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5842534"/>
        <w:docPartObj>
          <w:docPartGallery w:val="Cover Pages"/>
          <w:docPartUnique/>
        </w:docPartObj>
      </w:sdtPr>
      <w:sdtEndPr/>
      <w:sdtContent>
        <w:p w14:paraId="0EA873E2" w14:textId="77777777" w:rsidR="00875688" w:rsidRPr="00EA7195" w:rsidRDefault="00047A12">
          <w:r w:rsidRPr="00EA719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6B02F06" wp14:editId="0008A6BE">
                    <wp:simplePos x="0" y="0"/>
                    <wp:positionH relativeFrom="column">
                      <wp:posOffset>-238125</wp:posOffset>
                    </wp:positionH>
                    <wp:positionV relativeFrom="paragraph">
                      <wp:posOffset>111760</wp:posOffset>
                    </wp:positionV>
                    <wp:extent cx="6172200" cy="9525000"/>
                    <wp:effectExtent l="38100" t="38100" r="38100" b="3810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952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D0EB13" w14:textId="77777777" w:rsidR="007A62AA" w:rsidRPr="000122D8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</w:pPr>
                                <w:bookmarkStart w:id="0" w:name="_Hlk47716147"/>
                                <w:bookmarkEnd w:id="0"/>
                              </w:p>
                              <w:p w14:paraId="77D72D3D" w14:textId="77777777" w:rsidR="007A62AA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  <w:t xml:space="preserve">Rattray </w:t>
                                </w:r>
                                <w:r w:rsidRPr="00875688"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  <w:t>Primary School</w:t>
                                </w:r>
                              </w:p>
                              <w:p w14:paraId="14EF683C" w14:textId="77777777" w:rsidR="007A62AA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E0ADBA" wp14:editId="21757E08">
                                      <wp:extent cx="2228850" cy="2787650"/>
                                      <wp:effectExtent l="0" t="0" r="0" b="0"/>
                                      <wp:docPr id="4" name="Picture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4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278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F7E8F01" w14:textId="77777777" w:rsidR="007A62AA" w:rsidRPr="00EE05E2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Core Procedures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 xml:space="preserve"> for Staff and Parents/ Carers</w:t>
                                </w:r>
                              </w:p>
                              <w:p w14:paraId="7540DE98" w14:textId="77777777" w:rsidR="007A62AA" w:rsidRPr="00EE05E2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(COVID19)</w:t>
                                </w:r>
                              </w:p>
                              <w:p w14:paraId="54A86720" w14:textId="77777777" w:rsidR="007A62AA" w:rsidRDefault="00A05207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 xml:space="preserve">From </w:t>
                                </w:r>
                                <w:r w:rsidR="007A62AA"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August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 xml:space="preserve"> 12</w:t>
                                </w:r>
                                <w:r w:rsidRPr="00A05207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  <w:vertAlign w:val="superscript"/>
                                  </w:rPr>
                                  <w:t>th</w:t>
                                </w: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 xml:space="preserve"> 20</w:t>
                                </w:r>
                                <w:r w:rsidR="007A62AA"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20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 xml:space="preserve"> (Version 2) </w:t>
                                </w:r>
                              </w:p>
                              <w:p w14:paraId="5B8924D8" w14:textId="77777777" w:rsidR="007A62AA" w:rsidRDefault="007A62AA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70BAFE" wp14:editId="06C2840F">
                                      <wp:extent cx="1409700" cy="1114008"/>
                                      <wp:effectExtent l="0" t="0" r="0" b="0"/>
                                      <wp:docPr id="6" name="Picture 6" descr="Learni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Learni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9447" cy="11454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75753BA" w14:textId="77777777" w:rsidR="009E74F0" w:rsidRPr="009E74F0" w:rsidRDefault="009E74F0" w:rsidP="009E74F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9E74F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These Core Procedures will be reviewed on a weekly basis and changes will be made accordingly.</w:t>
                                </w:r>
                              </w:p>
                              <w:p w14:paraId="2C33D792" w14:textId="77777777" w:rsidR="009E74F0" w:rsidRPr="00875688" w:rsidRDefault="009E74F0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8.75pt;margin-top:8.8pt;width:486pt;height:7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" strokeweight="6pt">
                    <v:stroke linestyle="thickBetweenThin"/>
                    <v:textbox>
                      <w:txbxContent>
                        <w:p w:rsidR="007A62AA" w:rsidRPr="000122D8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bookmarkStart w:id="2" w:name="_Hlk47716147"/>
                          <w:bookmarkEnd w:id="2"/>
                        </w:p>
                        <w:p w:rsidR="007A62AA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  <w:t xml:space="preserve">Rattray </w:t>
                          </w:r>
                          <w:r w:rsidRPr="00875688"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  <w:t>Primary School</w:t>
                          </w:r>
                        </w:p>
                        <w:p w:rsidR="007A62AA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FBE2D2" wp14:editId="1339561A">
                                <wp:extent cx="2228850" cy="2787650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278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A62AA" w:rsidRPr="00EE05E2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</w:pPr>
                          <w:r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Core Procedures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 xml:space="preserve"> for Staff and Parents/ Carers</w:t>
                          </w:r>
                        </w:p>
                        <w:p w:rsidR="007A62AA" w:rsidRPr="00EE05E2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</w:pPr>
                          <w:r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(COVID19)</w:t>
                          </w:r>
                        </w:p>
                        <w:p w:rsidR="007A62AA" w:rsidRDefault="00A05207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 xml:space="preserve">From </w:t>
                          </w:r>
                          <w:r w:rsidR="007A62AA"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August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 xml:space="preserve"> 12</w:t>
                          </w:r>
                          <w:r w:rsidRPr="00A05207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  <w:vertAlign w:val="superscript"/>
                            </w:rPr>
                            <w:t>th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 xml:space="preserve"> 20</w:t>
                          </w:r>
                          <w:r w:rsidR="007A62AA"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20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 xml:space="preserve"> (Version 2) </w:t>
                          </w:r>
                        </w:p>
                        <w:p w:rsidR="007A62AA" w:rsidRDefault="007A62AA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9F864D" wp14:editId="0EF034E2">
                                <wp:extent cx="1409700" cy="1114008"/>
                                <wp:effectExtent l="0" t="0" r="0" b="0"/>
                                <wp:docPr id="6" name="Picture 6" descr="Learn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earn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447" cy="11454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3" w:name="_GoBack"/>
                          <w:bookmarkEnd w:id="3"/>
                        </w:p>
                        <w:p w:rsidR="009E74F0" w:rsidRPr="009E74F0" w:rsidRDefault="009E74F0" w:rsidP="009E74F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9E74F0">
                            <w:rPr>
                              <w:b/>
                              <w:sz w:val="32"/>
                              <w:szCs w:val="32"/>
                            </w:rPr>
                            <w:t>These Core Procedures will be reviewed on a weekly basis and changes will be made accordingly.</w:t>
                          </w:r>
                        </w:p>
                        <w:p w:rsidR="009E74F0" w:rsidRPr="00875688" w:rsidRDefault="009E74F0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F72713A" w14:textId="77777777" w:rsidR="00875688" w:rsidRPr="00EA7195" w:rsidRDefault="00875688"/>
        <w:p w14:paraId="146EACE4" w14:textId="77777777" w:rsidR="00875688" w:rsidRPr="00EA7195" w:rsidRDefault="00875688"/>
        <w:p w14:paraId="74EB732D" w14:textId="77777777" w:rsidR="00875688" w:rsidRPr="00EA7195" w:rsidRDefault="00875688"/>
        <w:p w14:paraId="07AE8913" w14:textId="77777777" w:rsidR="00875688" w:rsidRPr="00EA7195" w:rsidRDefault="00875688"/>
        <w:p w14:paraId="4DCD5DF7" w14:textId="77777777" w:rsidR="00875688" w:rsidRPr="00EA7195" w:rsidRDefault="00875688"/>
        <w:p w14:paraId="5A9AB22F" w14:textId="77777777" w:rsidR="00875688" w:rsidRPr="00EA7195" w:rsidRDefault="00875688"/>
        <w:p w14:paraId="7BB28CA9" w14:textId="77777777" w:rsidR="00875688" w:rsidRPr="00EA7195" w:rsidRDefault="00875688"/>
        <w:p w14:paraId="0BCB3C90" w14:textId="77777777" w:rsidR="00875688" w:rsidRPr="00EA7195" w:rsidRDefault="00875688"/>
        <w:p w14:paraId="0EDF1BE2" w14:textId="77777777" w:rsidR="00875688" w:rsidRPr="00EA7195" w:rsidRDefault="00875688"/>
        <w:p w14:paraId="203D7017" w14:textId="77777777" w:rsidR="00875688" w:rsidRPr="00EA7195" w:rsidRDefault="00875688"/>
        <w:p w14:paraId="7001E4AA" w14:textId="77777777" w:rsidR="00875688" w:rsidRPr="00EA7195" w:rsidRDefault="00875688"/>
        <w:p w14:paraId="13AE4472" w14:textId="77777777" w:rsidR="00875688" w:rsidRPr="00EA7195" w:rsidRDefault="00875688"/>
        <w:p w14:paraId="1F849877" w14:textId="77777777" w:rsidR="00875688" w:rsidRPr="00EA7195" w:rsidRDefault="00875688"/>
        <w:p w14:paraId="3CD9D8E9" w14:textId="77777777" w:rsidR="00875688" w:rsidRPr="00EA7195" w:rsidRDefault="003244A5"/>
      </w:sdtContent>
    </w:sdt>
    <w:p w14:paraId="0C6327A8" w14:textId="77777777" w:rsidR="004D21D6" w:rsidRPr="00EA7195" w:rsidRDefault="004D21D6"/>
    <w:p w14:paraId="52F516AC" w14:textId="77777777" w:rsidR="00875688" w:rsidRPr="00EA7195" w:rsidRDefault="00875688"/>
    <w:p w14:paraId="1F7398A2" w14:textId="77777777" w:rsidR="00875688" w:rsidRPr="00EA7195" w:rsidRDefault="00875688"/>
    <w:p w14:paraId="30B331A7" w14:textId="77777777" w:rsidR="00875688" w:rsidRPr="00EA7195" w:rsidRDefault="00875688"/>
    <w:p w14:paraId="6584B359" w14:textId="77777777" w:rsidR="00875688" w:rsidRPr="00EA7195" w:rsidRDefault="00875688"/>
    <w:p w14:paraId="2EE15BD0" w14:textId="77777777" w:rsidR="00875688" w:rsidRPr="00EA7195" w:rsidRDefault="00875688"/>
    <w:p w14:paraId="168C056B" w14:textId="77777777" w:rsidR="00875688" w:rsidRPr="00EA7195" w:rsidRDefault="00875688"/>
    <w:p w14:paraId="14B89EF5" w14:textId="77777777" w:rsidR="00875688" w:rsidRPr="00EA7195" w:rsidRDefault="00875688"/>
    <w:p w14:paraId="09B6E29E" w14:textId="77777777" w:rsidR="00875688" w:rsidRPr="00EA7195" w:rsidRDefault="00875688"/>
    <w:p w14:paraId="4820710F" w14:textId="77777777" w:rsidR="00875688" w:rsidRPr="00EA7195" w:rsidRDefault="00875688"/>
    <w:p w14:paraId="1F9E25FE" w14:textId="77777777" w:rsidR="00875688" w:rsidRPr="00EA7195" w:rsidRDefault="00875688"/>
    <w:p w14:paraId="11243713" w14:textId="77777777" w:rsidR="00875688" w:rsidRPr="00EA7195" w:rsidRDefault="00875688"/>
    <w:p w14:paraId="3561976A" w14:textId="77777777" w:rsidR="00875688" w:rsidRPr="00EA7195" w:rsidRDefault="00875688"/>
    <w:p w14:paraId="7BFA8A3B" w14:textId="77777777" w:rsidR="00875688" w:rsidRPr="00EA7195" w:rsidRDefault="00875688"/>
    <w:p w14:paraId="5595F9A3" w14:textId="77777777" w:rsidR="00875688" w:rsidRPr="00EA7195" w:rsidRDefault="00AD4356" w:rsidP="00875688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Rattray</w:t>
      </w:r>
      <w:r w:rsidR="00875688" w:rsidRPr="00EA7195">
        <w:rPr>
          <w:rFonts w:ascii="Century Gothic" w:hAnsi="Century Gothic"/>
          <w:b/>
          <w:u w:val="single"/>
        </w:rPr>
        <w:t xml:space="preserve"> Primary School</w:t>
      </w:r>
    </w:p>
    <w:p w14:paraId="7596B3F5" w14:textId="77777777" w:rsidR="00FB7FAD" w:rsidRDefault="00FB7FAD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3182C4BA" w14:textId="77777777" w:rsidR="00FB7FAD" w:rsidRDefault="00FB7FAD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00C1DDD4" w14:textId="77777777" w:rsidR="00875688" w:rsidRPr="00EA7195" w:rsidRDefault="00875688" w:rsidP="00875688">
      <w:pPr>
        <w:spacing w:after="0"/>
        <w:jc w:val="center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lastRenderedPageBreak/>
        <w:t>Core Procedures</w:t>
      </w:r>
      <w:r w:rsidR="00496141" w:rsidRPr="00EA7195">
        <w:rPr>
          <w:rFonts w:ascii="Century Gothic" w:hAnsi="Century Gothic"/>
          <w:b/>
          <w:u w:val="single"/>
        </w:rPr>
        <w:t xml:space="preserve"> (COVID19)</w:t>
      </w:r>
    </w:p>
    <w:p w14:paraId="2867C1B8" w14:textId="77777777" w:rsidR="00067EDC" w:rsidRPr="00A05207" w:rsidRDefault="00067EDC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2F7F700F" w14:textId="77777777" w:rsidR="00067EDC" w:rsidRPr="00A05207" w:rsidRDefault="00067EDC" w:rsidP="00067EDC">
      <w:pPr>
        <w:spacing w:after="0"/>
        <w:rPr>
          <w:rFonts w:ascii="Century Gothic" w:hAnsi="Century Gothic"/>
          <w:b/>
          <w:u w:val="single"/>
        </w:rPr>
      </w:pPr>
      <w:r w:rsidRPr="00A05207">
        <w:rPr>
          <w:rFonts w:ascii="Century Gothic" w:hAnsi="Century Gothic"/>
          <w:b/>
          <w:u w:val="single"/>
        </w:rPr>
        <w:t>Who are we and what are we about? Our guiding principles have not changed!</w:t>
      </w:r>
    </w:p>
    <w:p w14:paraId="46FAC7FA" w14:textId="77777777" w:rsidR="00067EDC" w:rsidRPr="00EA7195" w:rsidRDefault="00067EDC" w:rsidP="00067EDC">
      <w:pPr>
        <w:spacing w:after="0"/>
        <w:rPr>
          <w:rFonts w:ascii="Century Gothic" w:hAnsi="Century Gothic"/>
          <w:b/>
          <w:u w:val="single"/>
        </w:rPr>
      </w:pPr>
    </w:p>
    <w:p w14:paraId="1DD69FD2" w14:textId="77777777" w:rsidR="00067EDC" w:rsidRDefault="00067EDC" w:rsidP="00FB7FAD">
      <w:pPr>
        <w:spacing w:after="0"/>
        <w:jc w:val="center"/>
        <w:rPr>
          <w:rFonts w:ascii="Century Gothic" w:hAnsi="Century Gothic"/>
          <w:b/>
          <w:u w:val="single"/>
        </w:rPr>
      </w:pPr>
      <w:r w:rsidRPr="001F6200">
        <w:rPr>
          <w:rFonts w:ascii="Century Gothic" w:hAnsi="Century Gothic"/>
          <w:b/>
          <w:u w:val="single"/>
        </w:rPr>
        <w:t>Our school Ethos</w:t>
      </w:r>
    </w:p>
    <w:p w14:paraId="4DBDFCED" w14:textId="77777777" w:rsidR="00FB7FAD" w:rsidRPr="001F6200" w:rsidRDefault="00FB7FAD" w:rsidP="00067EDC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FAD" w:rsidRPr="00AD4356" w14:paraId="524435A5" w14:textId="77777777" w:rsidTr="002B4FDE">
        <w:tc>
          <w:tcPr>
            <w:tcW w:w="9016" w:type="dxa"/>
          </w:tcPr>
          <w:p w14:paraId="0C9CEE70" w14:textId="77777777" w:rsidR="00FB7FAD" w:rsidRPr="00FB7FAD" w:rsidRDefault="00FB7FAD" w:rsidP="00FB7FAD">
            <w:pPr>
              <w:jc w:val="center"/>
              <w:rPr>
                <w:rFonts w:ascii="Century Gothic" w:hAnsi="Century Gothic"/>
                <w:b/>
              </w:rPr>
            </w:pPr>
            <w:r w:rsidRPr="00FB7FAD">
              <w:rPr>
                <w:rFonts w:ascii="Century Gothic" w:hAnsi="Century Gothic"/>
                <w:b/>
              </w:rPr>
              <w:t>Our vision of Together We All Can is supported by our values of</w:t>
            </w:r>
          </w:p>
          <w:p w14:paraId="7B73E619" w14:textId="77777777" w:rsidR="00FB7FAD" w:rsidRPr="00FB7FAD" w:rsidRDefault="00FB7FAD" w:rsidP="00FB7FAD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FB7FAD">
              <w:rPr>
                <w:rFonts w:ascii="Century Gothic" w:hAnsi="Century Gothic"/>
                <w:b/>
              </w:rPr>
              <w:t>Learning,</w:t>
            </w:r>
            <w:proofErr w:type="gramEnd"/>
            <w:r w:rsidRPr="00FB7FAD">
              <w:rPr>
                <w:rFonts w:ascii="Century Gothic" w:hAnsi="Century Gothic"/>
                <w:b/>
              </w:rPr>
              <w:t xml:space="preserve"> Included, Nurtured and Kind.</w:t>
            </w:r>
          </w:p>
          <w:p w14:paraId="284F3BC1" w14:textId="77777777" w:rsidR="00FB7FAD" w:rsidRPr="00FB7FAD" w:rsidRDefault="00FB7FAD" w:rsidP="00FB7FAD">
            <w:pPr>
              <w:jc w:val="center"/>
              <w:rPr>
                <w:rFonts w:ascii="Century Gothic" w:hAnsi="Century Gothic"/>
                <w:b/>
              </w:rPr>
            </w:pPr>
            <w:r w:rsidRPr="00FB7FAD">
              <w:rPr>
                <w:rFonts w:ascii="Century Gothic" w:hAnsi="Century Gothic"/>
                <w:b/>
              </w:rPr>
              <w:t>Our ethos is supportive, inclusive and caring.</w:t>
            </w:r>
          </w:p>
          <w:p w14:paraId="02B41988" w14:textId="77777777" w:rsidR="00FB7FAD" w:rsidRPr="00AD4356" w:rsidRDefault="00FB7FAD" w:rsidP="00FB7FAD">
            <w:pPr>
              <w:jc w:val="center"/>
              <w:rPr>
                <w:rFonts w:ascii="Century Gothic" w:hAnsi="Century Gothic"/>
                <w:b/>
                <w:highlight w:val="cyan"/>
                <w:u w:val="single"/>
              </w:rPr>
            </w:pPr>
            <w:r w:rsidRPr="00FB7FAD">
              <w:rPr>
                <w:rFonts w:ascii="Century Gothic" w:hAnsi="Century Gothic"/>
                <w:b/>
              </w:rPr>
              <w:t>There will be a clear focus on re-establishing relationships with peers and teachers and keeping our children safe.</w:t>
            </w:r>
          </w:p>
        </w:tc>
      </w:tr>
    </w:tbl>
    <w:p w14:paraId="1DCAE079" w14:textId="77777777" w:rsidR="00067EDC" w:rsidRPr="00AD4356" w:rsidRDefault="00067EDC" w:rsidP="00875688">
      <w:pPr>
        <w:spacing w:after="0"/>
        <w:jc w:val="center"/>
        <w:rPr>
          <w:rFonts w:ascii="Century Gothic" w:hAnsi="Century Gothic"/>
          <w:b/>
          <w:highlight w:val="cyan"/>
          <w:u w:val="single"/>
        </w:rPr>
      </w:pPr>
    </w:p>
    <w:p w14:paraId="0B125129" w14:textId="77777777" w:rsidR="00067EDC" w:rsidRPr="00AD4356" w:rsidRDefault="00067EDC" w:rsidP="00875688">
      <w:pPr>
        <w:spacing w:after="0"/>
        <w:jc w:val="center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t>School routines</w:t>
      </w:r>
    </w:p>
    <w:p w14:paraId="58C04525" w14:textId="77777777" w:rsidR="00067EDC" w:rsidRPr="00AD4356" w:rsidRDefault="00067EDC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63297F92" w14:textId="77777777" w:rsidR="00875688" w:rsidRPr="00AD4356" w:rsidRDefault="00496141" w:rsidP="00875688">
      <w:pPr>
        <w:spacing w:after="0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t>Entry and Exit to school</w:t>
      </w:r>
      <w:r w:rsidR="000668FC" w:rsidRPr="00AD4356">
        <w:rPr>
          <w:rFonts w:ascii="Century Gothic" w:hAnsi="Century Gothic"/>
          <w:b/>
          <w:u w:val="single"/>
        </w:rPr>
        <w:t>/Environment</w:t>
      </w:r>
      <w:r w:rsidR="00875688" w:rsidRPr="00AD4356">
        <w:rPr>
          <w:rFonts w:ascii="Century Gothic" w:hAnsi="Century Gothic"/>
          <w:b/>
          <w:u w:val="single"/>
        </w:rPr>
        <w:t>:</w:t>
      </w:r>
    </w:p>
    <w:p w14:paraId="4A0FE9CB" w14:textId="77777777" w:rsidR="00340C56" w:rsidRPr="00AD4356" w:rsidRDefault="00340C56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40C56" w:rsidRPr="00AD4356" w14:paraId="4F6EDBC7" w14:textId="77777777" w:rsidTr="006727B4">
        <w:tc>
          <w:tcPr>
            <w:tcW w:w="1413" w:type="dxa"/>
          </w:tcPr>
          <w:p w14:paraId="5F88DDD9" w14:textId="77777777" w:rsidR="00340C56" w:rsidRPr="00AD4356" w:rsidRDefault="00340C56" w:rsidP="00496141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Journey to school/ Parking</w:t>
            </w:r>
          </w:p>
          <w:p w14:paraId="20B3A427" w14:textId="77777777" w:rsidR="00340C56" w:rsidRPr="00AD4356" w:rsidRDefault="00340C56" w:rsidP="00496141">
            <w:pPr>
              <w:rPr>
                <w:rFonts w:ascii="Century Gothic" w:hAnsi="Century Gothic"/>
              </w:rPr>
            </w:pPr>
          </w:p>
        </w:tc>
        <w:tc>
          <w:tcPr>
            <w:tcW w:w="7603" w:type="dxa"/>
          </w:tcPr>
          <w:p w14:paraId="26AD293D" w14:textId="77777777" w:rsidR="00340C56" w:rsidRPr="00AD4356" w:rsidRDefault="00340C56" w:rsidP="00340C56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Please walk to school if you can</w:t>
            </w:r>
          </w:p>
          <w:p w14:paraId="5C13BE0F" w14:textId="77777777" w:rsidR="00340C56" w:rsidRPr="00AD4356" w:rsidRDefault="004300C4" w:rsidP="00340C56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T</w:t>
            </w:r>
            <w:r w:rsidR="00340C56" w:rsidRPr="00AD4356">
              <w:rPr>
                <w:rFonts w:ascii="Century Gothic" w:hAnsi="Century Gothic"/>
              </w:rPr>
              <w:t xml:space="preserve">here is still no </w:t>
            </w:r>
            <w:r w:rsidR="0078663D">
              <w:rPr>
                <w:rFonts w:ascii="Century Gothic" w:hAnsi="Century Gothic"/>
              </w:rPr>
              <w:t xml:space="preserve">parent </w:t>
            </w:r>
            <w:r w:rsidR="00340C56" w:rsidRPr="00AD4356">
              <w:rPr>
                <w:rFonts w:ascii="Century Gothic" w:hAnsi="Century Gothic"/>
              </w:rPr>
              <w:t>access to the school car park unless you have a disabled badge</w:t>
            </w:r>
          </w:p>
          <w:p w14:paraId="7C6F286D" w14:textId="77777777" w:rsidR="00C80BE4" w:rsidRPr="00FB7FAD" w:rsidRDefault="00340C56" w:rsidP="00FB7FAD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Try to avoid parking </w:t>
            </w:r>
            <w:r w:rsidR="00AD4356" w:rsidRPr="00AD4356">
              <w:rPr>
                <w:rFonts w:ascii="Century Gothic" w:hAnsi="Century Gothic"/>
              </w:rPr>
              <w:t>on Honeyberry Drive and Crescent</w:t>
            </w:r>
            <w:r w:rsidRPr="00AD4356">
              <w:rPr>
                <w:rFonts w:ascii="Century Gothic" w:hAnsi="Century Gothic"/>
              </w:rPr>
              <w:t>– our neighbours are concerned about blocked drive</w:t>
            </w:r>
            <w:r w:rsidR="00EE05E2" w:rsidRPr="00AD4356">
              <w:rPr>
                <w:rFonts w:ascii="Century Gothic" w:hAnsi="Century Gothic"/>
              </w:rPr>
              <w:t>ways</w:t>
            </w:r>
            <w:r w:rsidRPr="00AD4356">
              <w:rPr>
                <w:rFonts w:ascii="Century Gothic" w:hAnsi="Century Gothic"/>
              </w:rPr>
              <w:t xml:space="preserve"> and congestion – we are a respectful school and like to keep our neighbours happy!</w:t>
            </w:r>
          </w:p>
        </w:tc>
      </w:tr>
      <w:tr w:rsidR="006F7CCD" w:rsidRPr="00AD4356" w14:paraId="089BC6F8" w14:textId="77777777" w:rsidTr="006727B4">
        <w:tc>
          <w:tcPr>
            <w:tcW w:w="1413" w:type="dxa"/>
          </w:tcPr>
          <w:p w14:paraId="6AF236A2" w14:textId="77777777" w:rsidR="00875688" w:rsidRPr="00AD4356" w:rsidRDefault="00496141" w:rsidP="00496141">
            <w:pPr>
              <w:rPr>
                <w:rFonts w:ascii="Century Gothic" w:hAnsi="Century Gothic"/>
                <w:highlight w:val="cyan"/>
              </w:rPr>
            </w:pPr>
            <w:r w:rsidRPr="00FC23FC">
              <w:rPr>
                <w:rFonts w:ascii="Century Gothic" w:hAnsi="Century Gothic"/>
              </w:rPr>
              <w:t>Entry</w:t>
            </w:r>
            <w:r w:rsidR="006F7CCD" w:rsidRPr="00FC23FC">
              <w:rPr>
                <w:rFonts w:ascii="Century Gothic" w:hAnsi="Century Gothic"/>
              </w:rPr>
              <w:t xml:space="preserve"> to school</w:t>
            </w:r>
          </w:p>
        </w:tc>
        <w:tc>
          <w:tcPr>
            <w:tcW w:w="7603" w:type="dxa"/>
          </w:tcPr>
          <w:p w14:paraId="6926E0C8" w14:textId="77777777" w:rsidR="001F6200" w:rsidRDefault="001F6200" w:rsidP="00EE05E2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Nursery, P1 and P2 </w:t>
            </w:r>
            <w:r w:rsidR="00AD4356" w:rsidRPr="00FC23FC">
              <w:rPr>
                <w:rFonts w:ascii="Century Gothic" w:hAnsi="Century Gothic"/>
              </w:rPr>
              <w:t>Rattray</w:t>
            </w:r>
            <w:r w:rsidR="006D5ED9" w:rsidRPr="00FC23FC">
              <w:rPr>
                <w:rFonts w:ascii="Century Gothic" w:hAnsi="Century Gothic"/>
              </w:rPr>
              <w:t xml:space="preserve"> children</w:t>
            </w:r>
            <w:r w:rsidRPr="00FC23FC">
              <w:rPr>
                <w:rFonts w:ascii="Century Gothic" w:hAnsi="Century Gothic"/>
              </w:rPr>
              <w:t xml:space="preserve"> (and sibling</w:t>
            </w:r>
            <w:r w:rsidR="00FB7FAD">
              <w:rPr>
                <w:rFonts w:ascii="Century Gothic" w:hAnsi="Century Gothic"/>
              </w:rPr>
              <w:t>s</w:t>
            </w:r>
            <w:r w:rsidRPr="00FC23FC">
              <w:rPr>
                <w:rFonts w:ascii="Century Gothic" w:hAnsi="Century Gothic"/>
              </w:rPr>
              <w:t xml:space="preserve">) accompanied </w:t>
            </w:r>
            <w:r w:rsidR="00FC23FC">
              <w:rPr>
                <w:rFonts w:ascii="Century Gothic" w:hAnsi="Century Gothic"/>
              </w:rPr>
              <w:t>by one designated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FC23FC">
              <w:rPr>
                <w:rFonts w:ascii="Century Gothic" w:hAnsi="Century Gothic"/>
              </w:rPr>
              <w:t>adult per family</w:t>
            </w:r>
            <w:r w:rsidR="006D5ED9" w:rsidRPr="00FC23FC">
              <w:rPr>
                <w:rFonts w:ascii="Century Gothic" w:hAnsi="Century Gothic"/>
              </w:rPr>
              <w:t xml:space="preserve"> will enter the playground via the gates </w:t>
            </w:r>
            <w:r w:rsidRPr="00FC23FC">
              <w:rPr>
                <w:rFonts w:ascii="Century Gothic" w:hAnsi="Century Gothic"/>
              </w:rPr>
              <w:t>on the High Street</w:t>
            </w:r>
            <w:r w:rsidR="004439E3">
              <w:rPr>
                <w:rFonts w:ascii="Century Gothic" w:hAnsi="Century Gothic"/>
              </w:rPr>
              <w:t xml:space="preserve"> from 8.55am</w:t>
            </w:r>
          </w:p>
          <w:p w14:paraId="138A4348" w14:textId="77777777" w:rsidR="007A62AA" w:rsidRPr="00FC23FC" w:rsidRDefault="007A62AA" w:rsidP="007A62AA">
            <w:pPr>
              <w:ind w:left="720"/>
              <w:rPr>
                <w:rFonts w:ascii="Century Gothic" w:hAnsi="Century Gothic"/>
              </w:rPr>
            </w:pPr>
          </w:p>
          <w:p w14:paraId="3A43E6D7" w14:textId="77777777" w:rsidR="001F6200" w:rsidRDefault="001F6200" w:rsidP="00EE05E2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Primary 3 pupils and upwards will enter the gates from Rattray Common</w:t>
            </w:r>
            <w:r w:rsidR="004439E3">
              <w:rPr>
                <w:rFonts w:ascii="Century Gothic" w:hAnsi="Century Gothic"/>
              </w:rPr>
              <w:t xml:space="preserve"> from 8.55am</w:t>
            </w:r>
            <w:r w:rsidRPr="00FC23FC">
              <w:rPr>
                <w:rFonts w:ascii="Century Gothic" w:hAnsi="Century Gothic"/>
              </w:rPr>
              <w:t>. No parents from these classes will enter the school playground, unless these children have younger si</w:t>
            </w:r>
            <w:r w:rsidR="00FC23FC" w:rsidRPr="00FC23FC">
              <w:rPr>
                <w:rFonts w:ascii="Century Gothic" w:hAnsi="Century Gothic"/>
              </w:rPr>
              <w:t>b</w:t>
            </w:r>
            <w:r w:rsidRPr="00FC23FC">
              <w:rPr>
                <w:rFonts w:ascii="Century Gothic" w:hAnsi="Century Gothic"/>
              </w:rPr>
              <w:t>lings</w:t>
            </w:r>
          </w:p>
          <w:p w14:paraId="59FB9D19" w14:textId="77777777" w:rsidR="007A62AA" w:rsidRPr="00FC23FC" w:rsidRDefault="007A62AA" w:rsidP="007A62AA">
            <w:pPr>
              <w:rPr>
                <w:rFonts w:ascii="Century Gothic" w:hAnsi="Century Gothic"/>
              </w:rPr>
            </w:pPr>
          </w:p>
          <w:p w14:paraId="24C69D81" w14:textId="77777777" w:rsidR="00EE05E2" w:rsidRPr="00FC23FC" w:rsidRDefault="00496141" w:rsidP="00EE05E2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Children will enter the building via their designated </w:t>
            </w:r>
            <w:r w:rsidR="00FC23FC" w:rsidRPr="00FC23FC">
              <w:rPr>
                <w:rFonts w:ascii="Century Gothic" w:hAnsi="Century Gothic"/>
              </w:rPr>
              <w:t>entry points</w:t>
            </w:r>
            <w:r w:rsidR="004F1981" w:rsidRPr="00FC23FC">
              <w:rPr>
                <w:rFonts w:ascii="Century Gothic" w:hAnsi="Century Gothic"/>
              </w:rPr>
              <w:t xml:space="preserve">. </w:t>
            </w:r>
            <w:r w:rsidR="00C80BE4" w:rsidRPr="00FC23FC">
              <w:rPr>
                <w:rFonts w:ascii="Century Gothic" w:hAnsi="Century Gothic"/>
              </w:rPr>
              <w:t>This will be clearly signed on classroom doors and windows</w:t>
            </w:r>
            <w:r w:rsidR="004F1981" w:rsidRPr="00FC23FC">
              <w:rPr>
                <w:rFonts w:ascii="Century Gothic" w:hAnsi="Century Gothic"/>
              </w:rPr>
              <w:t>;</w:t>
            </w:r>
          </w:p>
          <w:p w14:paraId="72951409" w14:textId="77777777" w:rsidR="00FC23FC" w:rsidRPr="00AD4356" w:rsidRDefault="00FC23FC" w:rsidP="00FC23FC">
            <w:pPr>
              <w:ind w:left="720"/>
              <w:rPr>
                <w:rFonts w:ascii="Century Gothic" w:hAnsi="Century Gothic"/>
                <w:highlight w:val="cyan"/>
              </w:rPr>
            </w:pPr>
          </w:p>
          <w:p w14:paraId="5C2E839F" w14:textId="77777777" w:rsidR="00B1694A" w:rsidRDefault="00C80BE4" w:rsidP="00C80BE4">
            <w:p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      </w:t>
            </w:r>
            <w:r w:rsidR="00B1694A" w:rsidRPr="00FC23FC">
              <w:rPr>
                <w:rFonts w:ascii="Century Gothic" w:hAnsi="Century Gothic"/>
              </w:rPr>
              <w:t>Nursery have their separate entrance</w:t>
            </w:r>
          </w:p>
          <w:p w14:paraId="7F7C4965" w14:textId="77777777" w:rsidR="007A62AA" w:rsidRPr="00FC23FC" w:rsidRDefault="007A62AA" w:rsidP="00C80BE4">
            <w:pPr>
              <w:rPr>
                <w:rFonts w:ascii="Century Gothic" w:hAnsi="Century Gothic"/>
              </w:rPr>
            </w:pPr>
          </w:p>
          <w:p w14:paraId="5E189157" w14:textId="77777777" w:rsidR="00EE05E2" w:rsidRDefault="00496141" w:rsidP="00B1694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P1</w:t>
            </w:r>
            <w:r w:rsidR="00FC23FC" w:rsidRPr="00FC23FC">
              <w:rPr>
                <w:rFonts w:ascii="Century Gothic" w:hAnsi="Century Gothic"/>
              </w:rPr>
              <w:t>M</w:t>
            </w:r>
            <w:r w:rsidR="00C80BE4" w:rsidRPr="00FC23FC"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(Ms McCulloch) </w:t>
            </w:r>
            <w:r w:rsidR="00EE05E2" w:rsidRPr="00FC23FC">
              <w:rPr>
                <w:rFonts w:ascii="Century Gothic" w:hAnsi="Century Gothic"/>
              </w:rPr>
              <w:t xml:space="preserve">will enter through </w:t>
            </w:r>
            <w:r w:rsidR="00FC23FC" w:rsidRPr="00FC23FC">
              <w:rPr>
                <w:rFonts w:ascii="Century Gothic" w:hAnsi="Century Gothic"/>
              </w:rPr>
              <w:t>the door in the small infant playground</w:t>
            </w:r>
            <w:r w:rsidR="00C80BE4" w:rsidRPr="00FC23FC">
              <w:rPr>
                <w:rFonts w:ascii="Century Gothic" w:hAnsi="Century Gothic"/>
              </w:rPr>
              <w:t xml:space="preserve"> at</w:t>
            </w:r>
            <w:r w:rsidR="005D6895">
              <w:rPr>
                <w:rFonts w:ascii="Century Gothic" w:hAnsi="Century Gothic"/>
              </w:rPr>
              <w:t xml:space="preserve"> </w:t>
            </w:r>
            <w:r w:rsidR="005D6895" w:rsidRPr="00FC23FC">
              <w:rPr>
                <w:rFonts w:ascii="Century Gothic" w:hAnsi="Century Gothic"/>
              </w:rPr>
              <w:t>9.15am</w:t>
            </w:r>
            <w:r w:rsidR="005D6895">
              <w:rPr>
                <w:rFonts w:ascii="Century Gothic" w:hAnsi="Century Gothic"/>
              </w:rPr>
              <w:t>.</w:t>
            </w:r>
            <w:r w:rsidR="00C80BE4" w:rsidRPr="00FC23FC">
              <w:rPr>
                <w:rFonts w:ascii="Century Gothic" w:hAnsi="Century Gothic"/>
              </w:rPr>
              <w:t xml:space="preserve"> </w:t>
            </w:r>
          </w:p>
          <w:p w14:paraId="6F8C94F0" w14:textId="77777777" w:rsidR="007A62AA" w:rsidRPr="00FC23FC" w:rsidRDefault="007A62AA" w:rsidP="00B1694A">
            <w:pPr>
              <w:ind w:left="360"/>
              <w:rPr>
                <w:rFonts w:ascii="Century Gothic" w:hAnsi="Century Gothic"/>
              </w:rPr>
            </w:pPr>
          </w:p>
          <w:p w14:paraId="7F3AAF53" w14:textId="77777777" w:rsidR="00FC23FC" w:rsidRDefault="00C80BE4" w:rsidP="00FC23FC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P1</w:t>
            </w:r>
            <w:r w:rsidR="00FC23FC" w:rsidRPr="00FC23FC">
              <w:rPr>
                <w:rFonts w:ascii="Century Gothic" w:hAnsi="Century Gothic"/>
              </w:rPr>
              <w:t>/2W</w:t>
            </w:r>
            <w:r w:rsidR="007A62AA">
              <w:rPr>
                <w:rFonts w:ascii="Century Gothic" w:hAnsi="Century Gothic"/>
              </w:rPr>
              <w:t xml:space="preserve"> (Ms </w:t>
            </w:r>
            <w:proofErr w:type="spellStart"/>
            <w:r w:rsidR="007A62AA">
              <w:rPr>
                <w:rFonts w:ascii="Century Gothic" w:hAnsi="Century Gothic"/>
              </w:rPr>
              <w:t>Wigmore</w:t>
            </w:r>
            <w:proofErr w:type="spellEnd"/>
            <w:r w:rsidR="007A62AA">
              <w:rPr>
                <w:rFonts w:ascii="Century Gothic" w:hAnsi="Century Gothic"/>
              </w:rPr>
              <w:t>)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FC23FC" w:rsidRPr="00FC23FC">
              <w:rPr>
                <w:rFonts w:ascii="Century Gothic" w:hAnsi="Century Gothic"/>
              </w:rPr>
              <w:t>will enter through the door in the small infant playground at 9</w:t>
            </w:r>
            <w:r w:rsidR="00FC23FC">
              <w:rPr>
                <w:rFonts w:ascii="Century Gothic" w:hAnsi="Century Gothic"/>
              </w:rPr>
              <w:t>.05</w:t>
            </w:r>
            <w:r w:rsidR="00FC23FC" w:rsidRPr="00FC23FC">
              <w:rPr>
                <w:rFonts w:ascii="Century Gothic" w:hAnsi="Century Gothic"/>
              </w:rPr>
              <w:t>am</w:t>
            </w:r>
            <w:r w:rsidR="007A62AA">
              <w:rPr>
                <w:rFonts w:ascii="Century Gothic" w:hAnsi="Century Gothic"/>
              </w:rPr>
              <w:t>.</w:t>
            </w:r>
          </w:p>
          <w:p w14:paraId="0964F1FA" w14:textId="77777777" w:rsidR="007A62AA" w:rsidRPr="00FC23FC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14:paraId="00A3A9D0" w14:textId="77777777" w:rsidR="00C80BE4" w:rsidRDefault="00C80BE4" w:rsidP="00B1694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</w:t>
            </w:r>
            <w:r w:rsidR="00FC23FC" w:rsidRPr="00FC23FC">
              <w:rPr>
                <w:rFonts w:ascii="Century Gothic" w:hAnsi="Century Gothic"/>
              </w:rPr>
              <w:t>2R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(Mrs Russell) </w:t>
            </w:r>
            <w:r w:rsidR="00FC23FC" w:rsidRPr="00FC23FC">
              <w:rPr>
                <w:rFonts w:ascii="Century Gothic" w:hAnsi="Century Gothic"/>
              </w:rPr>
              <w:t>will enter through the door in the small infant playground at 9am</w:t>
            </w:r>
            <w:r w:rsidR="007A62AA">
              <w:rPr>
                <w:rFonts w:ascii="Century Gothic" w:hAnsi="Century Gothic"/>
              </w:rPr>
              <w:t>.</w:t>
            </w:r>
          </w:p>
          <w:p w14:paraId="21B64790" w14:textId="77777777" w:rsidR="007A62AA" w:rsidRPr="00FC23FC" w:rsidRDefault="007A62AA" w:rsidP="00B1694A">
            <w:pPr>
              <w:ind w:left="360"/>
              <w:rPr>
                <w:rFonts w:ascii="Century Gothic" w:hAnsi="Century Gothic"/>
              </w:rPr>
            </w:pPr>
          </w:p>
          <w:p w14:paraId="68E41F3A" w14:textId="77777777" w:rsidR="00FC23FC" w:rsidRDefault="00496141" w:rsidP="00B1694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</w:t>
            </w:r>
            <w:r w:rsidR="00FC23FC" w:rsidRPr="00FC23FC">
              <w:rPr>
                <w:rFonts w:ascii="Century Gothic" w:hAnsi="Century Gothic"/>
              </w:rPr>
              <w:t>3G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(Ms Gregg) </w:t>
            </w:r>
            <w:r w:rsidR="00FC23FC" w:rsidRPr="00FC23FC">
              <w:rPr>
                <w:rFonts w:ascii="Century Gothic" w:hAnsi="Century Gothic"/>
              </w:rPr>
              <w:t>will enter through the assembly hall door</w:t>
            </w:r>
            <w:r w:rsidR="00FC23FC">
              <w:rPr>
                <w:rFonts w:ascii="Century Gothic" w:hAnsi="Century Gothic"/>
              </w:rPr>
              <w:t xml:space="preserve">s </w:t>
            </w:r>
            <w:r w:rsidR="00FC23FC" w:rsidRPr="00FC23FC">
              <w:rPr>
                <w:rFonts w:ascii="Century Gothic" w:hAnsi="Century Gothic"/>
              </w:rPr>
              <w:t>in the main playground at 9.15am</w:t>
            </w:r>
            <w:r w:rsidR="007A62AA">
              <w:rPr>
                <w:rFonts w:ascii="Century Gothic" w:hAnsi="Century Gothic"/>
              </w:rPr>
              <w:t>.</w:t>
            </w:r>
          </w:p>
          <w:p w14:paraId="128ED717" w14:textId="77777777" w:rsidR="007A62AA" w:rsidRDefault="007A62AA" w:rsidP="00B1694A">
            <w:pPr>
              <w:ind w:left="360"/>
              <w:rPr>
                <w:rFonts w:ascii="Century Gothic" w:hAnsi="Century Gothic"/>
              </w:rPr>
            </w:pPr>
          </w:p>
          <w:p w14:paraId="0CDE5571" w14:textId="77777777"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P3</w:t>
            </w:r>
            <w:r>
              <w:rPr>
                <w:rFonts w:ascii="Century Gothic" w:hAnsi="Century Gothic"/>
              </w:rPr>
              <w:t>/4J</w:t>
            </w:r>
            <w:r w:rsidRPr="00FC23FC"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(Miss Johnstone)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>main entrance</w:t>
            </w:r>
            <w:r w:rsidRPr="00FC23FC">
              <w:rPr>
                <w:rFonts w:ascii="Century Gothic" w:hAnsi="Century Gothic"/>
              </w:rPr>
              <w:t xml:space="preserve">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>in the main playground at 9</w:t>
            </w:r>
            <w:r>
              <w:rPr>
                <w:rFonts w:ascii="Century Gothic" w:hAnsi="Century Gothic"/>
              </w:rPr>
              <w:t>.0</w:t>
            </w:r>
            <w:r w:rsidRPr="00FC23FC">
              <w:rPr>
                <w:rFonts w:ascii="Century Gothic" w:hAnsi="Century Gothic"/>
              </w:rPr>
              <w:t>5am</w:t>
            </w:r>
            <w:r w:rsidR="007A62AA">
              <w:rPr>
                <w:rFonts w:ascii="Century Gothic" w:hAnsi="Century Gothic"/>
              </w:rPr>
              <w:t>.</w:t>
            </w:r>
          </w:p>
          <w:p w14:paraId="4880797C" w14:textId="77777777" w:rsidR="004439E3" w:rsidRDefault="004439E3" w:rsidP="00FC23FC">
            <w:pPr>
              <w:ind w:left="360"/>
              <w:rPr>
                <w:rFonts w:ascii="Century Gothic" w:hAnsi="Century Gothic"/>
              </w:rPr>
            </w:pPr>
          </w:p>
          <w:p w14:paraId="03C1750C" w14:textId="77777777"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P4/5</w:t>
            </w:r>
            <w:r w:rsidR="007A62AA">
              <w:rPr>
                <w:rFonts w:ascii="Century Gothic" w:hAnsi="Century Gothic"/>
              </w:rPr>
              <w:t xml:space="preserve"> (Mrs Strachan/Mrs Case) will</w:t>
            </w:r>
            <w:r w:rsidRPr="00FC23FC">
              <w:rPr>
                <w:rFonts w:ascii="Century Gothic" w:hAnsi="Century Gothic"/>
              </w:rPr>
              <w:t xml:space="preserve">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>in the main playground at 9am</w:t>
            </w:r>
            <w:r w:rsidR="007A62AA">
              <w:rPr>
                <w:rFonts w:ascii="Century Gothic" w:hAnsi="Century Gothic"/>
              </w:rPr>
              <w:t>.</w:t>
            </w:r>
          </w:p>
          <w:p w14:paraId="2FB40F86" w14:textId="77777777" w:rsidR="007A62AA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14:paraId="29C44A11" w14:textId="77777777"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P5G </w:t>
            </w:r>
            <w:r w:rsidR="007A62AA">
              <w:rPr>
                <w:rFonts w:ascii="Century Gothic" w:hAnsi="Century Gothic"/>
              </w:rPr>
              <w:t xml:space="preserve">(Ms Garrett) </w:t>
            </w:r>
            <w:r w:rsidRPr="00FC23FC">
              <w:rPr>
                <w:rFonts w:ascii="Century Gothic" w:hAnsi="Century Gothic"/>
              </w:rPr>
              <w:t>will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>in the main playground at 9.</w:t>
            </w:r>
            <w:r>
              <w:rPr>
                <w:rFonts w:ascii="Century Gothic" w:hAnsi="Century Gothic"/>
              </w:rPr>
              <w:t>0</w:t>
            </w:r>
            <w:r w:rsidRPr="00FC23FC">
              <w:rPr>
                <w:rFonts w:ascii="Century Gothic" w:hAnsi="Century Gothic"/>
              </w:rPr>
              <w:t>5am</w:t>
            </w:r>
            <w:r w:rsidR="007A62AA">
              <w:rPr>
                <w:rFonts w:ascii="Century Gothic" w:hAnsi="Century Gothic"/>
              </w:rPr>
              <w:t>.</w:t>
            </w:r>
          </w:p>
          <w:p w14:paraId="6A5A4577" w14:textId="77777777" w:rsidR="007A62AA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14:paraId="2427D786" w14:textId="77777777"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P6M </w:t>
            </w:r>
            <w:r w:rsidR="007A62AA">
              <w:rPr>
                <w:rFonts w:ascii="Century Gothic" w:hAnsi="Century Gothic"/>
              </w:rPr>
              <w:t xml:space="preserve">(Mr Masterton)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9am</w:t>
            </w:r>
            <w:r>
              <w:rPr>
                <w:rFonts w:ascii="Century Gothic" w:hAnsi="Century Gothic"/>
              </w:rPr>
              <w:t>.</w:t>
            </w:r>
          </w:p>
          <w:p w14:paraId="2783FBBC" w14:textId="77777777" w:rsidR="007A62AA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14:paraId="0D5D1CCA" w14:textId="77777777"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P6/7J </w:t>
            </w:r>
            <w:r w:rsidR="007A62AA">
              <w:rPr>
                <w:rFonts w:ascii="Century Gothic" w:hAnsi="Century Gothic"/>
              </w:rPr>
              <w:t xml:space="preserve">(Mrs Johnstone)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9</w:t>
            </w:r>
            <w:r>
              <w:rPr>
                <w:rFonts w:ascii="Century Gothic" w:hAnsi="Century Gothic"/>
              </w:rPr>
              <w:t>.05</w:t>
            </w:r>
            <w:r w:rsidRPr="00FC23FC">
              <w:rPr>
                <w:rFonts w:ascii="Century Gothic" w:hAnsi="Century Gothic"/>
              </w:rPr>
              <w:t>am</w:t>
            </w:r>
            <w:r>
              <w:rPr>
                <w:rFonts w:ascii="Century Gothic" w:hAnsi="Century Gothic"/>
              </w:rPr>
              <w:t>.</w:t>
            </w:r>
          </w:p>
          <w:p w14:paraId="48261B6B" w14:textId="77777777" w:rsidR="007A62AA" w:rsidRDefault="007A62AA" w:rsidP="00FC23FC">
            <w:pPr>
              <w:ind w:left="360"/>
              <w:rPr>
                <w:rFonts w:ascii="Century Gothic" w:hAnsi="Century Gothic"/>
              </w:rPr>
            </w:pPr>
          </w:p>
          <w:p w14:paraId="78F6ADE3" w14:textId="77777777" w:rsidR="00FC23FC" w:rsidRDefault="00FC23FC" w:rsidP="00FC23FC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P7</w:t>
            </w:r>
            <w:r w:rsidR="007A62AA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 xml:space="preserve"> </w:t>
            </w:r>
            <w:r w:rsidR="007A62AA">
              <w:rPr>
                <w:rFonts w:ascii="Century Gothic" w:hAnsi="Century Gothic"/>
              </w:rPr>
              <w:t xml:space="preserve">(Mrs McCarthy)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9</w:t>
            </w:r>
            <w:r>
              <w:rPr>
                <w:rFonts w:ascii="Century Gothic" w:hAnsi="Century Gothic"/>
              </w:rPr>
              <w:t>.15</w:t>
            </w:r>
            <w:r w:rsidRPr="00FC23FC">
              <w:rPr>
                <w:rFonts w:ascii="Century Gothic" w:hAnsi="Century Gothic"/>
              </w:rPr>
              <w:t>am</w:t>
            </w:r>
            <w:r>
              <w:rPr>
                <w:rFonts w:ascii="Century Gothic" w:hAnsi="Century Gothic"/>
              </w:rPr>
              <w:t>.</w:t>
            </w:r>
          </w:p>
          <w:p w14:paraId="2A79CB63" w14:textId="77777777" w:rsidR="004F1981" w:rsidRPr="00AD4356" w:rsidRDefault="004F1981" w:rsidP="00B1694A">
            <w:pPr>
              <w:ind w:left="360"/>
              <w:rPr>
                <w:rFonts w:ascii="Century Gothic" w:hAnsi="Century Gothic"/>
                <w:highlight w:val="cyan"/>
              </w:rPr>
            </w:pPr>
          </w:p>
          <w:p w14:paraId="1D7C5A6D" w14:textId="77777777" w:rsidR="001E2273" w:rsidRDefault="001E2273" w:rsidP="00B1694A">
            <w:pPr>
              <w:ind w:left="360"/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Any children travelling by bus or taxi will be collected by a member of staff and enter the building through the Fire Exit </w:t>
            </w:r>
            <w:r w:rsidR="00AD4356" w:rsidRPr="00AD4356">
              <w:rPr>
                <w:rFonts w:ascii="Century Gothic" w:hAnsi="Century Gothic"/>
              </w:rPr>
              <w:t xml:space="preserve">at the Assembly Hall. </w:t>
            </w:r>
          </w:p>
          <w:p w14:paraId="46A5C9AF" w14:textId="77777777" w:rsidR="00AD4356" w:rsidRPr="00AD4356" w:rsidRDefault="00AD4356" w:rsidP="00B1694A">
            <w:pPr>
              <w:ind w:left="360"/>
              <w:rPr>
                <w:rFonts w:ascii="Century Gothic" w:hAnsi="Century Gothic"/>
              </w:rPr>
            </w:pPr>
          </w:p>
          <w:p w14:paraId="6137205B" w14:textId="77777777" w:rsidR="00B1694A" w:rsidRPr="00AD4356" w:rsidRDefault="00B1694A" w:rsidP="00F3399E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There will be no access to the school </w:t>
            </w:r>
            <w:r w:rsidR="00AD4356" w:rsidRPr="00AD4356">
              <w:rPr>
                <w:rFonts w:ascii="Century Gothic" w:hAnsi="Century Gothic"/>
              </w:rPr>
              <w:t xml:space="preserve">building </w:t>
            </w:r>
            <w:r w:rsidRPr="00AD4356">
              <w:rPr>
                <w:rFonts w:ascii="Century Gothic" w:hAnsi="Century Gothic"/>
              </w:rPr>
              <w:t>by Parents/ Carers</w:t>
            </w:r>
            <w:r w:rsidR="001F6200">
              <w:rPr>
                <w:rFonts w:ascii="Century Gothic" w:hAnsi="Century Gothic"/>
              </w:rPr>
              <w:t>, all communication will be via phone call or email</w:t>
            </w:r>
          </w:p>
          <w:p w14:paraId="1AE11E79" w14:textId="77777777" w:rsidR="00B1694A" w:rsidRPr="00AD4356" w:rsidRDefault="00B1694A" w:rsidP="00B1694A">
            <w:pPr>
              <w:rPr>
                <w:rFonts w:ascii="Century Gothic" w:hAnsi="Century Gothic"/>
                <w:highlight w:val="cyan"/>
              </w:rPr>
            </w:pPr>
          </w:p>
          <w:p w14:paraId="495AD283" w14:textId="77777777" w:rsidR="00173922" w:rsidRPr="00AD4356" w:rsidRDefault="004F1981" w:rsidP="00F3399E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Please </w:t>
            </w:r>
            <w:r w:rsidR="00D5012D" w:rsidRPr="00AD4356">
              <w:rPr>
                <w:rFonts w:ascii="Century Gothic" w:hAnsi="Century Gothic"/>
              </w:rPr>
              <w:t xml:space="preserve">be </w:t>
            </w:r>
            <w:r w:rsidRPr="00AD4356">
              <w:rPr>
                <w:rFonts w:ascii="Century Gothic" w:hAnsi="Century Gothic"/>
              </w:rPr>
              <w:t>prompt</w:t>
            </w:r>
            <w:r w:rsidR="00D5012D" w:rsidRPr="00AD4356">
              <w:rPr>
                <w:rFonts w:ascii="Century Gothic" w:hAnsi="Century Gothic"/>
              </w:rPr>
              <w:t xml:space="preserve"> to help manage the number of </w:t>
            </w:r>
            <w:r w:rsidR="007A62AA">
              <w:rPr>
                <w:rFonts w:ascii="Century Gothic" w:hAnsi="Century Gothic"/>
              </w:rPr>
              <w:t xml:space="preserve">children </w:t>
            </w:r>
            <w:r w:rsidR="00D5012D" w:rsidRPr="00AD4356">
              <w:rPr>
                <w:rFonts w:ascii="Century Gothic" w:hAnsi="Century Gothic"/>
              </w:rPr>
              <w:t>entering the school grounds at one time</w:t>
            </w:r>
            <w:r w:rsidR="00496141" w:rsidRPr="00AD4356">
              <w:rPr>
                <w:rFonts w:ascii="Century Gothic" w:hAnsi="Century Gothic"/>
              </w:rPr>
              <w:t xml:space="preserve">. </w:t>
            </w:r>
          </w:p>
          <w:p w14:paraId="3C4ABB2A" w14:textId="77777777" w:rsidR="00B1694A" w:rsidRPr="00AD4356" w:rsidRDefault="00B1694A" w:rsidP="00B1694A">
            <w:pPr>
              <w:rPr>
                <w:rFonts w:ascii="Century Gothic" w:hAnsi="Century Gothic"/>
              </w:rPr>
            </w:pPr>
          </w:p>
          <w:p w14:paraId="19FB105A" w14:textId="77777777" w:rsidR="00B1694A" w:rsidRPr="00AD4356" w:rsidRDefault="00B1694A" w:rsidP="00F3399E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A member of </w:t>
            </w:r>
            <w:r w:rsidR="004F1981" w:rsidRPr="00AD4356">
              <w:rPr>
                <w:rFonts w:ascii="Century Gothic" w:hAnsi="Century Gothic"/>
              </w:rPr>
              <w:t xml:space="preserve">staff </w:t>
            </w:r>
            <w:r w:rsidRPr="00AD4356">
              <w:rPr>
                <w:rFonts w:ascii="Century Gothic" w:hAnsi="Century Gothic"/>
              </w:rPr>
              <w:t xml:space="preserve">will welcome the children into school </w:t>
            </w:r>
            <w:r w:rsidR="001E2273" w:rsidRPr="00AD4356">
              <w:rPr>
                <w:rFonts w:ascii="Century Gothic" w:hAnsi="Century Gothic"/>
              </w:rPr>
              <w:t xml:space="preserve">to </w:t>
            </w:r>
            <w:r w:rsidRPr="00AD4356">
              <w:rPr>
                <w:rFonts w:ascii="Century Gothic" w:hAnsi="Century Gothic"/>
              </w:rPr>
              <w:t>manage the flow of children</w:t>
            </w:r>
            <w:r w:rsidR="00C2125F" w:rsidRPr="00AD4356">
              <w:rPr>
                <w:rFonts w:ascii="Century Gothic" w:hAnsi="Century Gothic"/>
              </w:rPr>
              <w:t xml:space="preserve"> entering</w:t>
            </w:r>
            <w:r w:rsidR="00F45AE0">
              <w:rPr>
                <w:rFonts w:ascii="Century Gothic" w:hAnsi="Century Gothic"/>
              </w:rPr>
              <w:t xml:space="preserve"> the building. </w:t>
            </w:r>
          </w:p>
          <w:p w14:paraId="4FAF1B38" w14:textId="77777777" w:rsidR="006F7CCD" w:rsidRPr="00AD4356" w:rsidRDefault="006F7CCD" w:rsidP="006F7CCD">
            <w:pPr>
              <w:pStyle w:val="ListParagraph"/>
              <w:rPr>
                <w:rFonts w:ascii="Century Gothic" w:hAnsi="Century Gothic"/>
                <w:highlight w:val="cyan"/>
              </w:rPr>
            </w:pPr>
          </w:p>
          <w:p w14:paraId="0BB41AF9" w14:textId="77777777" w:rsidR="00683A6A" w:rsidRPr="00AD4356" w:rsidRDefault="006F7CCD" w:rsidP="00C2125F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There will be no early entry to school due to wet weather so please ensure children </w:t>
            </w:r>
            <w:r w:rsidR="00C2125F" w:rsidRPr="00AD4356">
              <w:rPr>
                <w:rFonts w:ascii="Century Gothic" w:hAnsi="Century Gothic"/>
              </w:rPr>
              <w:t>have waterproof jackets</w:t>
            </w:r>
            <w:r w:rsidR="000668FC" w:rsidRPr="00AD4356">
              <w:rPr>
                <w:rFonts w:ascii="Century Gothic" w:hAnsi="Century Gothic"/>
              </w:rPr>
              <w:t xml:space="preserve"> with hoods.</w:t>
            </w:r>
          </w:p>
          <w:p w14:paraId="177B7DF4" w14:textId="77777777" w:rsidR="00505EDE" w:rsidRPr="00AD4356" w:rsidRDefault="00505EDE" w:rsidP="00C2125F">
            <w:pPr>
              <w:rPr>
                <w:rFonts w:ascii="Century Gothic" w:hAnsi="Century Gothic"/>
                <w:highlight w:val="cyan"/>
              </w:rPr>
            </w:pPr>
          </w:p>
          <w:p w14:paraId="779BB5A8" w14:textId="77777777" w:rsidR="00C2125F" w:rsidRDefault="00505EDE" w:rsidP="00C2125F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If your child is going to be absent from </w:t>
            </w:r>
            <w:r w:rsidR="000668FC" w:rsidRPr="00AD4356">
              <w:rPr>
                <w:rFonts w:ascii="Century Gothic" w:hAnsi="Century Gothic"/>
              </w:rPr>
              <w:t>school,</w:t>
            </w:r>
            <w:r w:rsidRPr="00AD4356">
              <w:rPr>
                <w:rFonts w:ascii="Century Gothic" w:hAnsi="Century Gothic"/>
              </w:rPr>
              <w:t xml:space="preserve"> then</w:t>
            </w:r>
            <w:r w:rsidR="001E2273" w:rsidRPr="00AD4356">
              <w:rPr>
                <w:rFonts w:ascii="Century Gothic" w:hAnsi="Century Gothic"/>
              </w:rPr>
              <w:t xml:space="preserve"> please </w:t>
            </w:r>
            <w:r w:rsidRPr="00AD4356">
              <w:rPr>
                <w:rFonts w:ascii="Century Gothic" w:hAnsi="Century Gothic"/>
              </w:rPr>
              <w:t>follow the usual procedures and contact the school before 9:30 am</w:t>
            </w:r>
            <w:r w:rsidR="001E2273" w:rsidRPr="00AD4356">
              <w:rPr>
                <w:rFonts w:ascii="Century Gothic" w:hAnsi="Century Gothic"/>
              </w:rPr>
              <w:t>.</w:t>
            </w:r>
          </w:p>
          <w:p w14:paraId="2B94DAD4" w14:textId="77777777" w:rsidR="00FB7FAD" w:rsidRPr="00FB7FAD" w:rsidRDefault="00FB7FAD" w:rsidP="00C2125F">
            <w:pPr>
              <w:rPr>
                <w:rFonts w:ascii="Century Gothic" w:hAnsi="Century Gothic"/>
              </w:rPr>
            </w:pPr>
          </w:p>
        </w:tc>
      </w:tr>
      <w:tr w:rsidR="006F7CCD" w:rsidRPr="00AD4356" w14:paraId="72419065" w14:textId="77777777" w:rsidTr="006727B4">
        <w:tc>
          <w:tcPr>
            <w:tcW w:w="1413" w:type="dxa"/>
          </w:tcPr>
          <w:p w14:paraId="5B2CC44D" w14:textId="77777777" w:rsidR="00875688" w:rsidRPr="00AD4356" w:rsidRDefault="00B1694A" w:rsidP="00B1694A">
            <w:pPr>
              <w:rPr>
                <w:rFonts w:ascii="Century Gothic" w:hAnsi="Century Gothic"/>
                <w:highlight w:val="cyan"/>
              </w:rPr>
            </w:pPr>
            <w:r w:rsidRPr="00AD4356">
              <w:rPr>
                <w:rFonts w:ascii="Century Gothic" w:hAnsi="Century Gothic"/>
              </w:rPr>
              <w:lastRenderedPageBreak/>
              <w:t>Exiting at the end of the day</w:t>
            </w:r>
          </w:p>
        </w:tc>
        <w:tc>
          <w:tcPr>
            <w:tcW w:w="7603" w:type="dxa"/>
          </w:tcPr>
          <w:p w14:paraId="5F739E41" w14:textId="77777777" w:rsidR="001F6200" w:rsidRDefault="001F6200" w:rsidP="00FC23F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Children will exit the building </w:t>
            </w:r>
            <w:r w:rsidR="00FC23FC" w:rsidRPr="00FC23FC">
              <w:rPr>
                <w:rFonts w:ascii="Century Gothic" w:hAnsi="Century Gothic"/>
              </w:rPr>
              <w:t>between</w:t>
            </w:r>
            <w:r w:rsidRPr="00FC23FC">
              <w:rPr>
                <w:rFonts w:ascii="Century Gothic" w:hAnsi="Century Gothic"/>
              </w:rPr>
              <w:t xml:space="preserve"> 3:0</w:t>
            </w:r>
            <w:r w:rsidR="00FC23FC" w:rsidRPr="00FC23FC">
              <w:rPr>
                <w:rFonts w:ascii="Century Gothic" w:hAnsi="Century Gothic"/>
              </w:rPr>
              <w:t>5</w:t>
            </w:r>
            <w:r w:rsidRPr="00FC23FC">
              <w:rPr>
                <w:rFonts w:ascii="Century Gothic" w:hAnsi="Century Gothic"/>
              </w:rPr>
              <w:t>pm or 3</w:t>
            </w:r>
            <w:r w:rsidR="00FC23FC" w:rsidRPr="00FC23FC">
              <w:rPr>
                <w:rFonts w:ascii="Century Gothic" w:hAnsi="Century Gothic"/>
              </w:rPr>
              <w:t>.20pm</w:t>
            </w:r>
            <w:r w:rsidRPr="00FC23FC">
              <w:rPr>
                <w:rFonts w:ascii="Century Gothic" w:hAnsi="Century Gothic"/>
              </w:rPr>
              <w:t>– however, this is subject to any transport requirements.</w:t>
            </w:r>
          </w:p>
          <w:p w14:paraId="718B0D1C" w14:textId="77777777" w:rsidR="00F45AE0" w:rsidRPr="00FC23FC" w:rsidRDefault="00F45AE0" w:rsidP="00F45AE0">
            <w:pPr>
              <w:pStyle w:val="ListParagraph"/>
              <w:rPr>
                <w:rFonts w:ascii="Century Gothic" w:hAnsi="Century Gothic"/>
              </w:rPr>
            </w:pPr>
          </w:p>
          <w:p w14:paraId="7E82E1C8" w14:textId="77777777" w:rsidR="001F6200" w:rsidRDefault="001F6200" w:rsidP="001F620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Children who arrive at 9:00 am will leave at 3:0</w:t>
            </w:r>
            <w:r w:rsidR="00FC23FC" w:rsidRPr="00FC23FC">
              <w:rPr>
                <w:rFonts w:ascii="Century Gothic" w:hAnsi="Century Gothic"/>
              </w:rPr>
              <w:t>5</w:t>
            </w:r>
            <w:r w:rsidRPr="00FC23FC">
              <w:rPr>
                <w:rFonts w:ascii="Century Gothic" w:hAnsi="Century Gothic"/>
              </w:rPr>
              <w:t xml:space="preserve"> pm; 9:</w:t>
            </w:r>
            <w:r w:rsidR="00FC23FC" w:rsidRPr="00FC23FC">
              <w:rPr>
                <w:rFonts w:ascii="Century Gothic" w:hAnsi="Century Gothic"/>
              </w:rPr>
              <w:t>0</w:t>
            </w:r>
            <w:r w:rsidRPr="00FC23FC">
              <w:rPr>
                <w:rFonts w:ascii="Century Gothic" w:hAnsi="Century Gothic"/>
              </w:rPr>
              <w:t>5am - 3:1</w:t>
            </w:r>
            <w:r w:rsidR="00FC23FC" w:rsidRPr="00FC23FC">
              <w:rPr>
                <w:rFonts w:ascii="Century Gothic" w:hAnsi="Century Gothic"/>
              </w:rPr>
              <w:t>0</w:t>
            </w:r>
            <w:r w:rsidRPr="00FC23FC">
              <w:rPr>
                <w:rFonts w:ascii="Century Gothic" w:hAnsi="Century Gothic"/>
              </w:rPr>
              <w:t>pm</w:t>
            </w:r>
            <w:r w:rsidR="00FC23FC" w:rsidRPr="00FC23FC">
              <w:rPr>
                <w:rFonts w:ascii="Century Gothic" w:hAnsi="Century Gothic"/>
              </w:rPr>
              <w:t xml:space="preserve"> and 9.15am – 3.20pm. Lunchtimes </w:t>
            </w:r>
            <w:r w:rsidR="00F45AE0">
              <w:rPr>
                <w:rFonts w:ascii="Century Gothic" w:hAnsi="Century Gothic"/>
              </w:rPr>
              <w:t>will be</w:t>
            </w:r>
            <w:r w:rsidR="00FC23FC" w:rsidRPr="00FC23FC">
              <w:rPr>
                <w:rFonts w:ascii="Century Gothic" w:hAnsi="Century Gothic"/>
              </w:rPr>
              <w:t xml:space="preserve"> </w:t>
            </w:r>
            <w:r w:rsidR="00F45AE0" w:rsidRPr="00FC23FC">
              <w:rPr>
                <w:rFonts w:ascii="Century Gothic" w:hAnsi="Century Gothic"/>
              </w:rPr>
              <w:t>shortened,</w:t>
            </w:r>
            <w:r w:rsidR="00FC23FC" w:rsidRPr="00FC23FC">
              <w:rPr>
                <w:rFonts w:ascii="Century Gothic" w:hAnsi="Century Gothic"/>
              </w:rPr>
              <w:t xml:space="preserve"> and children will still have 5 hours of contact time with their teachers as is normal procedure</w:t>
            </w:r>
            <w:r w:rsidR="00F45AE0">
              <w:rPr>
                <w:rFonts w:ascii="Century Gothic" w:hAnsi="Century Gothic"/>
              </w:rPr>
              <w:t xml:space="preserve">. </w:t>
            </w:r>
          </w:p>
          <w:p w14:paraId="7E1CA42C" w14:textId="77777777" w:rsidR="00FC23FC" w:rsidRPr="00FC23FC" w:rsidRDefault="00FC23FC" w:rsidP="00FC23FC">
            <w:pPr>
              <w:pStyle w:val="ListParagraph"/>
              <w:rPr>
                <w:rFonts w:ascii="Century Gothic" w:hAnsi="Century Gothic"/>
              </w:rPr>
            </w:pPr>
          </w:p>
          <w:p w14:paraId="2BD32931" w14:textId="77777777" w:rsidR="001F6200" w:rsidRPr="00FC23FC" w:rsidRDefault="001F6200" w:rsidP="001F6200">
            <w:pPr>
              <w:pStyle w:val="ListParagraph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Children will exit the building via their designated doo</w:t>
            </w:r>
            <w:r w:rsidR="007A62AA">
              <w:rPr>
                <w:rFonts w:ascii="Century Gothic" w:hAnsi="Century Gothic"/>
              </w:rPr>
              <w:t>rs</w:t>
            </w:r>
            <w:r w:rsidRPr="00FC23FC">
              <w:rPr>
                <w:rFonts w:ascii="Century Gothic" w:hAnsi="Century Gothic"/>
              </w:rPr>
              <w:t xml:space="preserve">. </w:t>
            </w:r>
          </w:p>
          <w:p w14:paraId="5EE0045B" w14:textId="77777777" w:rsidR="00F45AE0" w:rsidRDefault="00F45AE0" w:rsidP="001F6200">
            <w:pPr>
              <w:pStyle w:val="ListParagraph"/>
              <w:rPr>
                <w:rFonts w:ascii="Century Gothic" w:hAnsi="Century Gothic"/>
              </w:rPr>
            </w:pPr>
          </w:p>
          <w:p w14:paraId="531402CE" w14:textId="77777777" w:rsidR="001F6200" w:rsidRDefault="001F6200" w:rsidP="001F6200">
            <w:pPr>
              <w:pStyle w:val="ListParagraph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Nursery have their separate exit</w:t>
            </w:r>
            <w:r w:rsidR="007A62AA">
              <w:rPr>
                <w:rFonts w:ascii="Century Gothic" w:hAnsi="Century Gothic"/>
              </w:rPr>
              <w:t xml:space="preserve">. </w:t>
            </w:r>
          </w:p>
          <w:p w14:paraId="41BC7A51" w14:textId="77777777" w:rsidR="007A62AA" w:rsidRDefault="007A62AA" w:rsidP="001F6200">
            <w:pPr>
              <w:pStyle w:val="ListParagraph"/>
              <w:rPr>
                <w:rFonts w:ascii="Century Gothic" w:hAnsi="Century Gothic"/>
              </w:rPr>
            </w:pPr>
          </w:p>
          <w:p w14:paraId="76AD5B53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P1M will e</w:t>
            </w:r>
            <w:r>
              <w:rPr>
                <w:rFonts w:ascii="Century Gothic" w:hAnsi="Century Gothic"/>
              </w:rPr>
              <w:t>xit</w:t>
            </w:r>
            <w:r w:rsidRPr="00FC23FC">
              <w:rPr>
                <w:rFonts w:ascii="Century Gothic" w:hAnsi="Century Gothic"/>
              </w:rPr>
              <w:t xml:space="preserve"> through the door in the small infant playground at </w:t>
            </w:r>
            <w:r>
              <w:rPr>
                <w:rFonts w:ascii="Century Gothic" w:hAnsi="Century Gothic"/>
              </w:rPr>
              <w:t>3.</w:t>
            </w:r>
            <w:r w:rsidR="005D6895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pm</w:t>
            </w:r>
            <w:r w:rsidRPr="00FC23F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and will be escorted by the class teacher to the gate of the small playground. Parents please do not enter the small infant playground.</w:t>
            </w:r>
          </w:p>
          <w:p w14:paraId="7395808D" w14:textId="77777777" w:rsidR="007A62AA" w:rsidRPr="00FC23FC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497195BC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P1/2W will enter through the door in the small infant playground at </w:t>
            </w:r>
            <w:r>
              <w:rPr>
                <w:rFonts w:ascii="Century Gothic" w:hAnsi="Century Gothic"/>
              </w:rPr>
              <w:t>3.10pm and will be escorted by the class teacher to the gate of the small playground. Parents please do not enter the small infant playground.</w:t>
            </w:r>
          </w:p>
          <w:p w14:paraId="258A3885" w14:textId="77777777" w:rsidR="007A62AA" w:rsidRPr="00FC23FC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42A71D62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 xml:space="preserve">P2R will enter through the door in the small infant playground at </w:t>
            </w:r>
            <w:r>
              <w:rPr>
                <w:rFonts w:ascii="Century Gothic" w:hAnsi="Century Gothic"/>
              </w:rPr>
              <w:t>3.</w:t>
            </w:r>
            <w:r w:rsidR="005D6895">
              <w:rPr>
                <w:rFonts w:ascii="Century Gothic" w:hAnsi="Century Gothic"/>
              </w:rPr>
              <w:t>05</w:t>
            </w:r>
            <w:r>
              <w:rPr>
                <w:rFonts w:ascii="Century Gothic" w:hAnsi="Century Gothic"/>
              </w:rPr>
              <w:t xml:space="preserve">pm and will be escorted by the class teacher to the gate of the small playground. Parents please do not enter the small infant playground. </w:t>
            </w:r>
          </w:p>
          <w:p w14:paraId="201F14FE" w14:textId="77777777" w:rsidR="007A62AA" w:rsidRPr="00FC23FC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63750653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lastRenderedPageBreak/>
              <w:t>P3G will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 xml:space="preserve">in the main playground at </w:t>
            </w:r>
            <w:r>
              <w:rPr>
                <w:rFonts w:ascii="Century Gothic" w:hAnsi="Century Gothic"/>
              </w:rPr>
              <w:t>3.20pm and will be escorted by the class teacher to the Rattray common gate.</w:t>
            </w:r>
          </w:p>
          <w:p w14:paraId="1B8084E2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2C7686B4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 w:rsidRPr="00FC23FC">
              <w:rPr>
                <w:rFonts w:ascii="Century Gothic" w:hAnsi="Century Gothic"/>
              </w:rPr>
              <w:t>P3</w:t>
            </w:r>
            <w:r>
              <w:rPr>
                <w:rFonts w:ascii="Century Gothic" w:hAnsi="Century Gothic"/>
              </w:rPr>
              <w:t>/4J</w:t>
            </w:r>
            <w:r w:rsidRPr="00FC23FC">
              <w:rPr>
                <w:rFonts w:ascii="Century Gothic" w:hAnsi="Century Gothic"/>
              </w:rPr>
              <w:t xml:space="preserve"> will enter through the </w:t>
            </w:r>
            <w:r>
              <w:rPr>
                <w:rFonts w:ascii="Century Gothic" w:hAnsi="Century Gothic"/>
              </w:rPr>
              <w:t>main entrance</w:t>
            </w:r>
            <w:r w:rsidRPr="00FC23FC">
              <w:rPr>
                <w:rFonts w:ascii="Century Gothic" w:hAnsi="Century Gothic"/>
              </w:rPr>
              <w:t xml:space="preserve">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 xml:space="preserve">in the main playground at </w:t>
            </w:r>
            <w:r>
              <w:rPr>
                <w:rFonts w:ascii="Century Gothic" w:hAnsi="Century Gothic"/>
              </w:rPr>
              <w:t>3.10pm and will be escorted by the class teacher to the Rattray common gate.</w:t>
            </w:r>
          </w:p>
          <w:p w14:paraId="5A1A6E7F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430DE670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P4/5S </w:t>
            </w:r>
            <w:r w:rsidRPr="00FC23FC">
              <w:rPr>
                <w:rFonts w:ascii="Century Gothic" w:hAnsi="Century Gothic"/>
              </w:rPr>
              <w:t>will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 xml:space="preserve">in the main playground at </w:t>
            </w:r>
            <w:r>
              <w:rPr>
                <w:rFonts w:ascii="Century Gothic" w:hAnsi="Century Gothic"/>
              </w:rPr>
              <w:t>3.05pm and will be escorted by the class teacher to the Rattray common gate.</w:t>
            </w:r>
          </w:p>
          <w:p w14:paraId="074E2A89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5CC2870F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P5G </w:t>
            </w:r>
            <w:r w:rsidRPr="00FC23FC">
              <w:rPr>
                <w:rFonts w:ascii="Century Gothic" w:hAnsi="Century Gothic"/>
              </w:rPr>
              <w:t>will enter through the assembly hall door</w:t>
            </w:r>
            <w:r>
              <w:rPr>
                <w:rFonts w:ascii="Century Gothic" w:hAnsi="Century Gothic"/>
              </w:rPr>
              <w:t xml:space="preserve">s </w:t>
            </w:r>
            <w:r w:rsidRPr="00FC23FC">
              <w:rPr>
                <w:rFonts w:ascii="Century Gothic" w:hAnsi="Century Gothic"/>
              </w:rPr>
              <w:t xml:space="preserve">in the main playground at </w:t>
            </w:r>
            <w:r>
              <w:rPr>
                <w:rFonts w:ascii="Century Gothic" w:hAnsi="Century Gothic"/>
              </w:rPr>
              <w:t>3.10pm and will be escorted by the class teacher to the Rattray common gate.</w:t>
            </w:r>
          </w:p>
          <w:p w14:paraId="2DC43A9E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5C099604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P6M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</w:t>
            </w:r>
            <w:r>
              <w:rPr>
                <w:rFonts w:ascii="Century Gothic" w:hAnsi="Century Gothic"/>
              </w:rPr>
              <w:t>3.05pm, and will be escorted by the class teacher to the Rattray common gate.</w:t>
            </w:r>
          </w:p>
          <w:p w14:paraId="76CCF064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2F2F1D79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P6/7J </w:t>
            </w:r>
            <w:r w:rsidRPr="00FC23FC">
              <w:rPr>
                <w:rFonts w:ascii="Century Gothic" w:hAnsi="Century Gothic"/>
              </w:rPr>
              <w:t>will e</w:t>
            </w:r>
            <w:r>
              <w:rPr>
                <w:rFonts w:ascii="Century Gothic" w:hAnsi="Century Gothic"/>
              </w:rPr>
              <w:t>xit</w:t>
            </w:r>
            <w:r w:rsidRPr="00FC23FC">
              <w:rPr>
                <w:rFonts w:ascii="Century Gothic" w:hAnsi="Century Gothic"/>
              </w:rPr>
              <w:t xml:space="preserve">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</w:t>
            </w:r>
            <w:r>
              <w:rPr>
                <w:rFonts w:ascii="Century Gothic" w:hAnsi="Century Gothic"/>
              </w:rPr>
              <w:t xml:space="preserve">3.10pm, and will be escorted by the class teacher to the Rattray common gate. </w:t>
            </w:r>
          </w:p>
          <w:p w14:paraId="3D8A6939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01F38761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P7 </w:t>
            </w:r>
            <w:r w:rsidRPr="00FC23FC">
              <w:rPr>
                <w:rFonts w:ascii="Century Gothic" w:hAnsi="Century Gothic"/>
              </w:rPr>
              <w:t xml:space="preserve">will enter through the </w:t>
            </w:r>
            <w:r>
              <w:rPr>
                <w:rFonts w:ascii="Century Gothic" w:hAnsi="Century Gothic"/>
              </w:rPr>
              <w:t xml:space="preserve">upper </w:t>
            </w:r>
            <w:proofErr w:type="gramStart"/>
            <w:r>
              <w:rPr>
                <w:rFonts w:ascii="Century Gothic" w:hAnsi="Century Gothic"/>
              </w:rPr>
              <w:t>classes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FC23FC">
              <w:rPr>
                <w:rFonts w:ascii="Century Gothic" w:hAnsi="Century Gothic"/>
              </w:rPr>
              <w:t>door</w:t>
            </w:r>
            <w:r>
              <w:rPr>
                <w:rFonts w:ascii="Century Gothic" w:hAnsi="Century Gothic"/>
              </w:rPr>
              <w:t>s at the rear</w:t>
            </w:r>
            <w:r w:rsidRPr="00FC23FC">
              <w:rPr>
                <w:rFonts w:ascii="Century Gothic" w:hAnsi="Century Gothic"/>
              </w:rPr>
              <w:t xml:space="preserve"> playground at </w:t>
            </w:r>
            <w:r>
              <w:rPr>
                <w:rFonts w:ascii="Century Gothic" w:hAnsi="Century Gothic"/>
              </w:rPr>
              <w:t>3.20pm, and will be escorted by the class teacher to the Rattray common gate.</w:t>
            </w:r>
          </w:p>
          <w:p w14:paraId="769D3547" w14:textId="77777777" w:rsidR="007A62AA" w:rsidRDefault="007A62AA" w:rsidP="007A62AA">
            <w:pPr>
              <w:ind w:left="360"/>
              <w:rPr>
                <w:rFonts w:ascii="Century Gothic" w:hAnsi="Century Gothic"/>
              </w:rPr>
            </w:pPr>
          </w:p>
          <w:p w14:paraId="0811E8F9" w14:textId="77777777" w:rsidR="000668FC" w:rsidRPr="007A62AA" w:rsidRDefault="000668FC" w:rsidP="00952C6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A62AA">
              <w:rPr>
                <w:rFonts w:ascii="Century Gothic" w:hAnsi="Century Gothic"/>
              </w:rPr>
              <w:t>P1 and P2 parents can meet children</w:t>
            </w:r>
            <w:r w:rsidR="007A62AA" w:rsidRPr="007A62AA">
              <w:rPr>
                <w:rFonts w:ascii="Century Gothic" w:hAnsi="Century Gothic"/>
              </w:rPr>
              <w:t xml:space="preserve"> (and siblings)</w:t>
            </w:r>
            <w:r w:rsidR="00E07A61" w:rsidRPr="007A62AA">
              <w:rPr>
                <w:rFonts w:ascii="Century Gothic" w:hAnsi="Century Gothic"/>
              </w:rPr>
              <w:t xml:space="preserve"> at the designated collection point </w:t>
            </w:r>
            <w:r w:rsidR="007A62AA" w:rsidRPr="007A62AA">
              <w:rPr>
                <w:rFonts w:ascii="Century Gothic" w:hAnsi="Century Gothic"/>
              </w:rPr>
              <w:t>at the gate of the small playground</w:t>
            </w:r>
            <w:r w:rsidR="00E07A61" w:rsidRPr="007A62AA">
              <w:rPr>
                <w:rFonts w:ascii="Century Gothic" w:hAnsi="Century Gothic"/>
              </w:rPr>
              <w:t xml:space="preserve"> and exit through </w:t>
            </w:r>
            <w:r w:rsidR="007A62AA" w:rsidRPr="007A62AA">
              <w:rPr>
                <w:rFonts w:ascii="Century Gothic" w:hAnsi="Century Gothic"/>
              </w:rPr>
              <w:t xml:space="preserve">the High Street gate. </w:t>
            </w:r>
          </w:p>
          <w:p w14:paraId="32234C89" w14:textId="77777777" w:rsidR="007A62AA" w:rsidRPr="007A62AA" w:rsidRDefault="007A62AA" w:rsidP="007A62AA">
            <w:pPr>
              <w:pStyle w:val="ListParagraph"/>
              <w:rPr>
                <w:rFonts w:ascii="Century Gothic" w:hAnsi="Century Gothic"/>
              </w:rPr>
            </w:pPr>
          </w:p>
          <w:p w14:paraId="0F3BE077" w14:textId="77777777" w:rsidR="006F7CCD" w:rsidRPr="007A62AA" w:rsidRDefault="006F7CCD" w:rsidP="00952C6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A62AA">
              <w:rPr>
                <w:rFonts w:ascii="Century Gothic" w:hAnsi="Century Gothic"/>
              </w:rPr>
              <w:t>I</w:t>
            </w:r>
            <w:r w:rsidR="00E07A61" w:rsidRPr="007A62AA">
              <w:rPr>
                <w:rFonts w:ascii="Century Gothic" w:hAnsi="Century Gothic"/>
              </w:rPr>
              <w:t>f</w:t>
            </w:r>
            <w:r w:rsidRPr="007A62AA">
              <w:rPr>
                <w:rFonts w:ascii="Century Gothic" w:hAnsi="Century Gothic"/>
              </w:rPr>
              <w:t xml:space="preserve"> collecting your </w:t>
            </w:r>
            <w:r w:rsidR="00E07A61" w:rsidRPr="007A62AA">
              <w:rPr>
                <w:rFonts w:ascii="Century Gothic" w:hAnsi="Century Gothic"/>
              </w:rPr>
              <w:t>child,</w:t>
            </w:r>
            <w:r w:rsidRPr="007A62AA">
              <w:rPr>
                <w:rFonts w:ascii="Century Gothic" w:hAnsi="Century Gothic"/>
              </w:rPr>
              <w:t xml:space="preserve"> please stand 2 m</w:t>
            </w:r>
            <w:r w:rsidR="00E07A61" w:rsidRPr="007A62AA">
              <w:rPr>
                <w:rFonts w:ascii="Century Gothic" w:hAnsi="Century Gothic"/>
              </w:rPr>
              <w:t>e</w:t>
            </w:r>
            <w:r w:rsidRPr="007A62AA">
              <w:rPr>
                <w:rFonts w:ascii="Century Gothic" w:hAnsi="Century Gothic"/>
              </w:rPr>
              <w:t>tr</w:t>
            </w:r>
            <w:r w:rsidR="00E07A61" w:rsidRPr="007A62AA">
              <w:rPr>
                <w:rFonts w:ascii="Century Gothic" w:hAnsi="Century Gothic"/>
              </w:rPr>
              <w:t>e</w:t>
            </w:r>
            <w:r w:rsidRPr="007A62AA">
              <w:rPr>
                <w:rFonts w:ascii="Century Gothic" w:hAnsi="Century Gothic"/>
              </w:rPr>
              <w:t>s from other familie</w:t>
            </w:r>
            <w:r w:rsidR="007A62AA" w:rsidRPr="007A62AA">
              <w:rPr>
                <w:rFonts w:ascii="Century Gothic" w:hAnsi="Century Gothic"/>
              </w:rPr>
              <w:t xml:space="preserve">s. </w:t>
            </w:r>
          </w:p>
          <w:p w14:paraId="071EEDA8" w14:textId="77777777" w:rsidR="007A62AA" w:rsidRPr="007A62AA" w:rsidRDefault="007A62AA" w:rsidP="007A62AA">
            <w:pPr>
              <w:rPr>
                <w:rFonts w:ascii="Century Gothic" w:hAnsi="Century Gothic"/>
              </w:rPr>
            </w:pPr>
          </w:p>
          <w:p w14:paraId="488FF0E4" w14:textId="77777777" w:rsidR="00505EDE" w:rsidRPr="007A62AA" w:rsidRDefault="00E07A61" w:rsidP="00505ED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A62AA">
              <w:rPr>
                <w:rFonts w:ascii="Century Gothic" w:hAnsi="Century Gothic"/>
              </w:rPr>
              <w:t>Please</w:t>
            </w:r>
            <w:r w:rsidR="00505EDE" w:rsidRPr="007A62AA">
              <w:rPr>
                <w:rFonts w:ascii="Century Gothic" w:hAnsi="Century Gothic"/>
              </w:rPr>
              <w:t xml:space="preserve"> leave the school</w:t>
            </w:r>
            <w:r w:rsidRPr="007A62AA">
              <w:rPr>
                <w:rFonts w:ascii="Century Gothic" w:hAnsi="Century Gothic"/>
              </w:rPr>
              <w:t xml:space="preserve">/playground </w:t>
            </w:r>
            <w:r w:rsidR="00505EDE" w:rsidRPr="007A62AA">
              <w:rPr>
                <w:rFonts w:ascii="Century Gothic" w:hAnsi="Century Gothic"/>
              </w:rPr>
              <w:t>promptly</w:t>
            </w:r>
          </w:p>
          <w:p w14:paraId="551930C5" w14:textId="77777777" w:rsidR="001F6200" w:rsidRDefault="001F6200" w:rsidP="001F6200">
            <w:pPr>
              <w:rPr>
                <w:rFonts w:ascii="Century Gothic" w:hAnsi="Century Gothic"/>
                <w:highlight w:val="cyan"/>
              </w:rPr>
            </w:pPr>
          </w:p>
          <w:p w14:paraId="4270DC85" w14:textId="77777777" w:rsidR="001F6200" w:rsidRPr="001F6200" w:rsidRDefault="001F6200" w:rsidP="001F6200">
            <w:pPr>
              <w:rPr>
                <w:rFonts w:ascii="Century Gothic" w:hAnsi="Century Gothic"/>
              </w:rPr>
            </w:pPr>
            <w:r w:rsidRPr="001F6200">
              <w:rPr>
                <w:rFonts w:ascii="Century Gothic" w:hAnsi="Century Gothic"/>
              </w:rPr>
              <w:t>Any children travelling by taxi will stay in the assembly hall until their mode of transport arrives. This will be supervised by a Pupil Support Assistant.</w:t>
            </w:r>
          </w:p>
          <w:p w14:paraId="7EC8A3D1" w14:textId="77777777" w:rsidR="001F6200" w:rsidRPr="001F6200" w:rsidRDefault="001F6200" w:rsidP="001F6200">
            <w:pPr>
              <w:rPr>
                <w:rFonts w:ascii="Century Gothic" w:hAnsi="Century Gothic"/>
                <w:highlight w:val="cyan"/>
              </w:rPr>
            </w:pPr>
          </w:p>
        </w:tc>
      </w:tr>
      <w:tr w:rsidR="006F7CCD" w:rsidRPr="00AD4356" w14:paraId="03D98E54" w14:textId="77777777" w:rsidTr="006727B4">
        <w:tc>
          <w:tcPr>
            <w:tcW w:w="1413" w:type="dxa"/>
          </w:tcPr>
          <w:p w14:paraId="584D5C1D" w14:textId="77777777" w:rsidR="006F7CCD" w:rsidRPr="00AD4356" w:rsidRDefault="006F7CCD" w:rsidP="006F7CCD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lastRenderedPageBreak/>
              <w:t xml:space="preserve">Entrance to </w:t>
            </w:r>
            <w:r w:rsidR="007D2EBF" w:rsidRPr="00AD4356">
              <w:rPr>
                <w:rFonts w:ascii="Century Gothic" w:hAnsi="Century Gothic"/>
              </w:rPr>
              <w:t xml:space="preserve">the school </w:t>
            </w:r>
          </w:p>
        </w:tc>
        <w:tc>
          <w:tcPr>
            <w:tcW w:w="7603" w:type="dxa"/>
          </w:tcPr>
          <w:p w14:paraId="2AD3B441" w14:textId="77777777" w:rsidR="00FB7FAD" w:rsidRPr="00FB7FAD" w:rsidRDefault="001E2273" w:rsidP="00FB7F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On entry </w:t>
            </w:r>
            <w:r w:rsidR="007D2EBF" w:rsidRPr="00AD4356">
              <w:rPr>
                <w:rFonts w:ascii="Century Gothic" w:hAnsi="Century Gothic"/>
              </w:rPr>
              <w:t>to the classroom</w:t>
            </w:r>
            <w:r w:rsidRPr="00AD4356">
              <w:rPr>
                <w:rFonts w:ascii="Century Gothic" w:hAnsi="Century Gothic"/>
              </w:rPr>
              <w:t xml:space="preserve">, </w:t>
            </w:r>
            <w:r w:rsidR="006F7CCD" w:rsidRPr="00AD4356">
              <w:rPr>
                <w:rFonts w:ascii="Century Gothic" w:hAnsi="Century Gothic"/>
              </w:rPr>
              <w:t xml:space="preserve">children will hang their coats </w:t>
            </w:r>
            <w:r w:rsidR="007D2EBF" w:rsidRPr="00AD4356">
              <w:rPr>
                <w:rFonts w:ascii="Century Gothic" w:hAnsi="Century Gothic"/>
              </w:rPr>
              <w:t xml:space="preserve">on the back of their chair and place lunchboxes/water bottles on their tables. </w:t>
            </w:r>
            <w:r w:rsidR="003E3056" w:rsidRPr="00AD4356">
              <w:rPr>
                <w:rFonts w:ascii="Century Gothic" w:hAnsi="Century Gothic"/>
              </w:rPr>
              <w:t>Please encourage your child to be as independent as possible with coats</w:t>
            </w:r>
            <w:r w:rsidR="007D2EBF" w:rsidRPr="00AD4356">
              <w:rPr>
                <w:rFonts w:ascii="Century Gothic" w:hAnsi="Century Gothic"/>
              </w:rPr>
              <w:t xml:space="preserve"> </w:t>
            </w:r>
            <w:proofErr w:type="gramStart"/>
            <w:r w:rsidR="007D2EBF" w:rsidRPr="00AD4356">
              <w:rPr>
                <w:rFonts w:ascii="Century Gothic" w:hAnsi="Century Gothic"/>
              </w:rPr>
              <w:t>etc</w:t>
            </w:r>
            <w:r w:rsidR="00FB7FAD">
              <w:rPr>
                <w:rFonts w:ascii="Century Gothic" w:hAnsi="Century Gothic"/>
              </w:rPr>
              <w:t>..</w:t>
            </w:r>
            <w:proofErr w:type="gramEnd"/>
          </w:p>
          <w:p w14:paraId="16B6F4C9" w14:textId="77777777" w:rsidR="001F6200" w:rsidRPr="001F6200" w:rsidRDefault="006F7CCD" w:rsidP="001F62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On entry </w:t>
            </w:r>
            <w:r w:rsidR="001E2273" w:rsidRPr="00AD4356">
              <w:rPr>
                <w:rFonts w:ascii="Century Gothic" w:hAnsi="Century Gothic"/>
              </w:rPr>
              <w:t xml:space="preserve">to the school </w:t>
            </w:r>
            <w:r w:rsidRPr="00AD4356">
              <w:rPr>
                <w:rFonts w:ascii="Century Gothic" w:hAnsi="Century Gothic"/>
              </w:rPr>
              <w:t xml:space="preserve">children will </w:t>
            </w:r>
            <w:r w:rsidR="001E2273" w:rsidRPr="00AD4356">
              <w:rPr>
                <w:rFonts w:ascii="Century Gothic" w:hAnsi="Century Gothic"/>
              </w:rPr>
              <w:t>use hand sanitiser</w:t>
            </w:r>
            <w:r w:rsidRPr="00AD4356">
              <w:rPr>
                <w:rFonts w:ascii="Century Gothic" w:hAnsi="Century Gothic"/>
              </w:rPr>
              <w:t xml:space="preserve">. Parents can provide </w:t>
            </w:r>
            <w:r w:rsidR="007D2EBF" w:rsidRPr="00AD4356">
              <w:rPr>
                <w:rFonts w:ascii="Century Gothic" w:hAnsi="Century Gothic"/>
              </w:rPr>
              <w:t xml:space="preserve">moisturiser, but </w:t>
            </w:r>
            <w:r w:rsidRPr="00AD4356">
              <w:rPr>
                <w:rFonts w:ascii="Century Gothic" w:hAnsi="Century Gothic"/>
              </w:rPr>
              <w:t>these must be named and not shared</w:t>
            </w:r>
          </w:p>
        </w:tc>
      </w:tr>
      <w:tr w:rsidR="006F7CCD" w:rsidRPr="00AD4356" w14:paraId="76B6ACB8" w14:textId="77777777" w:rsidTr="006727B4">
        <w:tc>
          <w:tcPr>
            <w:tcW w:w="1413" w:type="dxa"/>
          </w:tcPr>
          <w:p w14:paraId="4C35CEAF" w14:textId="77777777" w:rsidR="0021509B" w:rsidRPr="00AD4356" w:rsidRDefault="003E3056" w:rsidP="007C719D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School dinner choices</w:t>
            </w:r>
          </w:p>
        </w:tc>
        <w:tc>
          <w:tcPr>
            <w:tcW w:w="7603" w:type="dxa"/>
          </w:tcPr>
          <w:p w14:paraId="4746E2D2" w14:textId="77777777" w:rsidR="00EE05E2" w:rsidRPr="00AD4356" w:rsidRDefault="00EE05E2" w:rsidP="002945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Children will eat their lunch in </w:t>
            </w:r>
            <w:r w:rsidR="004439E3">
              <w:rPr>
                <w:rFonts w:ascii="Century Gothic" w:hAnsi="Century Gothic"/>
              </w:rPr>
              <w:t xml:space="preserve">the lunch </w:t>
            </w:r>
            <w:proofErr w:type="gramStart"/>
            <w:r w:rsidR="004439E3">
              <w:rPr>
                <w:rFonts w:ascii="Century Gothic" w:hAnsi="Century Gothic"/>
              </w:rPr>
              <w:t xml:space="preserve">hall </w:t>
            </w:r>
            <w:r w:rsidRPr="00AD4356">
              <w:rPr>
                <w:rFonts w:ascii="Century Gothic" w:hAnsi="Century Gothic"/>
              </w:rPr>
              <w:t xml:space="preserve"> </w:t>
            </w:r>
            <w:r w:rsidR="00E07A61" w:rsidRPr="00AD4356">
              <w:rPr>
                <w:rFonts w:ascii="Century Gothic" w:hAnsi="Century Gothic"/>
              </w:rPr>
              <w:t>following</w:t>
            </w:r>
            <w:proofErr w:type="gramEnd"/>
            <w:r w:rsidR="00E07A61" w:rsidRPr="00AD4356">
              <w:rPr>
                <w:rFonts w:ascii="Century Gothic" w:hAnsi="Century Gothic"/>
              </w:rPr>
              <w:t xml:space="preserve"> good hygiene practice</w:t>
            </w:r>
          </w:p>
          <w:p w14:paraId="05786490" w14:textId="77777777" w:rsidR="00173539" w:rsidRPr="00AD4356" w:rsidRDefault="00173539" w:rsidP="002945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Any leftovers from packed lunch boxes must be taken home, emptied and cleaned every night.</w:t>
            </w:r>
          </w:p>
        </w:tc>
      </w:tr>
    </w:tbl>
    <w:p w14:paraId="590D08D3" w14:textId="77777777" w:rsidR="00C1708A" w:rsidRPr="00AD4356" w:rsidRDefault="00C1708A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64187BC3" w14:textId="77777777" w:rsidR="007A62AA" w:rsidRDefault="007A62AA" w:rsidP="00875688">
      <w:pPr>
        <w:spacing w:after="0"/>
        <w:rPr>
          <w:rFonts w:ascii="Century Gothic" w:hAnsi="Century Gothic"/>
          <w:b/>
          <w:u w:val="single"/>
        </w:rPr>
      </w:pPr>
    </w:p>
    <w:p w14:paraId="1A50E460" w14:textId="77777777" w:rsidR="00FB7FAD" w:rsidRDefault="00FB7FAD" w:rsidP="00875688">
      <w:pPr>
        <w:spacing w:after="0"/>
        <w:rPr>
          <w:rFonts w:ascii="Century Gothic" w:hAnsi="Century Gothic"/>
          <w:b/>
          <w:u w:val="single"/>
        </w:rPr>
      </w:pPr>
    </w:p>
    <w:p w14:paraId="2C55E602" w14:textId="77777777" w:rsidR="00FB7FAD" w:rsidRDefault="00FB7FAD" w:rsidP="00875688">
      <w:pPr>
        <w:spacing w:after="0"/>
        <w:rPr>
          <w:rFonts w:ascii="Century Gothic" w:hAnsi="Century Gothic"/>
          <w:b/>
          <w:u w:val="single"/>
        </w:rPr>
      </w:pPr>
    </w:p>
    <w:p w14:paraId="766597DD" w14:textId="77777777" w:rsidR="00FB7FAD" w:rsidRDefault="00FB7FAD" w:rsidP="00875688">
      <w:pPr>
        <w:spacing w:after="0"/>
        <w:rPr>
          <w:rFonts w:ascii="Century Gothic" w:hAnsi="Century Gothic"/>
          <w:b/>
          <w:u w:val="single"/>
        </w:rPr>
      </w:pPr>
    </w:p>
    <w:p w14:paraId="328001E1" w14:textId="77777777" w:rsidR="00FB7FAD" w:rsidRDefault="00FB7FAD" w:rsidP="00FB7FAD">
      <w:pPr>
        <w:spacing w:after="0"/>
        <w:jc w:val="center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lastRenderedPageBreak/>
        <w:t>School routines</w:t>
      </w:r>
      <w:r>
        <w:rPr>
          <w:rFonts w:ascii="Century Gothic" w:hAnsi="Century Gothic"/>
          <w:b/>
          <w:u w:val="single"/>
        </w:rPr>
        <w:t xml:space="preserve"> (continued)</w:t>
      </w:r>
    </w:p>
    <w:p w14:paraId="73D4F3AB" w14:textId="77777777" w:rsidR="00FB7FAD" w:rsidRPr="00AD4356" w:rsidRDefault="00FB7FAD" w:rsidP="00FB7FAD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4B94ECA5" w14:textId="77777777" w:rsidR="005C5D06" w:rsidRDefault="005C5D06" w:rsidP="00875688">
      <w:pPr>
        <w:spacing w:after="0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t>Bringing things to school</w:t>
      </w:r>
    </w:p>
    <w:p w14:paraId="2B4743CB" w14:textId="77777777" w:rsidR="0016382F" w:rsidRPr="00AD4356" w:rsidRDefault="0016382F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C5D06" w:rsidRPr="00AD4356" w14:paraId="6CAC7DCA" w14:textId="77777777" w:rsidTr="005C5D06">
        <w:tc>
          <w:tcPr>
            <w:tcW w:w="1413" w:type="dxa"/>
          </w:tcPr>
          <w:p w14:paraId="68009205" w14:textId="77777777" w:rsidR="005C5D06" w:rsidRPr="00AD4356" w:rsidRDefault="005C5D06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What will your child need?</w:t>
            </w:r>
          </w:p>
        </w:tc>
        <w:tc>
          <w:tcPr>
            <w:tcW w:w="7603" w:type="dxa"/>
          </w:tcPr>
          <w:p w14:paraId="78EEAA65" w14:textId="77777777" w:rsidR="005C5D06" w:rsidRPr="00AD4356" w:rsidRDefault="005C5D06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packed lunch</w:t>
            </w:r>
          </w:p>
          <w:p w14:paraId="770BEA10" w14:textId="77777777" w:rsidR="005C5D06" w:rsidRPr="00AD4356" w:rsidRDefault="005C5D06" w:rsidP="00875688">
            <w:pPr>
              <w:rPr>
                <w:rFonts w:ascii="Century Gothic" w:hAnsi="Century Gothic"/>
              </w:rPr>
            </w:pPr>
            <w:proofErr w:type="spellStart"/>
            <w:r w:rsidRPr="00AD4356">
              <w:rPr>
                <w:rFonts w:ascii="Century Gothic" w:hAnsi="Century Gothic"/>
              </w:rPr>
              <w:t>Suncream</w:t>
            </w:r>
            <w:proofErr w:type="spellEnd"/>
            <w:r w:rsidRPr="00AD4356">
              <w:rPr>
                <w:rFonts w:ascii="Century Gothic" w:hAnsi="Century Gothic"/>
              </w:rPr>
              <w:t>/ sunhat</w:t>
            </w:r>
          </w:p>
          <w:p w14:paraId="1F1F4DF1" w14:textId="77777777" w:rsidR="005C5D06" w:rsidRPr="00AD4356" w:rsidRDefault="005C5D06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Waterproof jacket</w:t>
            </w:r>
          </w:p>
          <w:p w14:paraId="0EFDE035" w14:textId="77777777" w:rsidR="00505EDE" w:rsidRPr="00AD4356" w:rsidRDefault="00505EDE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Water bottle – filled every day at home</w:t>
            </w:r>
          </w:p>
          <w:p w14:paraId="3C8F19EF" w14:textId="77777777" w:rsidR="00505EDE" w:rsidRDefault="00505EDE" w:rsidP="00875688">
            <w:pPr>
              <w:rPr>
                <w:rFonts w:ascii="Century Gothic" w:hAnsi="Century Gothic"/>
              </w:rPr>
            </w:pPr>
            <w:proofErr w:type="spellStart"/>
            <w:r w:rsidRPr="00AD4356">
              <w:rPr>
                <w:rFonts w:ascii="Century Gothic" w:hAnsi="Century Gothic"/>
              </w:rPr>
              <w:t>Playpiece</w:t>
            </w:r>
            <w:proofErr w:type="spellEnd"/>
            <w:r w:rsidRPr="00AD4356">
              <w:rPr>
                <w:rFonts w:ascii="Century Gothic" w:hAnsi="Century Gothic"/>
              </w:rPr>
              <w:t xml:space="preserve"> – we love it when it is healthy!</w:t>
            </w:r>
          </w:p>
          <w:p w14:paraId="58E2C701" w14:textId="77777777" w:rsidR="0090498B" w:rsidRPr="00AD4356" w:rsidRDefault="0090498B" w:rsidP="00875688">
            <w:pPr>
              <w:rPr>
                <w:rFonts w:ascii="Century Gothic" w:hAnsi="Century Gothic"/>
              </w:rPr>
            </w:pPr>
          </w:p>
          <w:p w14:paraId="0EF961C2" w14:textId="77777777" w:rsidR="0016382F" w:rsidRPr="00AD4356" w:rsidRDefault="005C5D06" w:rsidP="00875688">
            <w:pPr>
              <w:rPr>
                <w:rFonts w:ascii="Century Gothic" w:hAnsi="Century Gothic"/>
                <w:b/>
                <w:u w:val="single"/>
              </w:rPr>
            </w:pPr>
            <w:r w:rsidRPr="00AD4356">
              <w:rPr>
                <w:rFonts w:ascii="Century Gothic" w:hAnsi="Century Gothic"/>
                <w:b/>
                <w:u w:val="single"/>
              </w:rPr>
              <w:t xml:space="preserve">Everything must be </w:t>
            </w:r>
            <w:proofErr w:type="gramStart"/>
            <w:r w:rsidRPr="00AD4356">
              <w:rPr>
                <w:rFonts w:ascii="Century Gothic" w:hAnsi="Century Gothic"/>
                <w:b/>
                <w:u w:val="single"/>
              </w:rPr>
              <w:t>named</w:t>
            </w:r>
            <w:proofErr w:type="gramEnd"/>
            <w:r w:rsidR="00173539" w:rsidRPr="00AD4356">
              <w:rPr>
                <w:rFonts w:ascii="Century Gothic" w:hAnsi="Century Gothic"/>
                <w:b/>
                <w:u w:val="single"/>
              </w:rPr>
              <w:t xml:space="preserve"> and children need to be responsible for their own belongings</w:t>
            </w:r>
          </w:p>
          <w:p w14:paraId="102814A3" w14:textId="77777777" w:rsidR="00505EDE" w:rsidRPr="00AD4356" w:rsidRDefault="00505EDE" w:rsidP="00875688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505EDE" w:rsidRPr="00AD4356" w14:paraId="355306BB" w14:textId="77777777" w:rsidTr="005C5D06">
        <w:tc>
          <w:tcPr>
            <w:tcW w:w="1413" w:type="dxa"/>
          </w:tcPr>
          <w:p w14:paraId="3062A0A6" w14:textId="77777777" w:rsidR="00505EDE" w:rsidRPr="00AD4356" w:rsidRDefault="00505EDE" w:rsidP="00875688">
            <w:pPr>
              <w:rPr>
                <w:rFonts w:ascii="Century Gothic" w:hAnsi="Century Gothic"/>
                <w:highlight w:val="cyan"/>
              </w:rPr>
            </w:pPr>
            <w:r w:rsidRPr="0016382F">
              <w:rPr>
                <w:rFonts w:ascii="Century Gothic" w:hAnsi="Century Gothic"/>
              </w:rPr>
              <w:t>School uniform</w:t>
            </w:r>
          </w:p>
        </w:tc>
        <w:tc>
          <w:tcPr>
            <w:tcW w:w="7603" w:type="dxa"/>
          </w:tcPr>
          <w:p w14:paraId="52B9DA4B" w14:textId="77777777" w:rsidR="0016382F" w:rsidRPr="00173539" w:rsidRDefault="0016382F" w:rsidP="0016382F">
            <w:pPr>
              <w:rPr>
                <w:rFonts w:ascii="Century Gothic" w:hAnsi="Century Gothic"/>
              </w:rPr>
            </w:pPr>
            <w:bookmarkStart w:id="1" w:name="_Hlk43724340"/>
            <w:r w:rsidRPr="00173539">
              <w:rPr>
                <w:rFonts w:ascii="Century Gothic" w:hAnsi="Century Gothic"/>
              </w:rPr>
              <w:t>School jumper</w:t>
            </w:r>
            <w:r w:rsidR="00022A52">
              <w:rPr>
                <w:rFonts w:ascii="Century Gothic" w:hAnsi="Century Gothic"/>
              </w:rPr>
              <w:t>/cardigan (Maroon or grey)</w:t>
            </w:r>
            <w:r w:rsidRPr="00173539">
              <w:rPr>
                <w:rFonts w:ascii="Century Gothic" w:hAnsi="Century Gothic"/>
              </w:rPr>
              <w:t xml:space="preserve"> and a white polo shirt </w:t>
            </w:r>
          </w:p>
          <w:p w14:paraId="3EF84EDB" w14:textId="77777777" w:rsidR="0016382F" w:rsidRPr="00EA7195" w:rsidRDefault="0016382F" w:rsidP="0016382F">
            <w:pPr>
              <w:rPr>
                <w:rFonts w:ascii="Century Gothic" w:hAnsi="Century Gothic"/>
              </w:rPr>
            </w:pPr>
            <w:r w:rsidRPr="00173539">
              <w:rPr>
                <w:rFonts w:ascii="Century Gothic" w:hAnsi="Century Gothic"/>
              </w:rPr>
              <w:t>Trousers/</w:t>
            </w:r>
            <w:r>
              <w:rPr>
                <w:rFonts w:ascii="Century Gothic" w:hAnsi="Century Gothic"/>
              </w:rPr>
              <w:t>l</w:t>
            </w:r>
            <w:r w:rsidRPr="00173539">
              <w:rPr>
                <w:rFonts w:ascii="Century Gothic" w:hAnsi="Century Gothic"/>
              </w:rPr>
              <w:t>eggings/joggers/shorts in the summer</w:t>
            </w:r>
            <w:r w:rsidR="00583514">
              <w:rPr>
                <w:rFonts w:ascii="Century Gothic" w:hAnsi="Century Gothic"/>
              </w:rPr>
              <w:t>.</w:t>
            </w:r>
          </w:p>
          <w:bookmarkEnd w:id="1"/>
          <w:p w14:paraId="56F5F8B4" w14:textId="77777777" w:rsidR="00505EDE" w:rsidRPr="00AD4356" w:rsidRDefault="00505EDE" w:rsidP="00875688">
            <w:pPr>
              <w:rPr>
                <w:rFonts w:ascii="Century Gothic" w:hAnsi="Century Gothic"/>
                <w:highlight w:val="cyan"/>
              </w:rPr>
            </w:pPr>
          </w:p>
        </w:tc>
      </w:tr>
      <w:tr w:rsidR="005C5D06" w:rsidRPr="00AD4356" w14:paraId="475AEC68" w14:textId="77777777" w:rsidTr="005C5D06">
        <w:tc>
          <w:tcPr>
            <w:tcW w:w="1413" w:type="dxa"/>
          </w:tcPr>
          <w:p w14:paraId="4D35F8A4" w14:textId="77777777" w:rsidR="005C5D06" w:rsidRPr="00AD4356" w:rsidRDefault="00505EDE" w:rsidP="00875688">
            <w:pPr>
              <w:rPr>
                <w:rFonts w:ascii="Century Gothic" w:hAnsi="Century Gothic"/>
                <w:highlight w:val="cyan"/>
              </w:rPr>
            </w:pPr>
            <w:proofErr w:type="gramStart"/>
            <w:r w:rsidRPr="0016382F">
              <w:rPr>
                <w:rFonts w:ascii="Century Gothic" w:hAnsi="Century Gothic"/>
              </w:rPr>
              <w:t>P</w:t>
            </w:r>
            <w:r w:rsidR="00173539" w:rsidRPr="0016382F">
              <w:rPr>
                <w:rFonts w:ascii="Century Gothic" w:hAnsi="Century Gothic"/>
              </w:rPr>
              <w:t>.</w:t>
            </w:r>
            <w:r w:rsidRPr="0016382F">
              <w:rPr>
                <w:rFonts w:ascii="Century Gothic" w:hAnsi="Century Gothic"/>
              </w:rPr>
              <w:t>E</w:t>
            </w:r>
            <w:proofErr w:type="gramEnd"/>
          </w:p>
        </w:tc>
        <w:tc>
          <w:tcPr>
            <w:tcW w:w="7603" w:type="dxa"/>
          </w:tcPr>
          <w:p w14:paraId="2A909B13" w14:textId="77777777" w:rsidR="004439E3" w:rsidRPr="004439E3" w:rsidRDefault="004439E3" w:rsidP="004439E3">
            <w:pPr>
              <w:rPr>
                <w:rFonts w:ascii="Century Gothic" w:hAnsi="Century Gothic"/>
              </w:rPr>
            </w:pPr>
            <w:r w:rsidRPr="004439E3">
              <w:rPr>
                <w:rFonts w:ascii="Century Gothic" w:hAnsi="Century Gothic"/>
              </w:rPr>
              <w:t>P.E will begin on Monday 17</w:t>
            </w:r>
            <w:r w:rsidRPr="004439E3">
              <w:rPr>
                <w:rFonts w:ascii="Century Gothic" w:hAnsi="Century Gothic"/>
                <w:vertAlign w:val="superscript"/>
              </w:rPr>
              <w:t>th</w:t>
            </w:r>
            <w:r w:rsidRPr="004439E3">
              <w:rPr>
                <w:rFonts w:ascii="Century Gothic" w:hAnsi="Century Gothic"/>
              </w:rPr>
              <w:t xml:space="preserve"> August. </w:t>
            </w:r>
          </w:p>
          <w:p w14:paraId="0899E62C" w14:textId="77777777" w:rsidR="004439E3" w:rsidRPr="004439E3" w:rsidRDefault="004439E3" w:rsidP="004439E3">
            <w:pPr>
              <w:rPr>
                <w:rFonts w:ascii="Century Gothic" w:hAnsi="Century Gothic"/>
              </w:rPr>
            </w:pPr>
            <w:r w:rsidRPr="004439E3">
              <w:rPr>
                <w:rFonts w:ascii="Century Gothic" w:hAnsi="Century Gothic"/>
              </w:rPr>
              <w:t xml:space="preserve">Class teachers will contact you to let you know about specific days. </w:t>
            </w:r>
          </w:p>
          <w:p w14:paraId="131FD74A" w14:textId="77777777" w:rsidR="004439E3" w:rsidRPr="004439E3" w:rsidRDefault="004439E3" w:rsidP="004439E3">
            <w:pPr>
              <w:rPr>
                <w:rFonts w:ascii="Century Gothic" w:hAnsi="Century Gothic"/>
              </w:rPr>
            </w:pPr>
            <w:r w:rsidRPr="004439E3">
              <w:rPr>
                <w:rFonts w:ascii="Century Gothic" w:hAnsi="Century Gothic"/>
              </w:rPr>
              <w:t>Children should wear their P.E kits on P.E days until further notice.</w:t>
            </w:r>
          </w:p>
          <w:p w14:paraId="4792F94A" w14:textId="77777777" w:rsidR="004439E3" w:rsidRPr="004439E3" w:rsidRDefault="004439E3" w:rsidP="004439E3">
            <w:pPr>
              <w:rPr>
                <w:rFonts w:ascii="Century Gothic" w:hAnsi="Century Gothic"/>
              </w:rPr>
            </w:pPr>
            <w:r w:rsidRPr="004439E3">
              <w:rPr>
                <w:rFonts w:ascii="Century Gothic" w:hAnsi="Century Gothic"/>
              </w:rPr>
              <w:t>The changing rooms will not be used until further notice.</w:t>
            </w:r>
          </w:p>
          <w:p w14:paraId="6C7269B1" w14:textId="77777777" w:rsidR="004439E3" w:rsidRDefault="004439E3" w:rsidP="004439E3">
            <w:pPr>
              <w:rPr>
                <w:rFonts w:ascii="Century Gothic" w:hAnsi="Century Gothic"/>
              </w:rPr>
            </w:pPr>
            <w:r w:rsidRPr="004439E3">
              <w:rPr>
                <w:rFonts w:ascii="Century Gothic" w:hAnsi="Century Gothic"/>
              </w:rPr>
              <w:t>If the weather allows, PE will take place outside so children should dress accordingly.</w:t>
            </w:r>
          </w:p>
          <w:p w14:paraId="7C4D9505" w14:textId="77777777" w:rsidR="0016382F" w:rsidRPr="00AD4356" w:rsidRDefault="0016382F" w:rsidP="0016382F">
            <w:pPr>
              <w:rPr>
                <w:rFonts w:ascii="Century Gothic" w:hAnsi="Century Gothic"/>
                <w:highlight w:val="cyan"/>
              </w:rPr>
            </w:pPr>
          </w:p>
        </w:tc>
      </w:tr>
      <w:tr w:rsidR="00505EDE" w:rsidRPr="00AD4356" w14:paraId="51749169" w14:textId="77777777" w:rsidTr="005C5D06">
        <w:tc>
          <w:tcPr>
            <w:tcW w:w="1413" w:type="dxa"/>
          </w:tcPr>
          <w:p w14:paraId="062C3AE9" w14:textId="77777777" w:rsidR="00505EDE" w:rsidRPr="00AD4356" w:rsidRDefault="00505EDE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Toys from home</w:t>
            </w:r>
          </w:p>
        </w:tc>
        <w:tc>
          <w:tcPr>
            <w:tcW w:w="7603" w:type="dxa"/>
          </w:tcPr>
          <w:p w14:paraId="69DCAA0D" w14:textId="77777777" w:rsidR="00505EDE" w:rsidRPr="00AD4356" w:rsidRDefault="00505EDE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Children cannot bring anything from home unless a transition toy is </w:t>
            </w:r>
            <w:r w:rsidR="007709A4" w:rsidRPr="00AD4356">
              <w:rPr>
                <w:rFonts w:ascii="Century Gothic" w:hAnsi="Century Gothic"/>
              </w:rPr>
              <w:t>essential</w:t>
            </w:r>
            <w:r w:rsidRPr="00AD4356">
              <w:rPr>
                <w:rFonts w:ascii="Century Gothic" w:hAnsi="Century Gothic"/>
              </w:rPr>
              <w:t xml:space="preserve"> and </w:t>
            </w:r>
            <w:r w:rsidR="007709A4" w:rsidRPr="00AD4356">
              <w:rPr>
                <w:rFonts w:ascii="Century Gothic" w:hAnsi="Century Gothic"/>
              </w:rPr>
              <w:t xml:space="preserve">agreed </w:t>
            </w:r>
            <w:r w:rsidRPr="00AD4356">
              <w:rPr>
                <w:rFonts w:ascii="Century Gothic" w:hAnsi="Century Gothic"/>
              </w:rPr>
              <w:t xml:space="preserve">with </w:t>
            </w:r>
            <w:r w:rsidR="007709A4" w:rsidRPr="00AD4356">
              <w:rPr>
                <w:rFonts w:ascii="Century Gothic" w:hAnsi="Century Gothic"/>
              </w:rPr>
              <w:t>SMT.</w:t>
            </w:r>
          </w:p>
        </w:tc>
      </w:tr>
    </w:tbl>
    <w:p w14:paraId="7FFB3711" w14:textId="77777777" w:rsidR="005C5D06" w:rsidRPr="00AD4356" w:rsidRDefault="005C5D06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637C83C8" w14:textId="77777777" w:rsidR="00294594" w:rsidRPr="00AD4356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highlight w:val="cyan"/>
          <w:u w:val="single"/>
        </w:rPr>
      </w:pPr>
    </w:p>
    <w:p w14:paraId="3AD86C31" w14:textId="77777777" w:rsidR="00294594" w:rsidRPr="00AD4356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highlight w:val="cyan"/>
          <w:u w:val="single"/>
        </w:rPr>
      </w:pPr>
    </w:p>
    <w:p w14:paraId="1BBB7A28" w14:textId="77777777" w:rsidR="00294594" w:rsidRPr="00AD4356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highlight w:val="cyan"/>
          <w:u w:val="single"/>
        </w:rPr>
      </w:pPr>
    </w:p>
    <w:p w14:paraId="024A08A8" w14:textId="77777777" w:rsidR="00294594" w:rsidRPr="00AD4356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highlight w:val="cyan"/>
          <w:u w:val="single"/>
        </w:rPr>
      </w:pPr>
    </w:p>
    <w:p w14:paraId="6D3ACA61" w14:textId="77777777" w:rsidR="00F45AE0" w:rsidRDefault="00F45AE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0372D1AC" w14:textId="77777777" w:rsidR="00340C56" w:rsidRPr="00AD4356" w:rsidRDefault="00340C56" w:rsidP="00340C56">
      <w:pPr>
        <w:spacing w:after="0"/>
        <w:jc w:val="center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lastRenderedPageBreak/>
        <w:t>Health and Safety</w:t>
      </w:r>
    </w:p>
    <w:p w14:paraId="66E26336" w14:textId="77777777" w:rsidR="00340C56" w:rsidRPr="00AD4356" w:rsidRDefault="00340C56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16050382" w14:textId="77777777" w:rsidR="00E56020" w:rsidRPr="00AD4356" w:rsidRDefault="00E56020" w:rsidP="00875688">
      <w:pPr>
        <w:spacing w:after="0"/>
        <w:rPr>
          <w:rFonts w:ascii="Century Gothic" w:hAnsi="Century Gothic"/>
          <w:b/>
          <w:u w:val="single"/>
        </w:rPr>
      </w:pPr>
      <w:r w:rsidRPr="00AD4356">
        <w:rPr>
          <w:rFonts w:ascii="Century Gothic" w:hAnsi="Century Gothic"/>
          <w:b/>
          <w:u w:val="single"/>
        </w:rPr>
        <w:t>Handwashing</w:t>
      </w:r>
    </w:p>
    <w:p w14:paraId="5964537D" w14:textId="77777777" w:rsidR="00E56020" w:rsidRPr="00AD4356" w:rsidRDefault="00E56020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56020" w:rsidRPr="00AD4356" w14:paraId="24B13A6A" w14:textId="77777777" w:rsidTr="00AD4356">
        <w:trPr>
          <w:trHeight w:val="1928"/>
        </w:trPr>
        <w:tc>
          <w:tcPr>
            <w:tcW w:w="1696" w:type="dxa"/>
          </w:tcPr>
          <w:p w14:paraId="78E3C443" w14:textId="77777777" w:rsidR="00E56020" w:rsidRPr="00AD4356" w:rsidRDefault="004F75A7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Handwashing</w:t>
            </w:r>
          </w:p>
        </w:tc>
        <w:tc>
          <w:tcPr>
            <w:tcW w:w="7320" w:type="dxa"/>
          </w:tcPr>
          <w:p w14:paraId="54ED4715" w14:textId="77777777" w:rsidR="004F75A7" w:rsidRPr="00AD4356" w:rsidRDefault="004F75A7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There will be soap and hand sanitiser in every learning space</w:t>
            </w:r>
          </w:p>
          <w:p w14:paraId="2DCCDD80" w14:textId="77777777" w:rsidR="00E56020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Children and staff will wash their hands with soap and water for 20 seconds frequently and</w:t>
            </w:r>
            <w:r w:rsidR="004F75A7" w:rsidRPr="00AD4356">
              <w:rPr>
                <w:rFonts w:ascii="Century Gothic" w:hAnsi="Century Gothic"/>
              </w:rPr>
              <w:t>;</w:t>
            </w:r>
          </w:p>
          <w:p w14:paraId="275A4E6B" w14:textId="77777777" w:rsidR="00EF7622" w:rsidRPr="00AD4356" w:rsidRDefault="004C106E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 xml:space="preserve">When </w:t>
            </w:r>
            <w:r w:rsidR="00EF7622" w:rsidRPr="00AD4356">
              <w:rPr>
                <w:rFonts w:ascii="Century Gothic" w:hAnsi="Century Gothic"/>
              </w:rPr>
              <w:t xml:space="preserve">re-entering the building after </w:t>
            </w:r>
            <w:r w:rsidRPr="00AD4356">
              <w:rPr>
                <w:rFonts w:ascii="Century Gothic" w:hAnsi="Century Gothic"/>
              </w:rPr>
              <w:t>break</w:t>
            </w:r>
            <w:r w:rsidR="00EF7622" w:rsidRPr="00AD4356">
              <w:rPr>
                <w:rFonts w:ascii="Century Gothic" w:hAnsi="Century Gothic"/>
              </w:rPr>
              <w:t>time and lunchtime</w:t>
            </w:r>
          </w:p>
          <w:p w14:paraId="4E7F2D52" w14:textId="77777777" w:rsidR="00EF7622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When hands are visibly dirty</w:t>
            </w:r>
          </w:p>
          <w:p w14:paraId="7FFA8371" w14:textId="77777777" w:rsidR="00EF7622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After using the toilet</w:t>
            </w:r>
          </w:p>
          <w:p w14:paraId="48919264" w14:textId="77777777" w:rsidR="00EF7622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After coughing and sneezing</w:t>
            </w:r>
          </w:p>
          <w:p w14:paraId="13A9E86A" w14:textId="77777777" w:rsidR="00EF7622" w:rsidRPr="00AD4356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Before eating</w:t>
            </w:r>
          </w:p>
          <w:p w14:paraId="7845D510" w14:textId="77777777" w:rsidR="00EF7622" w:rsidRPr="00AD4356" w:rsidRDefault="00EF7622" w:rsidP="00875688">
            <w:pPr>
              <w:rPr>
                <w:rFonts w:ascii="Century Gothic" w:hAnsi="Century Gothic"/>
                <w:b/>
                <w:u w:val="single"/>
              </w:rPr>
            </w:pPr>
            <w:r w:rsidRPr="00AD4356">
              <w:rPr>
                <w:rFonts w:ascii="Century Gothic" w:hAnsi="Century Gothic"/>
              </w:rPr>
              <w:t>Before and after lunch</w:t>
            </w:r>
            <w:r w:rsidRPr="00AD4356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14:paraId="2A0BCD9C" w14:textId="77777777" w:rsidR="00EF7622" w:rsidRDefault="00EF7622" w:rsidP="00875688">
            <w:p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Younger children will be supervised where possible</w:t>
            </w:r>
          </w:p>
          <w:p w14:paraId="21DBAAD2" w14:textId="77777777" w:rsidR="0016382F" w:rsidRDefault="0016382F" w:rsidP="008756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can bring in their own moisturiser</w:t>
            </w:r>
          </w:p>
          <w:p w14:paraId="03350944" w14:textId="77777777" w:rsidR="0016382F" w:rsidRPr="00AD4356" w:rsidRDefault="0016382F" w:rsidP="0016382F">
            <w:pPr>
              <w:rPr>
                <w:rFonts w:ascii="Century Gothic" w:hAnsi="Century Gothic"/>
              </w:rPr>
            </w:pPr>
          </w:p>
        </w:tc>
      </w:tr>
    </w:tbl>
    <w:p w14:paraId="3E1ABDA4" w14:textId="77777777" w:rsidR="00E56020" w:rsidRPr="00AD4356" w:rsidRDefault="00E56020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22EA11D9" w14:textId="77777777" w:rsidR="00E56020" w:rsidRDefault="00E56020" w:rsidP="00875688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Social Distancing</w:t>
      </w:r>
      <w:r w:rsidR="009507B7" w:rsidRPr="00FB4C00">
        <w:rPr>
          <w:rFonts w:ascii="Century Gothic" w:hAnsi="Century Gothic"/>
          <w:b/>
          <w:u w:val="single"/>
        </w:rPr>
        <w:t xml:space="preserve"> (we will make every </w:t>
      </w:r>
      <w:r w:rsidR="00CF0463" w:rsidRPr="00FB4C00">
        <w:rPr>
          <w:rFonts w:ascii="Century Gothic" w:hAnsi="Century Gothic"/>
          <w:b/>
          <w:u w:val="single"/>
        </w:rPr>
        <w:t>effort,</w:t>
      </w:r>
      <w:r w:rsidR="009507B7" w:rsidRPr="00FB4C00">
        <w:rPr>
          <w:rFonts w:ascii="Century Gothic" w:hAnsi="Century Gothic"/>
          <w:b/>
          <w:u w:val="single"/>
        </w:rPr>
        <w:t xml:space="preserve"> but </w:t>
      </w:r>
      <w:r w:rsidR="00EA7195" w:rsidRPr="00FB4C00">
        <w:rPr>
          <w:rFonts w:ascii="Century Gothic" w:hAnsi="Century Gothic"/>
          <w:b/>
          <w:u w:val="single"/>
        </w:rPr>
        <w:t xml:space="preserve">we also recognise that </w:t>
      </w:r>
      <w:r w:rsidR="00EF7622" w:rsidRPr="00FB4C00">
        <w:rPr>
          <w:rFonts w:ascii="Century Gothic" w:hAnsi="Century Gothic"/>
          <w:b/>
          <w:u w:val="single"/>
        </w:rPr>
        <w:t xml:space="preserve">young </w:t>
      </w:r>
      <w:r w:rsidR="00EA7195" w:rsidRPr="00FB4C00">
        <w:rPr>
          <w:rFonts w:ascii="Century Gothic" w:hAnsi="Century Gothic"/>
          <w:b/>
          <w:u w:val="single"/>
        </w:rPr>
        <w:t>c</w:t>
      </w:r>
      <w:r w:rsidR="00EF7622" w:rsidRPr="00FB4C00">
        <w:rPr>
          <w:rFonts w:ascii="Century Gothic" w:hAnsi="Century Gothic"/>
          <w:b/>
          <w:u w:val="single"/>
        </w:rPr>
        <w:t>hildren are not programmed</w:t>
      </w:r>
      <w:r w:rsidR="00EA7195" w:rsidRPr="00FB4C00">
        <w:rPr>
          <w:rFonts w:ascii="Century Gothic" w:hAnsi="Century Gothic"/>
          <w:b/>
          <w:u w:val="single"/>
        </w:rPr>
        <w:t xml:space="preserve"> to social distance</w:t>
      </w:r>
      <w:r w:rsidR="00EF7622" w:rsidRPr="00FB4C00">
        <w:rPr>
          <w:rFonts w:ascii="Century Gothic" w:hAnsi="Century Gothic"/>
          <w:b/>
          <w:u w:val="single"/>
        </w:rPr>
        <w:t>)</w:t>
      </w:r>
    </w:p>
    <w:p w14:paraId="08BB806F" w14:textId="77777777" w:rsidR="0016382F" w:rsidRPr="00FB4C00" w:rsidRDefault="0016382F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56020" w:rsidRPr="00FB4C00" w14:paraId="4702578B" w14:textId="77777777" w:rsidTr="0029041B">
        <w:tc>
          <w:tcPr>
            <w:tcW w:w="2547" w:type="dxa"/>
          </w:tcPr>
          <w:p w14:paraId="1C3AEA8F" w14:textId="77777777" w:rsidR="00E56020" w:rsidRPr="00FB4C00" w:rsidRDefault="002F552D" w:rsidP="00875688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In class</w:t>
            </w:r>
          </w:p>
        </w:tc>
        <w:tc>
          <w:tcPr>
            <w:tcW w:w="6469" w:type="dxa"/>
          </w:tcPr>
          <w:p w14:paraId="1B452753" w14:textId="77777777" w:rsidR="0016382F" w:rsidRPr="004439E3" w:rsidRDefault="002F552D" w:rsidP="004439E3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Children will have their own personal resources </w:t>
            </w:r>
            <w:r w:rsidR="004C106E" w:rsidRPr="00FB4C00">
              <w:rPr>
                <w:rFonts w:ascii="Century Gothic" w:hAnsi="Century Gothic"/>
              </w:rPr>
              <w:t xml:space="preserve">kept in </w:t>
            </w:r>
            <w:r w:rsidR="004439E3">
              <w:rPr>
                <w:rFonts w:ascii="Century Gothic" w:hAnsi="Century Gothic"/>
              </w:rPr>
              <w:t xml:space="preserve">wallets. </w:t>
            </w:r>
            <w:r w:rsidR="004C106E" w:rsidRPr="00FB4C00">
              <w:rPr>
                <w:rFonts w:ascii="Century Gothic" w:hAnsi="Century Gothic"/>
              </w:rPr>
              <w:t xml:space="preserve"> This will include; pencils, erasers, sharpeners, whiteboards and pens</w:t>
            </w:r>
          </w:p>
        </w:tc>
      </w:tr>
      <w:tr w:rsidR="00E56020" w:rsidRPr="00FB4C00" w14:paraId="583D640C" w14:textId="77777777" w:rsidTr="0029041B">
        <w:tc>
          <w:tcPr>
            <w:tcW w:w="2547" w:type="dxa"/>
          </w:tcPr>
          <w:p w14:paraId="3FE558C5" w14:textId="77777777" w:rsidR="00E56020" w:rsidRPr="00FB4C00" w:rsidRDefault="002F552D" w:rsidP="00875688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Other school area</w:t>
            </w:r>
            <w:r w:rsidR="00EA7195" w:rsidRPr="00FB4C00">
              <w:rPr>
                <w:rFonts w:ascii="Century Gothic" w:hAnsi="Century Gothic"/>
              </w:rPr>
              <w:t>s</w:t>
            </w:r>
          </w:p>
        </w:tc>
        <w:tc>
          <w:tcPr>
            <w:tcW w:w="6469" w:type="dxa"/>
          </w:tcPr>
          <w:p w14:paraId="5C8B5F45" w14:textId="77777777" w:rsidR="00E56020" w:rsidRPr="00FB4C00" w:rsidRDefault="002F552D" w:rsidP="00EE05E2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Changing rooms will not be used</w:t>
            </w:r>
          </w:p>
          <w:p w14:paraId="69D2D4DF" w14:textId="77777777" w:rsidR="002F552D" w:rsidRPr="00FB4C00" w:rsidRDefault="002F552D" w:rsidP="00EE05E2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b/>
                <w:u w:val="single"/>
              </w:rPr>
            </w:pPr>
            <w:r w:rsidRPr="00FB4C00">
              <w:rPr>
                <w:rFonts w:ascii="Century Gothic" w:hAnsi="Century Gothic"/>
              </w:rPr>
              <w:t>There will be no Assembl</w:t>
            </w:r>
            <w:r w:rsidR="004C106E" w:rsidRPr="00FB4C00">
              <w:rPr>
                <w:rFonts w:ascii="Century Gothic" w:hAnsi="Century Gothic"/>
              </w:rPr>
              <w:t xml:space="preserve">ies </w:t>
            </w:r>
          </w:p>
        </w:tc>
      </w:tr>
    </w:tbl>
    <w:p w14:paraId="463415EC" w14:textId="77777777" w:rsidR="00E56020" w:rsidRPr="00AD4356" w:rsidRDefault="00E56020" w:rsidP="00875688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5739D859" w14:textId="77777777" w:rsidR="00340C56" w:rsidRDefault="00340C56" w:rsidP="00340C56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COVID19 symptoms (a new continuous cough, fever/ high temperature 37.8C or greater, loss of or change in sense and taste)</w:t>
      </w:r>
    </w:p>
    <w:p w14:paraId="612DB176" w14:textId="77777777" w:rsidR="0016382F" w:rsidRPr="00FB4C00" w:rsidRDefault="0016382F" w:rsidP="00340C56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40C56" w:rsidRPr="00FB4C00" w14:paraId="429E9D1C" w14:textId="77777777" w:rsidTr="007A62AA">
        <w:tc>
          <w:tcPr>
            <w:tcW w:w="1980" w:type="dxa"/>
          </w:tcPr>
          <w:p w14:paraId="30FDE19F" w14:textId="77777777" w:rsidR="00340C56" w:rsidRPr="00FB4C00" w:rsidRDefault="00340C56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If a child or staff member becomes unwell with symptoms of COVID-19 while in school</w:t>
            </w:r>
            <w:r w:rsidR="00EA7195" w:rsidRPr="00FB4C00">
              <w:rPr>
                <w:rFonts w:ascii="Century Gothic" w:hAnsi="Century Gothic"/>
              </w:rPr>
              <w:t xml:space="preserve"> </w:t>
            </w:r>
            <w:proofErr w:type="spellStart"/>
            <w:r w:rsidR="00EA7195" w:rsidRPr="00FB4C00">
              <w:rPr>
                <w:rFonts w:ascii="Century Gothic" w:hAnsi="Century Gothic"/>
              </w:rPr>
              <w:t>eg</w:t>
            </w:r>
            <w:proofErr w:type="spellEnd"/>
            <w:r w:rsidR="00EA7195" w:rsidRPr="00FB4C00">
              <w:rPr>
                <w:rFonts w:ascii="Century Gothic" w:hAnsi="Century Gothic"/>
              </w:rPr>
              <w:t xml:space="preserve"> starts to cough</w:t>
            </w:r>
          </w:p>
        </w:tc>
        <w:tc>
          <w:tcPr>
            <w:tcW w:w="7036" w:type="dxa"/>
          </w:tcPr>
          <w:p w14:paraId="16C55DDE" w14:textId="77777777" w:rsidR="00340C56" w:rsidRPr="00FB4C00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The person will be isolated in </w:t>
            </w:r>
            <w:r w:rsidR="00FB4C00" w:rsidRPr="00FB4C00">
              <w:rPr>
                <w:rFonts w:ascii="Century Gothic" w:hAnsi="Century Gothic"/>
              </w:rPr>
              <w:t>a designated</w:t>
            </w:r>
            <w:r w:rsidRPr="00FB4C00">
              <w:rPr>
                <w:rFonts w:ascii="Century Gothic" w:hAnsi="Century Gothic"/>
              </w:rPr>
              <w:t xml:space="preserve"> room which can be well ventilated</w:t>
            </w:r>
          </w:p>
          <w:p w14:paraId="2CAEBD9B" w14:textId="77777777" w:rsidR="00340C56" w:rsidRPr="00FB4C00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They will go home as soon as possible</w:t>
            </w:r>
          </w:p>
          <w:p w14:paraId="46ACA060" w14:textId="77777777" w:rsidR="00340C56" w:rsidRPr="00FB4C00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Staff helping them will wear a mask, gloves and apron</w:t>
            </w:r>
          </w:p>
          <w:p w14:paraId="67915E23" w14:textId="77777777" w:rsidR="00340C56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Appropriate cleaning and decontamination will be completed</w:t>
            </w:r>
          </w:p>
          <w:p w14:paraId="4ED547B2" w14:textId="77777777" w:rsidR="004439E3" w:rsidRDefault="004439E3" w:rsidP="004439E3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there is a confirmed case of COVID-19 within the school Government Health Guidance will be followed. This could be a full or partial closure of the school. Test, Trace, Isolate will then come into play, but the school </w:t>
            </w:r>
            <w:r w:rsidRPr="00880034">
              <w:rPr>
                <w:rFonts w:ascii="Century Gothic" w:hAnsi="Century Gothic"/>
                <w:b/>
              </w:rPr>
              <w:t>will not</w:t>
            </w:r>
            <w:r>
              <w:rPr>
                <w:rFonts w:ascii="Century Gothic" w:hAnsi="Century Gothic"/>
              </w:rPr>
              <w:t xml:space="preserve"> notify parents/carers as this would break GDPR guidance. </w:t>
            </w:r>
          </w:p>
          <w:p w14:paraId="672C4F7A" w14:textId="77777777" w:rsidR="004439E3" w:rsidRDefault="004439E3" w:rsidP="004439E3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a child or adult displays symptoms they would be expected to self-isolate for the recommended period of 10 days and carry out a test following the Government’s procedures. </w:t>
            </w:r>
          </w:p>
          <w:p w14:paraId="29F1F707" w14:textId="77777777" w:rsidR="00340C56" w:rsidRPr="004439E3" w:rsidRDefault="004439E3" w:rsidP="007A62AA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4439E3">
              <w:rPr>
                <w:rFonts w:ascii="Century Gothic" w:hAnsi="Century Gothic"/>
              </w:rPr>
              <w:t xml:space="preserve">If a child or adult has been contacted by a tracer and told to self-isolate for 14 </w:t>
            </w:r>
            <w:proofErr w:type="gramStart"/>
            <w:r w:rsidRPr="004439E3">
              <w:rPr>
                <w:rFonts w:ascii="Century Gothic" w:hAnsi="Century Gothic"/>
              </w:rPr>
              <w:t>days</w:t>
            </w:r>
            <w:proofErr w:type="gramEnd"/>
            <w:r w:rsidRPr="004439E3">
              <w:rPr>
                <w:rFonts w:ascii="Century Gothic" w:hAnsi="Century Gothic"/>
              </w:rPr>
              <w:t xml:space="preserve"> the person should leave school to self-isolate at home for 14 days.</w:t>
            </w:r>
          </w:p>
        </w:tc>
      </w:tr>
      <w:tr w:rsidR="00340C56" w:rsidRPr="00FB4C00" w14:paraId="4DCFFBC2" w14:textId="77777777" w:rsidTr="007A62AA">
        <w:tc>
          <w:tcPr>
            <w:tcW w:w="1980" w:type="dxa"/>
          </w:tcPr>
          <w:p w14:paraId="59FE25A5" w14:textId="77777777" w:rsidR="00340C56" w:rsidRPr="00FB4C00" w:rsidRDefault="00EA7195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If your child has symptoms</w:t>
            </w:r>
          </w:p>
        </w:tc>
        <w:tc>
          <w:tcPr>
            <w:tcW w:w="7036" w:type="dxa"/>
          </w:tcPr>
          <w:p w14:paraId="05F7090E" w14:textId="77777777" w:rsidR="00EA7195" w:rsidRPr="00FB4C00" w:rsidRDefault="00EA7195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Do not send them to school</w:t>
            </w:r>
          </w:p>
          <w:p w14:paraId="712316F4" w14:textId="77777777" w:rsidR="00340C56" w:rsidRPr="00FB4C00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Anyone with symptoms over 5 years old should be tested</w:t>
            </w:r>
          </w:p>
          <w:p w14:paraId="6A3489AC" w14:textId="77777777" w:rsidR="00340C56" w:rsidRPr="00FB4C00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Contact the NHS or arrange to be tested at 08000282816 or </w:t>
            </w:r>
            <w:hyperlink r:id="rId12" w:history="1">
              <w:r w:rsidRPr="00FB4C00">
                <w:rPr>
                  <w:rStyle w:val="Hyperlink"/>
                  <w:rFonts w:ascii="Century Gothic" w:hAnsi="Century Gothic"/>
                  <w:u w:val="none"/>
                </w:rPr>
                <w:t>www.nhsinform.scot</w:t>
              </w:r>
            </w:hyperlink>
          </w:p>
          <w:p w14:paraId="7C926F36" w14:textId="77777777" w:rsidR="00340C56" w:rsidRPr="00FB4C00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Everyone that tests positive for COVID-19 will be put in touch with the local contact tracing team so that other close contacts can be identified</w:t>
            </w:r>
          </w:p>
          <w:p w14:paraId="18C161C2" w14:textId="77777777" w:rsidR="00340C56" w:rsidRPr="0016382F" w:rsidRDefault="00340C56" w:rsidP="007A62AA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lastRenderedPageBreak/>
              <w:t>Parents/Carers will be informed if someone has tested positive in school</w:t>
            </w:r>
            <w:r w:rsidRPr="0016382F">
              <w:rPr>
                <w:rFonts w:ascii="Century Gothic" w:hAnsi="Century Gothic"/>
              </w:rPr>
              <w:t xml:space="preserve"> </w:t>
            </w:r>
          </w:p>
        </w:tc>
      </w:tr>
    </w:tbl>
    <w:p w14:paraId="3EFA28BA" w14:textId="77777777" w:rsidR="00FB7FAD" w:rsidRPr="00AD4356" w:rsidRDefault="00FB7FAD" w:rsidP="004439E3">
      <w:pPr>
        <w:spacing w:after="0"/>
        <w:rPr>
          <w:rFonts w:ascii="Century Gothic" w:hAnsi="Century Gothic"/>
          <w:b/>
          <w:u w:val="single"/>
        </w:rPr>
      </w:pPr>
    </w:p>
    <w:p w14:paraId="1DF94CF3" w14:textId="77777777" w:rsidR="00340C56" w:rsidRDefault="00340C56" w:rsidP="00340C56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Enhanced hygiene measures</w:t>
      </w:r>
    </w:p>
    <w:p w14:paraId="0009D6E8" w14:textId="77777777" w:rsidR="0016382F" w:rsidRPr="00FB4C00" w:rsidRDefault="0016382F" w:rsidP="00340C56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40C56" w:rsidRPr="00AD4356" w14:paraId="11279BAF" w14:textId="77777777" w:rsidTr="007A62AA">
        <w:tc>
          <w:tcPr>
            <w:tcW w:w="2830" w:type="dxa"/>
          </w:tcPr>
          <w:p w14:paraId="1486207B" w14:textId="77777777" w:rsidR="00340C56" w:rsidRPr="00AD4356" w:rsidRDefault="00340C56" w:rsidP="007A62AA">
            <w:pPr>
              <w:rPr>
                <w:rFonts w:ascii="Century Gothic" w:hAnsi="Century Gothic"/>
                <w:highlight w:val="cyan"/>
              </w:rPr>
            </w:pPr>
            <w:r w:rsidRPr="00FB4C00">
              <w:rPr>
                <w:rFonts w:ascii="Century Gothic" w:hAnsi="Century Gothic"/>
              </w:rPr>
              <w:t>Respiratory etiquette</w:t>
            </w:r>
          </w:p>
        </w:tc>
        <w:tc>
          <w:tcPr>
            <w:tcW w:w="6186" w:type="dxa"/>
          </w:tcPr>
          <w:p w14:paraId="7898C9E0" w14:textId="77777777" w:rsidR="00340C56" w:rsidRPr="0016382F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>Use a tissue, throw it in the bin, wash hands/ tissues will be supplied</w:t>
            </w:r>
          </w:p>
          <w:p w14:paraId="188590E7" w14:textId="77777777" w:rsidR="00340C56" w:rsidRPr="0016382F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>Use your elbow if you do not have a tissue</w:t>
            </w:r>
          </w:p>
          <w:p w14:paraId="5714BF5D" w14:textId="77777777" w:rsidR="00340C56" w:rsidRPr="0016382F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>If someone has sneezed on a surface</w:t>
            </w:r>
            <w:r w:rsidR="0016382F" w:rsidRPr="0016382F">
              <w:rPr>
                <w:rFonts w:ascii="Century Gothic" w:hAnsi="Century Gothic"/>
              </w:rPr>
              <w:t>,</w:t>
            </w:r>
            <w:r w:rsidRPr="0016382F">
              <w:rPr>
                <w:rFonts w:ascii="Century Gothic" w:hAnsi="Century Gothic"/>
              </w:rPr>
              <w:t xml:space="preserve"> we will spray and clean the surface as soon as possible </w:t>
            </w:r>
          </w:p>
          <w:p w14:paraId="51FE3DA2" w14:textId="77777777" w:rsidR="0016382F" w:rsidRDefault="0016382F" w:rsidP="0016382F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 xml:space="preserve">Bins will be emptied on a regular basis throughout the day. </w:t>
            </w:r>
          </w:p>
          <w:p w14:paraId="218F4A71" w14:textId="77777777" w:rsidR="004439E3" w:rsidRPr="0016382F" w:rsidRDefault="004439E3" w:rsidP="0016382F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should try to avoid touching their faces as much as possible.</w:t>
            </w:r>
          </w:p>
        </w:tc>
      </w:tr>
      <w:tr w:rsidR="00340C56" w:rsidRPr="00AD4356" w14:paraId="15DE18E5" w14:textId="77777777" w:rsidTr="007A62AA">
        <w:tc>
          <w:tcPr>
            <w:tcW w:w="2830" w:type="dxa"/>
          </w:tcPr>
          <w:p w14:paraId="378C38C1" w14:textId="77777777" w:rsidR="00340C56" w:rsidRPr="00FB4C00" w:rsidRDefault="00340C56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Preventing the spread of infection</w:t>
            </w:r>
          </w:p>
        </w:tc>
        <w:tc>
          <w:tcPr>
            <w:tcW w:w="6186" w:type="dxa"/>
          </w:tcPr>
          <w:p w14:paraId="196A1616" w14:textId="77777777" w:rsidR="00340C56" w:rsidRPr="0016382F" w:rsidRDefault="00340C56" w:rsidP="0016382F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Rooms </w:t>
            </w:r>
            <w:r w:rsidR="00EA7195" w:rsidRPr="00FB4C00">
              <w:rPr>
                <w:rFonts w:ascii="Century Gothic" w:hAnsi="Century Gothic"/>
              </w:rPr>
              <w:t>will</w:t>
            </w:r>
            <w:r w:rsidRPr="00FB4C00">
              <w:rPr>
                <w:rFonts w:ascii="Century Gothic" w:hAnsi="Century Gothic"/>
              </w:rPr>
              <w:t xml:space="preserve"> be well ventilated</w:t>
            </w:r>
          </w:p>
        </w:tc>
      </w:tr>
      <w:tr w:rsidR="00340C56" w:rsidRPr="00AD4356" w14:paraId="76E779DD" w14:textId="77777777" w:rsidTr="007A62AA">
        <w:tc>
          <w:tcPr>
            <w:tcW w:w="2830" w:type="dxa"/>
          </w:tcPr>
          <w:p w14:paraId="046DC6F0" w14:textId="77777777" w:rsidR="00340C56" w:rsidRPr="00FB4C00" w:rsidRDefault="00340C56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Use of PPE</w:t>
            </w:r>
          </w:p>
        </w:tc>
        <w:tc>
          <w:tcPr>
            <w:tcW w:w="6186" w:type="dxa"/>
          </w:tcPr>
          <w:p w14:paraId="02758C14" w14:textId="77777777" w:rsidR="00340C56" w:rsidRDefault="00340C56" w:rsidP="00EE05E2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We do not need any additional PPE for general care unless we are caring for a symptomatic child</w:t>
            </w:r>
          </w:p>
          <w:p w14:paraId="728B9927" w14:textId="77777777" w:rsidR="004439E3" w:rsidRDefault="004439E3" w:rsidP="004439E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 coverings should not be required for most children (other than those clinically advised to wear one)</w:t>
            </w:r>
          </w:p>
          <w:p w14:paraId="707F6EB8" w14:textId="77777777" w:rsidR="004439E3" w:rsidRDefault="004439E3" w:rsidP="004439E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adults cannot keep 2m distance and are interacting face-face for a sustained period (about 15 minutes or more), face coverings should be worn</w:t>
            </w:r>
          </w:p>
          <w:p w14:paraId="63C77BDB" w14:textId="77777777" w:rsidR="004439E3" w:rsidRPr="00FB4C00" w:rsidRDefault="004439E3" w:rsidP="004439E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Anyone wishing to wear a face covering in school should be allowed to do so</w:t>
            </w:r>
          </w:p>
        </w:tc>
      </w:tr>
      <w:tr w:rsidR="00340C56" w:rsidRPr="00AD4356" w14:paraId="1A9D0480" w14:textId="77777777" w:rsidTr="007A62AA">
        <w:tc>
          <w:tcPr>
            <w:tcW w:w="2830" w:type="dxa"/>
          </w:tcPr>
          <w:p w14:paraId="293B1669" w14:textId="77777777" w:rsidR="00340C56" w:rsidRPr="00FB4C00" w:rsidRDefault="00340C56" w:rsidP="007A62A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Enhanced cleaning procedures</w:t>
            </w:r>
          </w:p>
        </w:tc>
        <w:tc>
          <w:tcPr>
            <w:tcW w:w="6186" w:type="dxa"/>
          </w:tcPr>
          <w:p w14:paraId="5AD78F30" w14:textId="77777777" w:rsidR="00340C56" w:rsidRPr="00FB4C00" w:rsidRDefault="00340C56" w:rsidP="00EE05E2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Hard surfaces</w:t>
            </w:r>
            <w:r w:rsidR="00EE05E2" w:rsidRPr="00FB4C00">
              <w:rPr>
                <w:rFonts w:ascii="Century Gothic" w:hAnsi="Century Gothic"/>
              </w:rPr>
              <w:t xml:space="preserve"> and door handles</w:t>
            </w:r>
            <w:r w:rsidRPr="00FB4C00">
              <w:rPr>
                <w:rFonts w:ascii="Century Gothic" w:hAnsi="Century Gothic"/>
              </w:rPr>
              <w:t xml:space="preserve"> will be cleaned throughout the day</w:t>
            </w:r>
            <w:r w:rsidR="00EE05E2" w:rsidRPr="00FB4C00">
              <w:rPr>
                <w:rFonts w:ascii="Century Gothic" w:hAnsi="Century Gothic"/>
              </w:rPr>
              <w:t xml:space="preserve"> and at the end of the day</w:t>
            </w:r>
          </w:p>
        </w:tc>
      </w:tr>
    </w:tbl>
    <w:p w14:paraId="14C250BC" w14:textId="77777777" w:rsidR="00340C56" w:rsidRPr="00AD4356" w:rsidRDefault="00340C56" w:rsidP="00340C56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7D9FF28B" w14:textId="77777777" w:rsidR="00340C56" w:rsidRPr="00AD4356" w:rsidRDefault="00340C56" w:rsidP="00340C56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7C28ABD0" w14:textId="77777777" w:rsidR="0016382F" w:rsidRDefault="0016382F" w:rsidP="00340C56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3F544B5D" w14:textId="77777777" w:rsidR="00F45AE0" w:rsidRDefault="00F45AE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1FDC11EB" w14:textId="77777777" w:rsidR="00E56020" w:rsidRPr="00FB4C00" w:rsidRDefault="00340C56" w:rsidP="00340C56">
      <w:pPr>
        <w:spacing w:after="0"/>
        <w:jc w:val="center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lastRenderedPageBreak/>
        <w:t xml:space="preserve">Our </w:t>
      </w:r>
      <w:r w:rsidR="004C106E" w:rsidRPr="00FB4C00">
        <w:rPr>
          <w:rFonts w:ascii="Century Gothic" w:hAnsi="Century Gothic"/>
          <w:b/>
          <w:u w:val="single"/>
        </w:rPr>
        <w:t>Curriculum</w:t>
      </w:r>
    </w:p>
    <w:p w14:paraId="58A823C2" w14:textId="77777777" w:rsidR="00E56020" w:rsidRPr="00FB4C00" w:rsidRDefault="00E56020" w:rsidP="00875688">
      <w:pPr>
        <w:spacing w:after="0"/>
        <w:rPr>
          <w:rFonts w:ascii="Century Gothic" w:hAnsi="Century Gothic"/>
          <w:b/>
          <w:u w:val="single"/>
        </w:rPr>
      </w:pPr>
    </w:p>
    <w:p w14:paraId="4570BCF1" w14:textId="77777777" w:rsidR="0021509B" w:rsidRDefault="003E3056" w:rsidP="00875688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Planned learning</w:t>
      </w:r>
    </w:p>
    <w:p w14:paraId="110D3FDF" w14:textId="77777777" w:rsidR="00F45AE0" w:rsidRPr="00FB4C00" w:rsidRDefault="00F45AE0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1A0D1A" w:rsidRPr="00FB4C00" w14:paraId="2334FD02" w14:textId="77777777" w:rsidTr="006727B4">
        <w:tc>
          <w:tcPr>
            <w:tcW w:w="1413" w:type="dxa"/>
          </w:tcPr>
          <w:p w14:paraId="44580B14" w14:textId="77777777" w:rsidR="001A0D1A" w:rsidRPr="00FB4C00" w:rsidRDefault="00C1708A" w:rsidP="00C1708A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In school learning</w:t>
            </w:r>
          </w:p>
        </w:tc>
        <w:tc>
          <w:tcPr>
            <w:tcW w:w="7603" w:type="dxa"/>
          </w:tcPr>
          <w:p w14:paraId="00ADD988" w14:textId="77777777" w:rsidR="00C1708A" w:rsidRDefault="004C106E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Our focus will </w:t>
            </w:r>
            <w:r w:rsidR="00C1708A" w:rsidRPr="00FB4C00">
              <w:rPr>
                <w:rFonts w:ascii="Century Gothic" w:hAnsi="Century Gothic"/>
              </w:rPr>
              <w:t>be</w:t>
            </w:r>
            <w:r w:rsidRPr="00FB4C00">
              <w:rPr>
                <w:rFonts w:ascii="Century Gothic" w:hAnsi="Century Gothic"/>
              </w:rPr>
              <w:t xml:space="preserve"> N</w:t>
            </w:r>
            <w:r w:rsidR="00C1708A" w:rsidRPr="00FB4C00">
              <w:rPr>
                <w:rFonts w:ascii="Century Gothic" w:hAnsi="Century Gothic"/>
              </w:rPr>
              <w:t xml:space="preserve">umeracy, </w:t>
            </w:r>
            <w:r w:rsidRPr="00FB4C00">
              <w:rPr>
                <w:rFonts w:ascii="Century Gothic" w:hAnsi="Century Gothic"/>
              </w:rPr>
              <w:t>L</w:t>
            </w:r>
            <w:r w:rsidR="00C1708A" w:rsidRPr="00FB4C00">
              <w:rPr>
                <w:rFonts w:ascii="Century Gothic" w:hAnsi="Century Gothic"/>
              </w:rPr>
              <w:t>iteracy, Health and Wellbein</w:t>
            </w:r>
            <w:r w:rsidRPr="00FB4C00">
              <w:rPr>
                <w:rFonts w:ascii="Century Gothic" w:hAnsi="Century Gothic"/>
              </w:rPr>
              <w:t>g and outdoor learning.</w:t>
            </w:r>
          </w:p>
          <w:p w14:paraId="287EF306" w14:textId="77777777" w:rsidR="009B33B8" w:rsidRPr="00FB4C00" w:rsidRDefault="009B33B8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A range of active approaches will still be used</w:t>
            </w:r>
          </w:p>
          <w:p w14:paraId="293E0500" w14:textId="77777777" w:rsidR="009B33B8" w:rsidRPr="00AD643D" w:rsidRDefault="009B33B8" w:rsidP="004F35C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AD643D">
              <w:rPr>
                <w:rFonts w:ascii="Century Gothic" w:hAnsi="Century Gothic"/>
              </w:rPr>
              <w:t>Children will be given their own “learning kit” with pencils, pens, whiteboard, number lines, multiplication square, scissors</w:t>
            </w:r>
            <w:r w:rsidR="0016382F" w:rsidRPr="00AD643D">
              <w:rPr>
                <w:rFonts w:ascii="Century Gothic" w:hAnsi="Century Gothic"/>
              </w:rPr>
              <w:t xml:space="preserve"> </w:t>
            </w:r>
            <w:proofErr w:type="gramStart"/>
            <w:r w:rsidR="0016382F" w:rsidRPr="00AD643D">
              <w:rPr>
                <w:rFonts w:ascii="Century Gothic" w:hAnsi="Century Gothic"/>
              </w:rPr>
              <w:t>etc..</w:t>
            </w:r>
            <w:proofErr w:type="gramEnd"/>
          </w:p>
          <w:p w14:paraId="4B528B7B" w14:textId="77777777" w:rsidR="0016382F" w:rsidRPr="00EA7195" w:rsidRDefault="0016382F" w:rsidP="0016382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Following the guidance from the Care Inspectorate, the Early Years classes will continue to follow principles of a play-based curriculum. This will include opportunities for parallel play and </w:t>
            </w:r>
            <w:r w:rsidR="004439E3">
              <w:rPr>
                <w:rFonts w:ascii="Century Gothic" w:hAnsi="Century Gothic"/>
              </w:rPr>
              <w:t>small</w:t>
            </w:r>
            <w:r>
              <w:rPr>
                <w:rFonts w:ascii="Century Gothic" w:hAnsi="Century Gothic"/>
              </w:rPr>
              <w:t xml:space="preserve"> group learning.</w:t>
            </w:r>
          </w:p>
          <w:p w14:paraId="38BDD1E7" w14:textId="77777777" w:rsidR="00340C56" w:rsidRPr="00FB4C00" w:rsidRDefault="00340C56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Any shared resources will be wiped down at the end of the day</w:t>
            </w:r>
          </w:p>
          <w:p w14:paraId="652A4F67" w14:textId="77777777" w:rsidR="0016382F" w:rsidRPr="0016382F" w:rsidRDefault="00E86D6D" w:rsidP="0016382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Soft furnishings like cushions, soft fabrics and rugs will not be used</w:t>
            </w:r>
            <w:r w:rsidR="00FC16BC" w:rsidRPr="00FB4C00">
              <w:rPr>
                <w:rFonts w:ascii="Century Gothic" w:hAnsi="Century Gothic"/>
              </w:rPr>
              <w:t xml:space="preserve"> </w:t>
            </w:r>
          </w:p>
        </w:tc>
      </w:tr>
      <w:tr w:rsidR="0060474F" w:rsidRPr="00AD4356" w14:paraId="38BDFE0D" w14:textId="77777777" w:rsidTr="006727B4">
        <w:tc>
          <w:tcPr>
            <w:tcW w:w="1413" w:type="dxa"/>
          </w:tcPr>
          <w:p w14:paraId="42DB005B" w14:textId="77777777" w:rsidR="0060474F" w:rsidRPr="0016382F" w:rsidRDefault="00C1708A" w:rsidP="00C1708A">
            <w:p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>At home</w:t>
            </w:r>
            <w:r w:rsidR="0060474F" w:rsidRPr="0016382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03" w:type="dxa"/>
          </w:tcPr>
          <w:p w14:paraId="66A97999" w14:textId="77777777" w:rsidR="004439E3" w:rsidRPr="00064472" w:rsidRDefault="004439E3" w:rsidP="004439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Following the First Minster’s announcement, full time attendance will take place at school. </w:t>
            </w:r>
          </w:p>
          <w:p w14:paraId="0EAADAEC" w14:textId="77777777" w:rsidR="004439E3" w:rsidRPr="008654BC" w:rsidRDefault="004439E3" w:rsidP="004439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f</w:t>
            </w:r>
            <w:r w:rsidRPr="008654BC">
              <w:rPr>
                <w:rFonts w:ascii="Century Gothic" w:hAnsi="Century Gothic"/>
              </w:rPr>
              <w:t>ollow-up work</w:t>
            </w:r>
            <w:r>
              <w:rPr>
                <w:rFonts w:ascii="Century Gothic" w:hAnsi="Century Gothic"/>
              </w:rPr>
              <w:t xml:space="preserve">/homework </w:t>
            </w:r>
            <w:r w:rsidRPr="008654BC">
              <w:rPr>
                <w:rFonts w:ascii="Century Gothic" w:hAnsi="Century Gothic"/>
              </w:rPr>
              <w:t xml:space="preserve">will be sent home via </w:t>
            </w:r>
            <w:r>
              <w:rPr>
                <w:rFonts w:ascii="Century Gothic" w:hAnsi="Century Gothic"/>
              </w:rPr>
              <w:t>Teams or Education City</w:t>
            </w:r>
            <w:r w:rsidRPr="008654BC">
              <w:rPr>
                <w:rFonts w:ascii="Century Gothic" w:hAnsi="Century Gothic"/>
              </w:rPr>
              <w:t xml:space="preserve"> – this work will consolidate the Literacy and Numeracy completed in class. </w:t>
            </w:r>
          </w:p>
          <w:p w14:paraId="4B9D3845" w14:textId="77777777" w:rsidR="009E74F0" w:rsidRDefault="004439E3" w:rsidP="004439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8654BC">
              <w:rPr>
                <w:rFonts w:ascii="Century Gothic" w:hAnsi="Century Gothic"/>
              </w:rPr>
              <w:t xml:space="preserve">Children will move on with their learning when the teacher has observed deep learning where children can complete tasks independently and can apply what they have learned in different contexts. </w:t>
            </w:r>
          </w:p>
          <w:p w14:paraId="6984932B" w14:textId="77777777" w:rsidR="004439E3" w:rsidRDefault="009E74F0" w:rsidP="004439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16382F">
              <w:rPr>
                <w:rFonts w:ascii="Century Gothic" w:hAnsi="Century Gothic"/>
              </w:rPr>
              <w:t xml:space="preserve">Achievement of a level will be </w:t>
            </w:r>
            <w:r>
              <w:rPr>
                <w:rFonts w:ascii="Century Gothic" w:hAnsi="Century Gothic"/>
              </w:rPr>
              <w:t>discussed with</w:t>
            </w:r>
            <w:r w:rsidRPr="0016382F">
              <w:rPr>
                <w:rFonts w:ascii="Century Gothic" w:hAnsi="Century Gothic"/>
              </w:rPr>
              <w:t xml:space="preserve"> children and parents/carer </w:t>
            </w:r>
            <w:r>
              <w:rPr>
                <w:rFonts w:ascii="Century Gothic" w:hAnsi="Century Gothic"/>
              </w:rPr>
              <w:t>at our parents evening in November.</w:t>
            </w:r>
          </w:p>
          <w:p w14:paraId="1E0ECC3D" w14:textId="77777777" w:rsidR="0096530F" w:rsidRPr="009E74F0" w:rsidRDefault="004439E3" w:rsidP="009E74F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activities will take place in class but no books will be sent home until further notice</w:t>
            </w:r>
          </w:p>
        </w:tc>
      </w:tr>
    </w:tbl>
    <w:p w14:paraId="6BC813E8" w14:textId="77777777" w:rsidR="0036594A" w:rsidRPr="00AD4356" w:rsidRDefault="0036594A" w:rsidP="00A24490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75B0ADA7" w14:textId="77777777" w:rsidR="00697DA9" w:rsidRDefault="00FC16BC" w:rsidP="00A24490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Communication</w:t>
      </w:r>
    </w:p>
    <w:p w14:paraId="1602E1F9" w14:textId="77777777" w:rsidR="00F45AE0" w:rsidRPr="00FB4C00" w:rsidRDefault="00F45AE0" w:rsidP="00A24490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7062"/>
      </w:tblGrid>
      <w:tr w:rsidR="00697DA9" w:rsidRPr="00FB4C00" w14:paraId="468E0286" w14:textId="77777777" w:rsidTr="009E74F0">
        <w:tc>
          <w:tcPr>
            <w:tcW w:w="1954" w:type="dxa"/>
          </w:tcPr>
          <w:p w14:paraId="07A3BC24" w14:textId="77777777" w:rsidR="0060474F" w:rsidRPr="00FB4C00" w:rsidRDefault="00FC16BC" w:rsidP="00FC16BC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Communication with class teachers</w:t>
            </w:r>
          </w:p>
        </w:tc>
        <w:tc>
          <w:tcPr>
            <w:tcW w:w="7062" w:type="dxa"/>
          </w:tcPr>
          <w:p w14:paraId="2F756AC6" w14:textId="77777777" w:rsidR="00697DA9" w:rsidRPr="00FB4C00" w:rsidRDefault="00FC16BC" w:rsidP="00EB6B6B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Communication </w:t>
            </w:r>
            <w:r w:rsidR="00EB6B6B" w:rsidRPr="00FB4C00">
              <w:rPr>
                <w:rFonts w:ascii="Century Gothic" w:hAnsi="Century Gothic"/>
              </w:rPr>
              <w:t>via</w:t>
            </w:r>
            <w:r w:rsidRPr="00FB4C00">
              <w:rPr>
                <w:rFonts w:ascii="Century Gothic" w:hAnsi="Century Gothic"/>
              </w:rPr>
              <w:t xml:space="preserve"> </w:t>
            </w:r>
            <w:r w:rsidR="00FB4C00" w:rsidRPr="00FB4C00">
              <w:rPr>
                <w:rFonts w:ascii="Century Gothic" w:hAnsi="Century Gothic"/>
              </w:rPr>
              <w:t xml:space="preserve">Teams and </w:t>
            </w:r>
            <w:r w:rsidR="00FB4C00">
              <w:rPr>
                <w:rFonts w:ascii="Century Gothic" w:hAnsi="Century Gothic"/>
              </w:rPr>
              <w:t>glow</w:t>
            </w:r>
            <w:r w:rsidR="00FB4C00" w:rsidRPr="00FB4C00">
              <w:rPr>
                <w:rFonts w:ascii="Century Gothic" w:hAnsi="Century Gothic"/>
              </w:rPr>
              <w:t xml:space="preserve"> email </w:t>
            </w:r>
          </w:p>
        </w:tc>
      </w:tr>
      <w:tr w:rsidR="00697DA9" w:rsidRPr="00FB4C00" w14:paraId="628E05B3" w14:textId="77777777" w:rsidTr="009E74F0">
        <w:tc>
          <w:tcPr>
            <w:tcW w:w="1954" w:type="dxa"/>
          </w:tcPr>
          <w:p w14:paraId="5103AB4A" w14:textId="77777777" w:rsidR="0060474F" w:rsidRPr="00FB4C00" w:rsidRDefault="00FC16BC" w:rsidP="00FC16BC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Communication with school</w:t>
            </w:r>
          </w:p>
        </w:tc>
        <w:tc>
          <w:tcPr>
            <w:tcW w:w="7062" w:type="dxa"/>
          </w:tcPr>
          <w:p w14:paraId="14CF2335" w14:textId="77777777" w:rsidR="0060474F" w:rsidRDefault="00FC16BC" w:rsidP="00FC16BC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Via the school email </w:t>
            </w:r>
            <w:hyperlink r:id="rId13" w:history="1">
              <w:r w:rsidR="00AD4356" w:rsidRPr="00FB4C00">
                <w:rPr>
                  <w:rStyle w:val="Hyperlink"/>
                  <w:rFonts w:ascii="Century Gothic" w:hAnsi="Century Gothic"/>
                </w:rPr>
                <w:t>Rattray</w:t>
              </w:r>
              <w:r w:rsidR="0036594A" w:rsidRPr="00FB4C00">
                <w:rPr>
                  <w:rStyle w:val="Hyperlink"/>
                  <w:rFonts w:ascii="Century Gothic" w:hAnsi="Century Gothic"/>
                </w:rPr>
                <w:t>@pkc.gov.uk</w:t>
              </w:r>
            </w:hyperlink>
            <w:r w:rsidR="0036594A" w:rsidRPr="00FB4C00">
              <w:rPr>
                <w:rFonts w:ascii="Century Gothic" w:hAnsi="Century Gothic"/>
              </w:rPr>
              <w:t xml:space="preserve"> </w:t>
            </w:r>
          </w:p>
          <w:p w14:paraId="69865C40" w14:textId="77777777" w:rsidR="0096530F" w:rsidRPr="00FB4C00" w:rsidRDefault="0096530F" w:rsidP="00FC16BC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Via the school phone number 01250 871980</w:t>
            </w:r>
          </w:p>
        </w:tc>
      </w:tr>
      <w:tr w:rsidR="00FC16BC" w:rsidRPr="00FB4C00" w14:paraId="61335306" w14:textId="77777777" w:rsidTr="009E74F0">
        <w:tc>
          <w:tcPr>
            <w:tcW w:w="1954" w:type="dxa"/>
          </w:tcPr>
          <w:p w14:paraId="7D7D86EE" w14:textId="77777777" w:rsidR="00FC16BC" w:rsidRPr="00FB4C00" w:rsidRDefault="00FC16BC" w:rsidP="00FC16BC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Communication with HT</w:t>
            </w:r>
          </w:p>
        </w:tc>
        <w:tc>
          <w:tcPr>
            <w:tcW w:w="7062" w:type="dxa"/>
          </w:tcPr>
          <w:p w14:paraId="53AE4FAC" w14:textId="77777777" w:rsidR="00FC16BC" w:rsidRPr="00FB4C00" w:rsidRDefault="00FC16BC" w:rsidP="00697DA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Via the school email </w:t>
            </w:r>
            <w:hyperlink r:id="rId14" w:history="1">
              <w:r w:rsidR="00AD4356" w:rsidRPr="00FB4C00">
                <w:rPr>
                  <w:rStyle w:val="Hyperlink"/>
                  <w:rFonts w:ascii="Century Gothic" w:hAnsi="Century Gothic"/>
                </w:rPr>
                <w:t>Rattray</w:t>
              </w:r>
              <w:r w:rsidR="0036594A" w:rsidRPr="00FB4C00">
                <w:rPr>
                  <w:rStyle w:val="Hyperlink"/>
                  <w:rFonts w:ascii="Century Gothic" w:hAnsi="Century Gothic"/>
                </w:rPr>
                <w:t>@pkc.gov.uk</w:t>
              </w:r>
            </w:hyperlink>
          </w:p>
        </w:tc>
      </w:tr>
      <w:tr w:rsidR="009E74F0" w:rsidRPr="00EA7195" w14:paraId="631E5CFB" w14:textId="77777777" w:rsidTr="009E74F0">
        <w:tc>
          <w:tcPr>
            <w:tcW w:w="1954" w:type="dxa"/>
          </w:tcPr>
          <w:p w14:paraId="0904E958" w14:textId="77777777" w:rsidR="009E74F0" w:rsidRPr="00EA7195" w:rsidRDefault="009E74F0" w:rsidP="00E05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Communication from school and PKC</w:t>
            </w:r>
          </w:p>
        </w:tc>
        <w:tc>
          <w:tcPr>
            <w:tcW w:w="7062" w:type="dxa"/>
          </w:tcPr>
          <w:p w14:paraId="1C78987B" w14:textId="77777777" w:rsidR="009E74F0" w:rsidRDefault="009E74F0" w:rsidP="009E74F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follow us on Facebook to keep up-to-date with current school and information from PKC</w:t>
            </w:r>
          </w:p>
          <w:p w14:paraId="597E7369" w14:textId="77777777" w:rsidR="009E74F0" w:rsidRPr="00EA7195" w:rsidRDefault="009E74F0" w:rsidP="009E74F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Information will also be sent out via Parent Pay and our school App </w:t>
            </w:r>
          </w:p>
        </w:tc>
      </w:tr>
    </w:tbl>
    <w:p w14:paraId="1EE20139" w14:textId="77777777" w:rsidR="00340C56" w:rsidRPr="00AD4356" w:rsidRDefault="00340C56" w:rsidP="00A24490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5F559ABB" w14:textId="77777777" w:rsidR="00340C56" w:rsidRPr="00AD4356" w:rsidRDefault="00340C56" w:rsidP="00A24490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721DEC85" w14:textId="77777777" w:rsidR="00F45AE0" w:rsidRDefault="00F45AE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01079C70" w14:textId="77777777" w:rsidR="00340C56" w:rsidRDefault="00340C56" w:rsidP="00340C56">
      <w:pPr>
        <w:spacing w:after="0"/>
        <w:jc w:val="center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lastRenderedPageBreak/>
        <w:t>Daily life in school</w:t>
      </w:r>
    </w:p>
    <w:p w14:paraId="1C091A61" w14:textId="77777777" w:rsidR="00F45AE0" w:rsidRPr="00FB4C00" w:rsidRDefault="00F45AE0" w:rsidP="00340C56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2445BCBB" w14:textId="77777777" w:rsidR="00340C56" w:rsidRDefault="00EA7195" w:rsidP="00A24490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Moving about the school</w:t>
      </w:r>
    </w:p>
    <w:p w14:paraId="22660779" w14:textId="77777777" w:rsidR="00F45AE0" w:rsidRPr="00FB4C00" w:rsidRDefault="00F45AE0" w:rsidP="00A24490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F75A7" w:rsidRPr="00FB4C00" w14:paraId="00F9852B" w14:textId="77777777" w:rsidTr="004F75A7">
        <w:tc>
          <w:tcPr>
            <w:tcW w:w="1980" w:type="dxa"/>
          </w:tcPr>
          <w:p w14:paraId="3F396B43" w14:textId="77777777" w:rsidR="004F75A7" w:rsidRPr="00FB4C00" w:rsidRDefault="004F75A7" w:rsidP="00A2449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Movement will be limited</w:t>
            </w:r>
          </w:p>
        </w:tc>
        <w:tc>
          <w:tcPr>
            <w:tcW w:w="7036" w:type="dxa"/>
          </w:tcPr>
          <w:p w14:paraId="18D4B150" w14:textId="77777777" w:rsidR="004F75A7" w:rsidRPr="00FB4C00" w:rsidRDefault="004F75A7" w:rsidP="00A2449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There will be no access to the school office</w:t>
            </w:r>
          </w:p>
          <w:p w14:paraId="32A2FC44" w14:textId="77777777" w:rsidR="004F75A7" w:rsidRPr="00FB4C00" w:rsidRDefault="004F75A7" w:rsidP="00A2449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Children will not be sent on messages</w:t>
            </w:r>
          </w:p>
          <w:p w14:paraId="31B48B01" w14:textId="77777777" w:rsidR="0036594A" w:rsidRDefault="0036594A" w:rsidP="00A2449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There will be a </w:t>
            </w:r>
            <w:r w:rsidR="00FB4C00" w:rsidRPr="00FB4C00">
              <w:rPr>
                <w:rFonts w:ascii="Century Gothic" w:hAnsi="Century Gothic"/>
              </w:rPr>
              <w:t>clear movement</w:t>
            </w:r>
            <w:r w:rsidRPr="00FB4C00">
              <w:rPr>
                <w:rFonts w:ascii="Century Gothic" w:hAnsi="Century Gothic"/>
              </w:rPr>
              <w:t xml:space="preserve"> system in operation throughout the school </w:t>
            </w:r>
          </w:p>
          <w:p w14:paraId="76457815" w14:textId="77777777" w:rsidR="0096530F" w:rsidRDefault="0096530F" w:rsidP="0096530F">
            <w:pPr>
              <w:rPr>
                <w:rFonts w:ascii="Century Gothic" w:hAnsi="Century Gothic"/>
              </w:rPr>
            </w:pPr>
            <w:r w:rsidRPr="00FC6839">
              <w:rPr>
                <w:rFonts w:ascii="Century Gothic" w:hAnsi="Century Gothic"/>
              </w:rPr>
              <w:t>Children should not be out of their classes unnecessarily.</w:t>
            </w:r>
          </w:p>
          <w:p w14:paraId="621CABD9" w14:textId="77777777" w:rsidR="009E74F0" w:rsidRPr="00FB4C00" w:rsidRDefault="009E74F0" w:rsidP="009653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Any movement around the school will be monitored by school staff. </w:t>
            </w:r>
          </w:p>
        </w:tc>
      </w:tr>
    </w:tbl>
    <w:p w14:paraId="7F767438" w14:textId="77777777" w:rsidR="00EA7195" w:rsidRPr="00AD4356" w:rsidRDefault="00EA7195" w:rsidP="00A24490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7E5591FC" w14:textId="77777777" w:rsidR="00A24490" w:rsidRDefault="00E477D2" w:rsidP="00A24490">
      <w:pPr>
        <w:spacing w:after="0"/>
        <w:rPr>
          <w:rFonts w:ascii="Century Gothic" w:hAnsi="Century Gothic"/>
          <w:b/>
          <w:u w:val="single"/>
        </w:rPr>
      </w:pPr>
      <w:r w:rsidRPr="00F45AE0">
        <w:rPr>
          <w:rFonts w:ascii="Century Gothic" w:hAnsi="Century Gothic"/>
          <w:b/>
          <w:u w:val="single"/>
        </w:rPr>
        <w:t>P</w:t>
      </w:r>
      <w:r w:rsidR="00FC16BC" w:rsidRPr="00F45AE0">
        <w:rPr>
          <w:rFonts w:ascii="Century Gothic" w:hAnsi="Century Gothic"/>
          <w:b/>
          <w:u w:val="single"/>
        </w:rPr>
        <w:t>laytimes</w:t>
      </w:r>
    </w:p>
    <w:p w14:paraId="33CE6FDA" w14:textId="77777777" w:rsidR="00F45AE0" w:rsidRPr="00F45AE0" w:rsidRDefault="00F45AE0" w:rsidP="00A24490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477D2" w:rsidRPr="00AD4356" w14:paraId="26FDD339" w14:textId="77777777" w:rsidTr="006727B4">
        <w:tc>
          <w:tcPr>
            <w:tcW w:w="1413" w:type="dxa"/>
          </w:tcPr>
          <w:p w14:paraId="11A5C90D" w14:textId="77777777" w:rsidR="00E477D2" w:rsidRPr="00F45AE0" w:rsidRDefault="00FC16BC" w:rsidP="00020A24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5D6895">
              <w:rPr>
                <w:rFonts w:ascii="Century Gothic" w:hAnsi="Century Gothic"/>
              </w:rPr>
              <w:t>2</w:t>
            </w:r>
            <w:r w:rsidR="00EC05EE" w:rsidRPr="00F45AE0">
              <w:rPr>
                <w:rFonts w:ascii="Century Gothic" w:hAnsi="Century Gothic"/>
              </w:rPr>
              <w:t>, P</w:t>
            </w:r>
            <w:r w:rsidR="00F45AE0" w:rsidRPr="00F45AE0">
              <w:rPr>
                <w:rFonts w:ascii="Century Gothic" w:hAnsi="Century Gothic"/>
              </w:rPr>
              <w:t>4/5 and</w:t>
            </w:r>
            <w:r w:rsidR="00EC05EE" w:rsidRPr="00F45AE0">
              <w:rPr>
                <w:rFonts w:ascii="Century Gothic" w:hAnsi="Century Gothic"/>
              </w:rPr>
              <w:t xml:space="preserve"> </w:t>
            </w:r>
            <w:r w:rsidR="00F45AE0" w:rsidRPr="00F45AE0">
              <w:rPr>
                <w:rFonts w:ascii="Century Gothic" w:hAnsi="Century Gothic"/>
              </w:rPr>
              <w:t>P6</w:t>
            </w:r>
          </w:p>
        </w:tc>
        <w:tc>
          <w:tcPr>
            <w:tcW w:w="7603" w:type="dxa"/>
          </w:tcPr>
          <w:p w14:paraId="201EBCCF" w14:textId="77777777" w:rsidR="003C4A78" w:rsidRPr="00F45AE0" w:rsidRDefault="00FC16BC" w:rsidP="0036594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Children will have a break at 10 – 10:</w:t>
            </w:r>
            <w:r w:rsidR="00F45AE0" w:rsidRPr="00F45AE0">
              <w:rPr>
                <w:rFonts w:ascii="Century Gothic" w:hAnsi="Century Gothic"/>
              </w:rPr>
              <w:t>20</w:t>
            </w:r>
            <w:r w:rsidRPr="00F45AE0">
              <w:rPr>
                <w:rFonts w:ascii="Century Gothic" w:hAnsi="Century Gothic"/>
              </w:rPr>
              <w:t xml:space="preserve"> am</w:t>
            </w:r>
          </w:p>
          <w:p w14:paraId="563E16CE" w14:textId="77777777" w:rsidR="005C5D06" w:rsidRPr="00F45AE0" w:rsidRDefault="005C5D06" w:rsidP="0036594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They will wash their hands before and after break</w:t>
            </w:r>
          </w:p>
        </w:tc>
      </w:tr>
      <w:tr w:rsidR="00A24490" w:rsidRPr="00AD4356" w14:paraId="4B7C5444" w14:textId="77777777" w:rsidTr="006727B4">
        <w:tc>
          <w:tcPr>
            <w:tcW w:w="1413" w:type="dxa"/>
          </w:tcPr>
          <w:p w14:paraId="729D0B3E" w14:textId="77777777" w:rsidR="00A24490" w:rsidRPr="00F45AE0" w:rsidRDefault="00FC16BC" w:rsidP="00FC16BC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F45AE0" w:rsidRPr="00F45AE0">
              <w:rPr>
                <w:rFonts w:ascii="Century Gothic" w:hAnsi="Century Gothic"/>
              </w:rPr>
              <w:t>1/</w:t>
            </w:r>
            <w:r w:rsidR="00EC05EE" w:rsidRPr="00F45AE0">
              <w:rPr>
                <w:rFonts w:ascii="Century Gothic" w:hAnsi="Century Gothic"/>
              </w:rPr>
              <w:t>2, P</w:t>
            </w:r>
            <w:r w:rsidR="00F45AE0" w:rsidRPr="00F45AE0">
              <w:rPr>
                <w:rFonts w:ascii="Century Gothic" w:hAnsi="Century Gothic"/>
              </w:rPr>
              <w:t>3/</w:t>
            </w:r>
            <w:r w:rsidR="00EC05EE" w:rsidRPr="00F45AE0">
              <w:rPr>
                <w:rFonts w:ascii="Century Gothic" w:hAnsi="Century Gothic"/>
              </w:rPr>
              <w:t xml:space="preserve">4, </w:t>
            </w:r>
            <w:r w:rsidR="00155B4C" w:rsidRPr="00F45AE0">
              <w:rPr>
                <w:rFonts w:ascii="Century Gothic" w:hAnsi="Century Gothic"/>
              </w:rPr>
              <w:t>P5</w:t>
            </w:r>
            <w:r w:rsidR="00F45AE0" w:rsidRPr="00F45AE0">
              <w:rPr>
                <w:rFonts w:ascii="Century Gothic" w:hAnsi="Century Gothic"/>
              </w:rPr>
              <w:t xml:space="preserve"> and P6/7 </w:t>
            </w:r>
          </w:p>
        </w:tc>
        <w:tc>
          <w:tcPr>
            <w:tcW w:w="7603" w:type="dxa"/>
          </w:tcPr>
          <w:p w14:paraId="0DC54C0D" w14:textId="77777777" w:rsidR="005C5D06" w:rsidRPr="00F45AE0" w:rsidRDefault="00FC16BC" w:rsidP="005C5D0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 xml:space="preserve">Children will have a break at </w:t>
            </w:r>
            <w:r w:rsidR="005C5D06" w:rsidRPr="00F45AE0">
              <w:rPr>
                <w:rFonts w:ascii="Century Gothic" w:hAnsi="Century Gothic"/>
              </w:rPr>
              <w:t>10:</w:t>
            </w:r>
            <w:r w:rsidR="00F45AE0" w:rsidRPr="00F45AE0">
              <w:rPr>
                <w:rFonts w:ascii="Century Gothic" w:hAnsi="Century Gothic"/>
              </w:rPr>
              <w:t>25</w:t>
            </w:r>
            <w:r w:rsidR="005C5D06" w:rsidRPr="00F45AE0">
              <w:rPr>
                <w:rFonts w:ascii="Century Gothic" w:hAnsi="Century Gothic"/>
              </w:rPr>
              <w:t xml:space="preserve"> – 1</w:t>
            </w:r>
            <w:r w:rsidR="00EC05EE" w:rsidRPr="00F45AE0">
              <w:rPr>
                <w:rFonts w:ascii="Century Gothic" w:hAnsi="Century Gothic"/>
              </w:rPr>
              <w:t>0:</w:t>
            </w:r>
            <w:r w:rsidR="00F45AE0" w:rsidRPr="00F45AE0">
              <w:rPr>
                <w:rFonts w:ascii="Century Gothic" w:hAnsi="Century Gothic"/>
              </w:rPr>
              <w:t>45</w:t>
            </w:r>
            <w:r w:rsidR="005C5D06" w:rsidRPr="00F45AE0">
              <w:rPr>
                <w:rFonts w:ascii="Century Gothic" w:hAnsi="Century Gothic"/>
              </w:rPr>
              <w:t xml:space="preserve"> am </w:t>
            </w:r>
          </w:p>
          <w:p w14:paraId="65035262" w14:textId="77777777" w:rsidR="0060474F" w:rsidRPr="00F45AE0" w:rsidRDefault="005C5D06" w:rsidP="005C5D0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They will wash their hands before and after break</w:t>
            </w:r>
          </w:p>
        </w:tc>
      </w:tr>
      <w:tr w:rsidR="00155B4C" w:rsidRPr="00AD4356" w14:paraId="4DF02603" w14:textId="77777777" w:rsidTr="006727B4">
        <w:tc>
          <w:tcPr>
            <w:tcW w:w="1413" w:type="dxa"/>
          </w:tcPr>
          <w:p w14:paraId="7BB9864C" w14:textId="77777777" w:rsidR="00155B4C" w:rsidRPr="00F45AE0" w:rsidRDefault="00155B4C" w:rsidP="00FC16BC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5D6895">
              <w:rPr>
                <w:rFonts w:ascii="Century Gothic" w:hAnsi="Century Gothic"/>
              </w:rPr>
              <w:t>1</w:t>
            </w:r>
            <w:r w:rsidRPr="00F45AE0">
              <w:rPr>
                <w:rFonts w:ascii="Century Gothic" w:hAnsi="Century Gothic"/>
              </w:rPr>
              <w:t>, P</w:t>
            </w:r>
            <w:r w:rsidR="00F45AE0" w:rsidRPr="00F45AE0">
              <w:rPr>
                <w:rFonts w:ascii="Century Gothic" w:hAnsi="Century Gothic"/>
              </w:rPr>
              <w:t>3</w:t>
            </w:r>
            <w:r w:rsidRPr="00F45AE0">
              <w:rPr>
                <w:rFonts w:ascii="Century Gothic" w:hAnsi="Century Gothic"/>
              </w:rPr>
              <w:t xml:space="preserve">, </w:t>
            </w:r>
            <w:r w:rsidR="00F45AE0" w:rsidRPr="00F45AE0">
              <w:rPr>
                <w:rFonts w:ascii="Century Gothic" w:hAnsi="Century Gothic"/>
              </w:rPr>
              <w:t>and P7</w:t>
            </w:r>
          </w:p>
        </w:tc>
        <w:tc>
          <w:tcPr>
            <w:tcW w:w="7603" w:type="dxa"/>
          </w:tcPr>
          <w:p w14:paraId="17620A66" w14:textId="77777777" w:rsidR="002F26B5" w:rsidRPr="00F45AE0" w:rsidRDefault="002F26B5" w:rsidP="002F26B5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Children will have a break at 1</w:t>
            </w:r>
            <w:r w:rsidR="00F45AE0" w:rsidRPr="00F45AE0">
              <w:rPr>
                <w:rFonts w:ascii="Century Gothic" w:hAnsi="Century Gothic"/>
              </w:rPr>
              <w:t xml:space="preserve">0.50 </w:t>
            </w:r>
            <w:r w:rsidRPr="00F45AE0">
              <w:rPr>
                <w:rFonts w:ascii="Century Gothic" w:hAnsi="Century Gothic"/>
              </w:rPr>
              <w:t>– 11.</w:t>
            </w:r>
            <w:r w:rsidR="00F45AE0" w:rsidRPr="00F45AE0">
              <w:rPr>
                <w:rFonts w:ascii="Century Gothic" w:hAnsi="Century Gothic"/>
              </w:rPr>
              <w:t>10</w:t>
            </w:r>
            <w:r w:rsidRPr="00F45AE0">
              <w:rPr>
                <w:rFonts w:ascii="Century Gothic" w:hAnsi="Century Gothic"/>
              </w:rPr>
              <w:t xml:space="preserve"> am </w:t>
            </w:r>
          </w:p>
          <w:p w14:paraId="2735970A" w14:textId="77777777" w:rsidR="00155B4C" w:rsidRPr="00F45AE0" w:rsidRDefault="002F26B5" w:rsidP="005C5D0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They will wash their hands before and after break</w:t>
            </w:r>
          </w:p>
        </w:tc>
      </w:tr>
      <w:tr w:rsidR="00E755BF" w:rsidRPr="00AD4356" w14:paraId="0AE97645" w14:textId="77777777" w:rsidTr="006727B4">
        <w:tc>
          <w:tcPr>
            <w:tcW w:w="1413" w:type="dxa"/>
          </w:tcPr>
          <w:p w14:paraId="10EF1098" w14:textId="77777777" w:rsidR="0060474F" w:rsidRPr="00F45AE0" w:rsidRDefault="005C5D06" w:rsidP="005C5D06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Play activities</w:t>
            </w:r>
          </w:p>
        </w:tc>
        <w:tc>
          <w:tcPr>
            <w:tcW w:w="7603" w:type="dxa"/>
          </w:tcPr>
          <w:p w14:paraId="3E5C3FFB" w14:textId="77777777" w:rsidR="0096530F" w:rsidRDefault="0096530F" w:rsidP="0096530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1829B6">
              <w:rPr>
                <w:rFonts w:ascii="Century Gothic" w:hAnsi="Century Gothic"/>
              </w:rPr>
              <w:t>Children can play alongside their friends but will be discouraged from playing contact games like tig</w:t>
            </w:r>
            <w:r>
              <w:rPr>
                <w:rFonts w:ascii="Century Gothic" w:hAnsi="Century Gothic"/>
              </w:rPr>
              <w:t>.</w:t>
            </w:r>
            <w:r w:rsidRPr="00EA7195">
              <w:rPr>
                <w:rFonts w:ascii="Century Gothic" w:hAnsi="Century Gothic"/>
              </w:rPr>
              <w:t xml:space="preserve"> </w:t>
            </w:r>
          </w:p>
          <w:p w14:paraId="740F52D4" w14:textId="77777777" w:rsidR="00E755BF" w:rsidRPr="0096530F" w:rsidRDefault="0096530F" w:rsidP="0096530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playground areas will be sectioned off for each class.</w:t>
            </w:r>
          </w:p>
        </w:tc>
      </w:tr>
      <w:tr w:rsidR="00173539" w:rsidRPr="00AD4356" w14:paraId="421147F4" w14:textId="77777777" w:rsidTr="006727B4">
        <w:tc>
          <w:tcPr>
            <w:tcW w:w="1413" w:type="dxa"/>
          </w:tcPr>
          <w:p w14:paraId="396AF43B" w14:textId="77777777" w:rsidR="00173539" w:rsidRPr="00AD4356" w:rsidRDefault="00173539" w:rsidP="005C5D06">
            <w:pPr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7603" w:type="dxa"/>
          </w:tcPr>
          <w:p w14:paraId="572859FE" w14:textId="77777777" w:rsidR="00173539" w:rsidRPr="0096530F" w:rsidRDefault="00173539" w:rsidP="0096530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96530F">
              <w:rPr>
                <w:rFonts w:ascii="Century Gothic" w:hAnsi="Century Gothic"/>
              </w:rPr>
              <w:t>During wet playtimes children will remain in their classrooms</w:t>
            </w:r>
          </w:p>
        </w:tc>
      </w:tr>
    </w:tbl>
    <w:p w14:paraId="2C023DF3" w14:textId="77777777" w:rsidR="00D5012D" w:rsidRPr="00AD4356" w:rsidRDefault="00D5012D" w:rsidP="0021509B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6D0F52BD" w14:textId="77777777" w:rsidR="00D5012D" w:rsidRPr="00F45AE0" w:rsidRDefault="00D5012D" w:rsidP="0021509B">
      <w:pPr>
        <w:spacing w:after="0"/>
        <w:rPr>
          <w:rFonts w:ascii="Century Gothic" w:hAnsi="Century Gothic"/>
          <w:b/>
          <w:u w:val="single"/>
        </w:rPr>
      </w:pPr>
      <w:r w:rsidRPr="00F45AE0">
        <w:rPr>
          <w:rFonts w:ascii="Century Gothic" w:hAnsi="Century Gothic"/>
          <w:b/>
          <w:u w:val="single"/>
        </w:rPr>
        <w:t>Lunchtimes</w:t>
      </w:r>
    </w:p>
    <w:p w14:paraId="7FE61717" w14:textId="77777777" w:rsidR="00F45AE0" w:rsidRPr="00AD4356" w:rsidRDefault="00F45AE0" w:rsidP="0021509B">
      <w:pPr>
        <w:spacing w:after="0"/>
        <w:rPr>
          <w:rFonts w:ascii="Century Gothic" w:hAnsi="Century Gothic"/>
          <w:b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A4CE3" w:rsidRPr="00AD4356" w14:paraId="4798D8BF" w14:textId="77777777" w:rsidTr="00883C90">
        <w:tc>
          <w:tcPr>
            <w:tcW w:w="1838" w:type="dxa"/>
          </w:tcPr>
          <w:p w14:paraId="3910C611" w14:textId="77777777" w:rsidR="005A4CE3" w:rsidRPr="005A4CE3" w:rsidRDefault="005A4CE3" w:rsidP="00883C90">
            <w:pPr>
              <w:rPr>
                <w:rFonts w:ascii="Century Gothic" w:hAnsi="Century Gothic"/>
              </w:rPr>
            </w:pPr>
            <w:r w:rsidRPr="005A4CE3">
              <w:rPr>
                <w:rFonts w:ascii="Century Gothic" w:hAnsi="Century Gothic"/>
              </w:rPr>
              <w:t xml:space="preserve">All children </w:t>
            </w:r>
          </w:p>
        </w:tc>
        <w:tc>
          <w:tcPr>
            <w:tcW w:w="7178" w:type="dxa"/>
          </w:tcPr>
          <w:p w14:paraId="538B45A1" w14:textId="77777777" w:rsidR="005A4CE3" w:rsidRDefault="005A4CE3" w:rsidP="00883C90">
            <w:pPr>
              <w:rPr>
                <w:rFonts w:ascii="Century Gothic" w:hAnsi="Century Gothic"/>
              </w:rPr>
            </w:pPr>
            <w:r w:rsidRPr="005A4CE3">
              <w:rPr>
                <w:rFonts w:ascii="Century Gothic" w:hAnsi="Century Gothic"/>
              </w:rPr>
              <w:t xml:space="preserve">All </w:t>
            </w:r>
            <w:r>
              <w:rPr>
                <w:rFonts w:ascii="Century Gothic" w:hAnsi="Century Gothic"/>
              </w:rPr>
              <w:t>pupils</w:t>
            </w:r>
            <w:r w:rsidRPr="005A4CE3">
              <w:rPr>
                <w:rFonts w:ascii="Century Gothic" w:hAnsi="Century Gothic"/>
              </w:rPr>
              <w:t xml:space="preserve"> will remain in school for lunch (No </w:t>
            </w:r>
            <w:r>
              <w:rPr>
                <w:rFonts w:ascii="Century Gothic" w:hAnsi="Century Gothic"/>
              </w:rPr>
              <w:t>h</w:t>
            </w:r>
            <w:r w:rsidRPr="005A4CE3">
              <w:rPr>
                <w:rFonts w:ascii="Century Gothic" w:hAnsi="Century Gothic"/>
              </w:rPr>
              <w:t xml:space="preserve">ome lunch provision) </w:t>
            </w:r>
          </w:p>
          <w:p w14:paraId="20FB07F5" w14:textId="77777777" w:rsidR="005A4CE3" w:rsidRDefault="005A4CE3" w:rsidP="00883C9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During wet lunchtimes children will remain in their classrooms</w:t>
            </w:r>
          </w:p>
          <w:p w14:paraId="596D0D02" w14:textId="77777777" w:rsidR="009E74F0" w:rsidRPr="005A4CE3" w:rsidRDefault="009E74F0" w:rsidP="00883C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Children</w:t>
            </w:r>
            <w:r w:rsidRPr="008654BC">
              <w:rPr>
                <w:rFonts w:ascii="Century Gothic" w:hAnsi="Century Gothic"/>
              </w:rPr>
              <w:t xml:space="preserve"> will wash their hands before and after </w:t>
            </w:r>
            <w:r>
              <w:rPr>
                <w:rFonts w:ascii="Century Gothic" w:hAnsi="Century Gothic"/>
              </w:rPr>
              <w:t>lunch</w:t>
            </w:r>
          </w:p>
        </w:tc>
      </w:tr>
      <w:tr w:rsidR="00D5012D" w:rsidRPr="00AD4356" w14:paraId="7345A1C1" w14:textId="77777777" w:rsidTr="00D5012D">
        <w:tc>
          <w:tcPr>
            <w:tcW w:w="1838" w:type="dxa"/>
          </w:tcPr>
          <w:p w14:paraId="4DBFFB1E" w14:textId="77777777" w:rsidR="00D5012D" w:rsidRPr="00AD4356" w:rsidRDefault="00F45AE0" w:rsidP="0021509B">
            <w:pPr>
              <w:rPr>
                <w:rFonts w:ascii="Century Gothic" w:hAnsi="Century Gothic"/>
                <w:highlight w:val="cyan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5D6895">
              <w:rPr>
                <w:rFonts w:ascii="Century Gothic" w:hAnsi="Century Gothic"/>
              </w:rPr>
              <w:t>2</w:t>
            </w:r>
            <w:r w:rsidRPr="00F45AE0">
              <w:rPr>
                <w:rFonts w:ascii="Century Gothic" w:hAnsi="Century Gothic"/>
              </w:rPr>
              <w:t>, P4/5 and P6</w:t>
            </w:r>
          </w:p>
        </w:tc>
        <w:tc>
          <w:tcPr>
            <w:tcW w:w="7178" w:type="dxa"/>
          </w:tcPr>
          <w:p w14:paraId="59117EAC" w14:textId="77777777" w:rsidR="00D5012D" w:rsidRPr="00F45AE0" w:rsidRDefault="00D5012D" w:rsidP="00D5012D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 xml:space="preserve">Lunch will be eaten in the </w:t>
            </w:r>
            <w:r w:rsidR="009E74F0">
              <w:rPr>
                <w:rFonts w:ascii="Century Gothic" w:hAnsi="Century Gothic"/>
              </w:rPr>
              <w:t>lunch hall</w:t>
            </w:r>
            <w:r w:rsidRPr="00F45AE0">
              <w:rPr>
                <w:rFonts w:ascii="Century Gothic" w:hAnsi="Century Gothic"/>
              </w:rPr>
              <w:t xml:space="preserve"> at 12:</w:t>
            </w:r>
            <w:r w:rsidR="002F26B5" w:rsidRPr="00F45AE0">
              <w:rPr>
                <w:rFonts w:ascii="Century Gothic" w:hAnsi="Century Gothic"/>
              </w:rPr>
              <w:t>00</w:t>
            </w:r>
            <w:r w:rsidRPr="00F45AE0">
              <w:rPr>
                <w:rFonts w:ascii="Century Gothic" w:hAnsi="Century Gothic"/>
              </w:rPr>
              <w:t xml:space="preserve"> – </w:t>
            </w:r>
            <w:r w:rsidR="00EB6B6B" w:rsidRPr="00F45AE0">
              <w:rPr>
                <w:rFonts w:ascii="Century Gothic" w:hAnsi="Century Gothic"/>
              </w:rPr>
              <w:t>1</w:t>
            </w:r>
            <w:r w:rsidR="002F26B5" w:rsidRPr="00F45AE0">
              <w:rPr>
                <w:rFonts w:ascii="Century Gothic" w:hAnsi="Century Gothic"/>
              </w:rPr>
              <w:t>2:20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14:paraId="0F355EFC" w14:textId="77777777" w:rsidR="0029041B" w:rsidRPr="00F45AE0" w:rsidRDefault="0029041B" w:rsidP="00D5012D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 xml:space="preserve">Play outside from </w:t>
            </w:r>
            <w:r w:rsidR="002F26B5" w:rsidRPr="00F45AE0">
              <w:rPr>
                <w:rFonts w:ascii="Century Gothic" w:hAnsi="Century Gothic"/>
              </w:rPr>
              <w:t>12:20 -12:45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14:paraId="0D899C80" w14:textId="77777777" w:rsidR="00D5012D" w:rsidRPr="00F45AE0" w:rsidRDefault="00D5012D" w:rsidP="00D5012D">
            <w:pPr>
              <w:rPr>
                <w:rFonts w:ascii="Century Gothic" w:hAnsi="Century Gothic"/>
                <w:b/>
                <w:u w:val="single"/>
              </w:rPr>
            </w:pPr>
            <w:r w:rsidRPr="00F45AE0">
              <w:rPr>
                <w:rFonts w:ascii="Century Gothic" w:hAnsi="Century Gothic"/>
                <w:b/>
                <w:u w:val="single"/>
              </w:rPr>
              <w:t xml:space="preserve"> </w:t>
            </w:r>
          </w:p>
        </w:tc>
      </w:tr>
      <w:tr w:rsidR="00D5012D" w:rsidRPr="00AD4356" w14:paraId="52FD9D28" w14:textId="77777777" w:rsidTr="00D5012D">
        <w:tc>
          <w:tcPr>
            <w:tcW w:w="1838" w:type="dxa"/>
          </w:tcPr>
          <w:p w14:paraId="515B5F59" w14:textId="77777777" w:rsidR="00D5012D" w:rsidRPr="00AD4356" w:rsidRDefault="00F45AE0" w:rsidP="0021509B">
            <w:pPr>
              <w:rPr>
                <w:rFonts w:ascii="Century Gothic" w:hAnsi="Century Gothic"/>
                <w:highlight w:val="cyan"/>
              </w:rPr>
            </w:pPr>
            <w:r w:rsidRPr="00F45AE0">
              <w:rPr>
                <w:rFonts w:ascii="Century Gothic" w:hAnsi="Century Gothic"/>
              </w:rPr>
              <w:t>P1/2, P3/4, P5 and P6/7</w:t>
            </w:r>
          </w:p>
        </w:tc>
        <w:tc>
          <w:tcPr>
            <w:tcW w:w="7178" w:type="dxa"/>
          </w:tcPr>
          <w:p w14:paraId="3965CB73" w14:textId="77777777" w:rsidR="0029041B" w:rsidRPr="00F45AE0" w:rsidRDefault="00D5012D" w:rsidP="0029041B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Lunch will be eaten in the</w:t>
            </w:r>
            <w:r w:rsidR="00EB6B6B" w:rsidRPr="00F45AE0">
              <w:rPr>
                <w:rFonts w:ascii="Century Gothic" w:hAnsi="Century Gothic"/>
              </w:rPr>
              <w:t xml:space="preserve"> </w:t>
            </w:r>
            <w:r w:rsidR="009E74F0">
              <w:rPr>
                <w:rFonts w:ascii="Century Gothic" w:hAnsi="Century Gothic"/>
              </w:rPr>
              <w:t>lunch hall at</w:t>
            </w:r>
            <w:r w:rsidR="00EB6B6B" w:rsidRPr="00F45AE0">
              <w:rPr>
                <w:rFonts w:ascii="Century Gothic" w:hAnsi="Century Gothic"/>
              </w:rPr>
              <w:t xml:space="preserve"> 12</w:t>
            </w:r>
            <w:r w:rsidRPr="00F45AE0">
              <w:rPr>
                <w:rFonts w:ascii="Century Gothic" w:hAnsi="Century Gothic"/>
              </w:rPr>
              <w:t>:</w:t>
            </w:r>
            <w:r w:rsidR="002F26B5" w:rsidRPr="00F45AE0">
              <w:rPr>
                <w:rFonts w:ascii="Century Gothic" w:hAnsi="Century Gothic"/>
              </w:rPr>
              <w:t>35</w:t>
            </w:r>
            <w:r w:rsidR="0029041B" w:rsidRPr="00F45AE0">
              <w:rPr>
                <w:rFonts w:ascii="Century Gothic" w:hAnsi="Century Gothic"/>
              </w:rPr>
              <w:t xml:space="preserve"> </w:t>
            </w:r>
            <w:r w:rsidR="00EB6B6B" w:rsidRPr="00F45AE0">
              <w:rPr>
                <w:rFonts w:ascii="Century Gothic" w:hAnsi="Century Gothic"/>
              </w:rPr>
              <w:t>–</w:t>
            </w:r>
            <w:r w:rsidR="002F26B5" w:rsidRPr="00F45AE0">
              <w:rPr>
                <w:rFonts w:ascii="Century Gothic" w:hAnsi="Century Gothic"/>
              </w:rPr>
              <w:t xml:space="preserve"> 12:55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14:paraId="113AC6C2" w14:textId="77777777" w:rsidR="00D5012D" w:rsidRPr="00F45AE0" w:rsidRDefault="0029041B" w:rsidP="00D5012D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 xml:space="preserve">Play outside from </w:t>
            </w:r>
            <w:r w:rsidR="002F26B5" w:rsidRPr="00F45AE0">
              <w:rPr>
                <w:rFonts w:ascii="Century Gothic" w:hAnsi="Century Gothic"/>
              </w:rPr>
              <w:t>12:55 -1.20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14:paraId="16E7BB00" w14:textId="77777777" w:rsidR="0029041B" w:rsidRPr="00F45AE0" w:rsidRDefault="0029041B" w:rsidP="00D5012D">
            <w:pPr>
              <w:rPr>
                <w:rFonts w:ascii="Century Gothic" w:hAnsi="Century Gothic"/>
              </w:rPr>
            </w:pPr>
          </w:p>
        </w:tc>
      </w:tr>
      <w:tr w:rsidR="002F26B5" w:rsidRPr="00AD4356" w14:paraId="4A0C6998" w14:textId="77777777" w:rsidTr="00D5012D">
        <w:tc>
          <w:tcPr>
            <w:tcW w:w="1838" w:type="dxa"/>
          </w:tcPr>
          <w:p w14:paraId="6682DD2C" w14:textId="77777777" w:rsidR="002F26B5" w:rsidRPr="00AD4356" w:rsidRDefault="00F45AE0" w:rsidP="0021509B">
            <w:pPr>
              <w:rPr>
                <w:rFonts w:ascii="Century Gothic" w:hAnsi="Century Gothic"/>
                <w:highlight w:val="cyan"/>
              </w:rPr>
            </w:pPr>
            <w:r w:rsidRPr="00F45AE0">
              <w:rPr>
                <w:rFonts w:ascii="Century Gothic" w:hAnsi="Century Gothic"/>
              </w:rPr>
              <w:t>P</w:t>
            </w:r>
            <w:r w:rsidR="005D6895">
              <w:rPr>
                <w:rFonts w:ascii="Century Gothic" w:hAnsi="Century Gothic"/>
              </w:rPr>
              <w:t>1</w:t>
            </w:r>
            <w:r w:rsidRPr="00F45AE0">
              <w:rPr>
                <w:rFonts w:ascii="Century Gothic" w:hAnsi="Century Gothic"/>
              </w:rPr>
              <w:t>, P3, and P7</w:t>
            </w:r>
          </w:p>
        </w:tc>
        <w:tc>
          <w:tcPr>
            <w:tcW w:w="7178" w:type="dxa"/>
          </w:tcPr>
          <w:p w14:paraId="456BD26D" w14:textId="77777777" w:rsidR="002F26B5" w:rsidRPr="00F45AE0" w:rsidRDefault="002F26B5" w:rsidP="002F26B5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 xml:space="preserve">Lunch will be eaten in the </w:t>
            </w:r>
            <w:r w:rsidR="009E74F0">
              <w:rPr>
                <w:rFonts w:ascii="Century Gothic" w:hAnsi="Century Gothic"/>
              </w:rPr>
              <w:t>lunch hall at</w:t>
            </w:r>
            <w:r w:rsidRPr="00F45AE0">
              <w:rPr>
                <w:rFonts w:ascii="Century Gothic" w:hAnsi="Century Gothic"/>
              </w:rPr>
              <w:t xml:space="preserve"> 12:</w:t>
            </w:r>
            <w:r w:rsidR="00F06DC0" w:rsidRPr="00F45AE0">
              <w:rPr>
                <w:rFonts w:ascii="Century Gothic" w:hAnsi="Century Gothic"/>
              </w:rPr>
              <w:t>45</w:t>
            </w:r>
            <w:r w:rsidRPr="00F45AE0">
              <w:rPr>
                <w:rFonts w:ascii="Century Gothic" w:hAnsi="Century Gothic"/>
              </w:rPr>
              <w:t xml:space="preserve"> – 1</w:t>
            </w:r>
            <w:r w:rsidR="00F06DC0" w:rsidRPr="00F45AE0">
              <w:rPr>
                <w:rFonts w:ascii="Century Gothic" w:hAnsi="Century Gothic"/>
              </w:rPr>
              <w:t>.10</w:t>
            </w:r>
            <w:r w:rsidR="00F45AE0" w:rsidRPr="00F45AE0">
              <w:rPr>
                <w:rFonts w:ascii="Century Gothic" w:hAnsi="Century Gothic"/>
              </w:rPr>
              <w:t>pm</w:t>
            </w:r>
          </w:p>
          <w:p w14:paraId="54747996" w14:textId="77777777" w:rsidR="002F26B5" w:rsidRPr="00F45AE0" w:rsidRDefault="002F26B5" w:rsidP="002F26B5">
            <w:pPr>
              <w:rPr>
                <w:rFonts w:ascii="Century Gothic" w:hAnsi="Century Gothic"/>
              </w:rPr>
            </w:pPr>
            <w:r w:rsidRPr="00F45AE0">
              <w:rPr>
                <w:rFonts w:ascii="Century Gothic" w:hAnsi="Century Gothic"/>
              </w:rPr>
              <w:t>Play outside from 1</w:t>
            </w:r>
            <w:r w:rsidR="00F06DC0" w:rsidRPr="00F45AE0">
              <w:rPr>
                <w:rFonts w:ascii="Century Gothic" w:hAnsi="Century Gothic"/>
              </w:rPr>
              <w:t xml:space="preserve">:10 </w:t>
            </w:r>
            <w:r w:rsidR="00F45AE0" w:rsidRPr="00F45AE0">
              <w:rPr>
                <w:rFonts w:ascii="Century Gothic" w:hAnsi="Century Gothic"/>
              </w:rPr>
              <w:t>–</w:t>
            </w:r>
            <w:r w:rsidR="00F06DC0" w:rsidRPr="00F45AE0">
              <w:rPr>
                <w:rFonts w:ascii="Century Gothic" w:hAnsi="Century Gothic"/>
              </w:rPr>
              <w:t xml:space="preserve"> </w:t>
            </w:r>
            <w:r w:rsidR="00F45AE0" w:rsidRPr="00F45AE0">
              <w:rPr>
                <w:rFonts w:ascii="Century Gothic" w:hAnsi="Century Gothic"/>
              </w:rPr>
              <w:t>1.35pm</w:t>
            </w:r>
          </w:p>
          <w:p w14:paraId="13694F1B" w14:textId="77777777" w:rsidR="002F26B5" w:rsidRPr="00F45AE0" w:rsidRDefault="002F26B5" w:rsidP="0029041B">
            <w:pPr>
              <w:rPr>
                <w:rFonts w:ascii="Century Gothic" w:hAnsi="Century Gothic"/>
              </w:rPr>
            </w:pPr>
          </w:p>
        </w:tc>
      </w:tr>
    </w:tbl>
    <w:p w14:paraId="593BBB31" w14:textId="77777777" w:rsidR="00D5012D" w:rsidRPr="00AD4356" w:rsidRDefault="00D5012D" w:rsidP="0021509B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638931DF" w14:textId="77777777" w:rsidR="00D5012D" w:rsidRDefault="00E56020" w:rsidP="0021509B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Toilets</w:t>
      </w:r>
    </w:p>
    <w:p w14:paraId="214B2782" w14:textId="77777777" w:rsidR="00F45AE0" w:rsidRPr="00FB4C00" w:rsidRDefault="00F45AE0" w:rsidP="0021509B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94723" w:rsidRPr="00AD4356" w14:paraId="499E3D10" w14:textId="77777777" w:rsidTr="007A62AA">
        <w:trPr>
          <w:trHeight w:val="2158"/>
        </w:trPr>
        <w:tc>
          <w:tcPr>
            <w:tcW w:w="1980" w:type="dxa"/>
          </w:tcPr>
          <w:p w14:paraId="5B37647E" w14:textId="77777777" w:rsidR="00994723" w:rsidRPr="00AD4356" w:rsidRDefault="00994723" w:rsidP="0021509B">
            <w:pPr>
              <w:rPr>
                <w:rFonts w:ascii="Century Gothic" w:hAnsi="Century Gothic"/>
                <w:b/>
                <w:highlight w:val="cyan"/>
                <w:u w:val="single"/>
              </w:rPr>
            </w:pPr>
          </w:p>
        </w:tc>
        <w:tc>
          <w:tcPr>
            <w:tcW w:w="7036" w:type="dxa"/>
          </w:tcPr>
          <w:p w14:paraId="77170D70" w14:textId="77777777" w:rsidR="00994723" w:rsidRPr="00FB4C00" w:rsidRDefault="00994723" w:rsidP="0029041B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>Communal toilet doors will be wedged open-this will not affect privacy</w:t>
            </w:r>
          </w:p>
          <w:p w14:paraId="4A6B6F75" w14:textId="77777777" w:rsidR="00994723" w:rsidRPr="00FB4C00" w:rsidRDefault="00994723" w:rsidP="0029041B">
            <w:pPr>
              <w:rPr>
                <w:rFonts w:ascii="Century Gothic" w:hAnsi="Century Gothic"/>
                <w:b/>
                <w:u w:val="single"/>
              </w:rPr>
            </w:pPr>
            <w:r w:rsidRPr="00FB4C00">
              <w:rPr>
                <w:rFonts w:ascii="Century Gothic" w:hAnsi="Century Gothic"/>
              </w:rPr>
              <w:t>Number of children accessing the toilet at one time will be reduced</w:t>
            </w:r>
          </w:p>
          <w:p w14:paraId="169FB964" w14:textId="77777777" w:rsidR="009E74F0" w:rsidRDefault="00994723" w:rsidP="009E74F0">
            <w:pPr>
              <w:rPr>
                <w:rFonts w:ascii="Century Gothic" w:hAnsi="Century Gothic"/>
              </w:rPr>
            </w:pPr>
            <w:r w:rsidRPr="00FB4C00">
              <w:rPr>
                <w:rFonts w:ascii="Century Gothic" w:hAnsi="Century Gothic"/>
              </w:rPr>
              <w:t xml:space="preserve">A toilet will be allocated for each </w:t>
            </w:r>
            <w:r w:rsidR="009E74F0">
              <w:rPr>
                <w:rFonts w:ascii="Century Gothic" w:hAnsi="Century Gothic"/>
              </w:rPr>
              <w:t xml:space="preserve">class. </w:t>
            </w:r>
            <w:r w:rsidRPr="00FB4C00">
              <w:rPr>
                <w:rFonts w:ascii="Century Gothic" w:hAnsi="Century Gothic"/>
              </w:rPr>
              <w:t xml:space="preserve"> </w:t>
            </w:r>
          </w:p>
          <w:p w14:paraId="0897FBA9" w14:textId="77777777" w:rsidR="00994723" w:rsidRPr="00AD4356" w:rsidRDefault="00994723" w:rsidP="009E74F0">
            <w:pPr>
              <w:rPr>
                <w:rFonts w:ascii="Century Gothic" w:hAnsi="Century Gothic"/>
                <w:b/>
                <w:highlight w:val="cyan"/>
                <w:u w:val="single"/>
              </w:rPr>
            </w:pPr>
            <w:r w:rsidRPr="00FB4C00">
              <w:rPr>
                <w:rFonts w:ascii="Century Gothic" w:hAnsi="Century Gothic"/>
              </w:rPr>
              <w:t>A toilet system will be in place to reduce the number of children accessing the toilet at any given time</w:t>
            </w:r>
          </w:p>
        </w:tc>
      </w:tr>
    </w:tbl>
    <w:p w14:paraId="56997144" w14:textId="77777777" w:rsidR="00EB6B6B" w:rsidRPr="00AD4356" w:rsidRDefault="00EB6B6B" w:rsidP="0021509B">
      <w:pPr>
        <w:spacing w:after="0"/>
        <w:rPr>
          <w:rFonts w:ascii="Century Gothic" w:hAnsi="Century Gothic"/>
          <w:b/>
          <w:highlight w:val="cyan"/>
          <w:u w:val="single"/>
        </w:rPr>
      </w:pPr>
    </w:p>
    <w:p w14:paraId="579B3177" w14:textId="77777777" w:rsidR="009E74F0" w:rsidRDefault="009E74F0" w:rsidP="0021509B">
      <w:pPr>
        <w:spacing w:after="0"/>
        <w:rPr>
          <w:rFonts w:ascii="Century Gothic" w:hAnsi="Century Gothic"/>
          <w:b/>
          <w:u w:val="single"/>
        </w:rPr>
      </w:pPr>
    </w:p>
    <w:p w14:paraId="77C5946B" w14:textId="77777777" w:rsidR="009E74F0" w:rsidRDefault="009E74F0" w:rsidP="0021509B">
      <w:pPr>
        <w:spacing w:after="0"/>
        <w:rPr>
          <w:rFonts w:ascii="Century Gothic" w:hAnsi="Century Gothic"/>
          <w:b/>
          <w:u w:val="single"/>
        </w:rPr>
      </w:pPr>
    </w:p>
    <w:p w14:paraId="71DBC62D" w14:textId="77777777" w:rsidR="009E74F0" w:rsidRDefault="009E74F0" w:rsidP="0021509B">
      <w:pPr>
        <w:spacing w:after="0"/>
        <w:rPr>
          <w:rFonts w:ascii="Century Gothic" w:hAnsi="Century Gothic"/>
          <w:b/>
          <w:u w:val="single"/>
        </w:rPr>
      </w:pPr>
    </w:p>
    <w:p w14:paraId="174EAF8D" w14:textId="77777777" w:rsidR="00784E77" w:rsidRDefault="00784E77" w:rsidP="0021509B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 xml:space="preserve">Access to Water </w:t>
      </w:r>
    </w:p>
    <w:p w14:paraId="40B169CC" w14:textId="77777777" w:rsidR="00784E77" w:rsidRDefault="00784E77" w:rsidP="0021509B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84E77" w:rsidRPr="00AD4356" w14:paraId="235D6B0A" w14:textId="77777777" w:rsidTr="00800EAD">
        <w:tc>
          <w:tcPr>
            <w:tcW w:w="1980" w:type="dxa"/>
          </w:tcPr>
          <w:p w14:paraId="71348C13" w14:textId="77777777" w:rsidR="00784E77" w:rsidRPr="00FB4C00" w:rsidRDefault="00784E77" w:rsidP="00800EAD">
            <w:pPr>
              <w:rPr>
                <w:rFonts w:ascii="Century Gothic" w:hAnsi="Century Gothic"/>
              </w:rPr>
            </w:pPr>
          </w:p>
        </w:tc>
        <w:tc>
          <w:tcPr>
            <w:tcW w:w="7036" w:type="dxa"/>
          </w:tcPr>
          <w:p w14:paraId="07EEB45C" w14:textId="77777777" w:rsidR="00784E77" w:rsidRDefault="005D6895" w:rsidP="00800E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Children should bring a filled water bottle to school each day. Water will be available to children, who come to school without their own water bottle. </w:t>
            </w:r>
          </w:p>
          <w:p w14:paraId="6B89DFD9" w14:textId="77777777" w:rsidR="00784E77" w:rsidRPr="00FB4C00" w:rsidRDefault="00784E77" w:rsidP="00800EAD">
            <w:pPr>
              <w:rPr>
                <w:rFonts w:ascii="Century Gothic" w:hAnsi="Century Gothic"/>
              </w:rPr>
            </w:pPr>
          </w:p>
        </w:tc>
      </w:tr>
    </w:tbl>
    <w:p w14:paraId="51E024FD" w14:textId="77777777" w:rsidR="00784E77" w:rsidRDefault="00784E77" w:rsidP="0021509B">
      <w:pPr>
        <w:spacing w:after="0"/>
        <w:rPr>
          <w:rFonts w:ascii="Century Gothic" w:hAnsi="Century Gothic"/>
          <w:b/>
          <w:u w:val="single"/>
        </w:rPr>
      </w:pPr>
    </w:p>
    <w:p w14:paraId="1EF7ED42" w14:textId="77777777" w:rsidR="00E56020" w:rsidRDefault="00E56020" w:rsidP="0021509B">
      <w:pPr>
        <w:spacing w:after="0"/>
        <w:rPr>
          <w:rFonts w:ascii="Century Gothic" w:hAnsi="Century Gothic"/>
          <w:b/>
          <w:u w:val="single"/>
        </w:rPr>
      </w:pPr>
      <w:r w:rsidRPr="00FB4C00">
        <w:rPr>
          <w:rFonts w:ascii="Century Gothic" w:hAnsi="Century Gothic"/>
          <w:b/>
          <w:u w:val="single"/>
        </w:rPr>
        <w:t>First Aid</w:t>
      </w:r>
    </w:p>
    <w:p w14:paraId="2855AD4F" w14:textId="77777777" w:rsidR="00F45AE0" w:rsidRPr="00FB4C00" w:rsidRDefault="00F45AE0" w:rsidP="0021509B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56020" w:rsidRPr="00AD4356" w14:paraId="1A6793C7" w14:textId="77777777" w:rsidTr="0029041B">
        <w:tc>
          <w:tcPr>
            <w:tcW w:w="1980" w:type="dxa"/>
          </w:tcPr>
          <w:p w14:paraId="79E6693E" w14:textId="77777777" w:rsidR="00E56020" w:rsidRPr="00FB4C00" w:rsidRDefault="00E56020" w:rsidP="0021509B">
            <w:pPr>
              <w:rPr>
                <w:rFonts w:ascii="Century Gothic" w:hAnsi="Century Gothic"/>
              </w:rPr>
            </w:pPr>
          </w:p>
        </w:tc>
        <w:tc>
          <w:tcPr>
            <w:tcW w:w="7036" w:type="dxa"/>
          </w:tcPr>
          <w:p w14:paraId="17605C8C" w14:textId="77777777" w:rsidR="0096530F" w:rsidRDefault="0096530F" w:rsidP="009653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Staff will continue to follow current practice and PPE equipment will be worn. </w:t>
            </w:r>
          </w:p>
          <w:p w14:paraId="66CB256C" w14:textId="77777777" w:rsidR="0029041B" w:rsidRPr="00FB4C00" w:rsidRDefault="0096530F" w:rsidP="009653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head injuries will be assessed at the location and dealt with in accordance to Health and Safety and PKC guidelines.</w:t>
            </w:r>
          </w:p>
        </w:tc>
      </w:tr>
    </w:tbl>
    <w:p w14:paraId="129CF038" w14:textId="77777777" w:rsidR="00875688" w:rsidRDefault="00875688" w:rsidP="00F45AE0"/>
    <w:p w14:paraId="29B84D4A" w14:textId="77777777" w:rsidR="009E74F0" w:rsidRDefault="009E74F0" w:rsidP="009E74F0">
      <w:pPr>
        <w:rPr>
          <w:rFonts w:ascii="Century Gothic" w:hAnsi="Century Gothic"/>
          <w:b/>
          <w:u w:val="single"/>
        </w:rPr>
      </w:pPr>
      <w:r w:rsidRPr="00733FF3">
        <w:rPr>
          <w:rFonts w:ascii="Century Gothic" w:hAnsi="Century Gothic"/>
          <w:b/>
          <w:u w:val="single"/>
        </w:rPr>
        <w:t>Breakfast Club and After School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74F0" w:rsidRPr="00EA7195" w14:paraId="4BC9D914" w14:textId="77777777" w:rsidTr="00E052B7">
        <w:tc>
          <w:tcPr>
            <w:tcW w:w="1980" w:type="dxa"/>
          </w:tcPr>
          <w:p w14:paraId="1E79EB86" w14:textId="77777777" w:rsidR="009E74F0" w:rsidRPr="00EA7195" w:rsidRDefault="009E74F0" w:rsidP="00E052B7">
            <w:pPr>
              <w:rPr>
                <w:rFonts w:ascii="Century Gothic" w:hAnsi="Century Gothic"/>
              </w:rPr>
            </w:pPr>
          </w:p>
        </w:tc>
        <w:tc>
          <w:tcPr>
            <w:tcW w:w="7036" w:type="dxa"/>
          </w:tcPr>
          <w:p w14:paraId="464D2CC6" w14:textId="77777777" w:rsidR="009E74F0" w:rsidRDefault="009E74F0" w:rsidP="00E052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Following new guidance, these services will be available from Monday17th August. </w:t>
            </w:r>
          </w:p>
          <w:p w14:paraId="19BB9182" w14:textId="77777777" w:rsidR="009E74F0" w:rsidRPr="00EA7195" w:rsidRDefault="009E74F0" w:rsidP="00E052B7">
            <w:pPr>
              <w:rPr>
                <w:rFonts w:ascii="Century Gothic" w:hAnsi="Century Gothic"/>
              </w:rPr>
            </w:pPr>
          </w:p>
        </w:tc>
      </w:tr>
    </w:tbl>
    <w:p w14:paraId="1999BE97" w14:textId="77777777" w:rsidR="009E74F0" w:rsidRDefault="009E74F0" w:rsidP="00F45AE0"/>
    <w:p w14:paraId="3A317708" w14:textId="77777777" w:rsidR="009E74F0" w:rsidRPr="009E74F0" w:rsidRDefault="009E74F0" w:rsidP="009E74F0">
      <w:pPr>
        <w:jc w:val="center"/>
        <w:rPr>
          <w:b/>
          <w:sz w:val="32"/>
          <w:szCs w:val="32"/>
        </w:rPr>
      </w:pPr>
      <w:r w:rsidRPr="009E74F0">
        <w:rPr>
          <w:b/>
          <w:sz w:val="32"/>
          <w:szCs w:val="32"/>
        </w:rPr>
        <w:t>These Core Procedures will be reviewed on a weekly basis and changes will be made accordingly.</w:t>
      </w:r>
    </w:p>
    <w:sectPr w:rsidR="009E74F0" w:rsidRPr="009E74F0" w:rsidSect="00F45AE0">
      <w:footerReference w:type="default" r:id="rId15"/>
      <w:pgSz w:w="11906" w:h="16838"/>
      <w:pgMar w:top="568" w:right="1440" w:bottom="568" w:left="1440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FCF07" w14:textId="77777777" w:rsidR="007A62AA" w:rsidRDefault="007A62AA" w:rsidP="00875688">
      <w:pPr>
        <w:spacing w:after="0" w:line="240" w:lineRule="auto"/>
      </w:pPr>
      <w:r>
        <w:separator/>
      </w:r>
    </w:p>
  </w:endnote>
  <w:endnote w:type="continuationSeparator" w:id="0">
    <w:p w14:paraId="5070EF6B" w14:textId="77777777" w:rsidR="007A62AA" w:rsidRDefault="007A62AA" w:rsidP="008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E543" w14:textId="77777777" w:rsidR="007A62AA" w:rsidRDefault="007A62AA">
    <w:pPr>
      <w:pStyle w:val="Footer"/>
    </w:pPr>
    <w:r>
      <w:t xml:space="preserve">Rattray Primary School 2020/21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64EB" w14:textId="77777777" w:rsidR="007A62AA" w:rsidRDefault="007A62AA" w:rsidP="00875688">
      <w:pPr>
        <w:spacing w:after="0" w:line="240" w:lineRule="auto"/>
      </w:pPr>
      <w:r>
        <w:separator/>
      </w:r>
    </w:p>
  </w:footnote>
  <w:footnote w:type="continuationSeparator" w:id="0">
    <w:p w14:paraId="47272880" w14:textId="77777777" w:rsidR="007A62AA" w:rsidRDefault="007A62AA" w:rsidP="0087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1F8"/>
    <w:multiLevelType w:val="hybridMultilevel"/>
    <w:tmpl w:val="8A20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2DED"/>
    <w:multiLevelType w:val="hybridMultilevel"/>
    <w:tmpl w:val="4C06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83F86"/>
    <w:multiLevelType w:val="hybridMultilevel"/>
    <w:tmpl w:val="8BB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809"/>
    <w:multiLevelType w:val="hybridMultilevel"/>
    <w:tmpl w:val="1FDA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61EC7"/>
    <w:multiLevelType w:val="hybridMultilevel"/>
    <w:tmpl w:val="F3EA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272C"/>
    <w:multiLevelType w:val="hybridMultilevel"/>
    <w:tmpl w:val="0D2E1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B3AE6"/>
    <w:multiLevelType w:val="hybridMultilevel"/>
    <w:tmpl w:val="76E0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B4F1D"/>
    <w:multiLevelType w:val="hybridMultilevel"/>
    <w:tmpl w:val="C4CA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3078"/>
    <w:multiLevelType w:val="hybridMultilevel"/>
    <w:tmpl w:val="57A8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14D7"/>
    <w:multiLevelType w:val="hybridMultilevel"/>
    <w:tmpl w:val="8F40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453"/>
    <w:multiLevelType w:val="hybridMultilevel"/>
    <w:tmpl w:val="471C8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03BE"/>
    <w:multiLevelType w:val="hybridMultilevel"/>
    <w:tmpl w:val="9AAC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4A78"/>
    <w:multiLevelType w:val="hybridMultilevel"/>
    <w:tmpl w:val="2BBE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2CAE"/>
    <w:multiLevelType w:val="hybridMultilevel"/>
    <w:tmpl w:val="8C36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26E7"/>
    <w:multiLevelType w:val="hybridMultilevel"/>
    <w:tmpl w:val="A7D8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81EA8"/>
    <w:multiLevelType w:val="hybridMultilevel"/>
    <w:tmpl w:val="89CA7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03D93"/>
    <w:multiLevelType w:val="hybridMultilevel"/>
    <w:tmpl w:val="ED60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522E7"/>
    <w:multiLevelType w:val="hybridMultilevel"/>
    <w:tmpl w:val="691C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55902"/>
    <w:multiLevelType w:val="hybridMultilevel"/>
    <w:tmpl w:val="D7D2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872B3"/>
    <w:multiLevelType w:val="hybridMultilevel"/>
    <w:tmpl w:val="35068388"/>
    <w:lvl w:ilvl="0" w:tplc="71AE8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A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64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A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6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C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4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8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D91874"/>
    <w:multiLevelType w:val="hybridMultilevel"/>
    <w:tmpl w:val="7D7E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22E0"/>
    <w:multiLevelType w:val="hybridMultilevel"/>
    <w:tmpl w:val="6D28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373"/>
    <w:multiLevelType w:val="hybridMultilevel"/>
    <w:tmpl w:val="33A4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F329E"/>
    <w:multiLevelType w:val="hybridMultilevel"/>
    <w:tmpl w:val="6EAC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743C"/>
    <w:multiLevelType w:val="hybridMultilevel"/>
    <w:tmpl w:val="13B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76557"/>
    <w:multiLevelType w:val="hybridMultilevel"/>
    <w:tmpl w:val="2038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603"/>
    <w:multiLevelType w:val="hybridMultilevel"/>
    <w:tmpl w:val="4AFC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E5B61"/>
    <w:multiLevelType w:val="hybridMultilevel"/>
    <w:tmpl w:val="D630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A6302"/>
    <w:multiLevelType w:val="hybridMultilevel"/>
    <w:tmpl w:val="3D0A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732E4"/>
    <w:multiLevelType w:val="hybridMultilevel"/>
    <w:tmpl w:val="4352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83FCB"/>
    <w:multiLevelType w:val="hybridMultilevel"/>
    <w:tmpl w:val="4AC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76D5"/>
    <w:multiLevelType w:val="hybridMultilevel"/>
    <w:tmpl w:val="57CE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362BE"/>
    <w:multiLevelType w:val="hybridMultilevel"/>
    <w:tmpl w:val="33D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D04F9"/>
    <w:multiLevelType w:val="hybridMultilevel"/>
    <w:tmpl w:val="002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07E8A"/>
    <w:multiLevelType w:val="hybridMultilevel"/>
    <w:tmpl w:val="2E8C1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B161D3"/>
    <w:multiLevelType w:val="hybridMultilevel"/>
    <w:tmpl w:val="715A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93B52"/>
    <w:multiLevelType w:val="hybridMultilevel"/>
    <w:tmpl w:val="1474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F1974"/>
    <w:multiLevelType w:val="hybridMultilevel"/>
    <w:tmpl w:val="B626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645BC"/>
    <w:multiLevelType w:val="hybridMultilevel"/>
    <w:tmpl w:val="EB86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949A4"/>
    <w:multiLevelType w:val="hybridMultilevel"/>
    <w:tmpl w:val="9E24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C6D51"/>
    <w:multiLevelType w:val="hybridMultilevel"/>
    <w:tmpl w:val="2F2E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06559"/>
    <w:multiLevelType w:val="hybridMultilevel"/>
    <w:tmpl w:val="B40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F7773"/>
    <w:multiLevelType w:val="hybridMultilevel"/>
    <w:tmpl w:val="AAE814BC"/>
    <w:lvl w:ilvl="0" w:tplc="D214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A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8B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6C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A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459790E"/>
    <w:multiLevelType w:val="hybridMultilevel"/>
    <w:tmpl w:val="0FAA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9219FA"/>
    <w:multiLevelType w:val="hybridMultilevel"/>
    <w:tmpl w:val="A948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E1288"/>
    <w:multiLevelType w:val="hybridMultilevel"/>
    <w:tmpl w:val="217A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106DC4"/>
    <w:multiLevelType w:val="hybridMultilevel"/>
    <w:tmpl w:val="8532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D85B46"/>
    <w:multiLevelType w:val="hybridMultilevel"/>
    <w:tmpl w:val="A758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094CAF"/>
    <w:multiLevelType w:val="hybridMultilevel"/>
    <w:tmpl w:val="438A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3"/>
  </w:num>
  <w:num w:numId="4">
    <w:abstractNumId w:val="36"/>
  </w:num>
  <w:num w:numId="5">
    <w:abstractNumId w:val="25"/>
  </w:num>
  <w:num w:numId="6">
    <w:abstractNumId w:val="26"/>
  </w:num>
  <w:num w:numId="7">
    <w:abstractNumId w:val="22"/>
  </w:num>
  <w:num w:numId="8">
    <w:abstractNumId w:val="47"/>
  </w:num>
  <w:num w:numId="9">
    <w:abstractNumId w:val="42"/>
  </w:num>
  <w:num w:numId="10">
    <w:abstractNumId w:val="19"/>
  </w:num>
  <w:num w:numId="11">
    <w:abstractNumId w:val="40"/>
  </w:num>
  <w:num w:numId="12">
    <w:abstractNumId w:val="1"/>
  </w:num>
  <w:num w:numId="13">
    <w:abstractNumId w:val="12"/>
  </w:num>
  <w:num w:numId="14">
    <w:abstractNumId w:val="48"/>
  </w:num>
  <w:num w:numId="15">
    <w:abstractNumId w:val="14"/>
  </w:num>
  <w:num w:numId="16">
    <w:abstractNumId w:val="17"/>
  </w:num>
  <w:num w:numId="17">
    <w:abstractNumId w:val="29"/>
  </w:num>
  <w:num w:numId="18">
    <w:abstractNumId w:val="21"/>
  </w:num>
  <w:num w:numId="19">
    <w:abstractNumId w:val="9"/>
  </w:num>
  <w:num w:numId="20">
    <w:abstractNumId w:val="27"/>
  </w:num>
  <w:num w:numId="21">
    <w:abstractNumId w:val="24"/>
  </w:num>
  <w:num w:numId="22">
    <w:abstractNumId w:val="18"/>
  </w:num>
  <w:num w:numId="23">
    <w:abstractNumId w:val="2"/>
  </w:num>
  <w:num w:numId="24">
    <w:abstractNumId w:val="11"/>
  </w:num>
  <w:num w:numId="25">
    <w:abstractNumId w:val="30"/>
  </w:num>
  <w:num w:numId="26">
    <w:abstractNumId w:val="3"/>
  </w:num>
  <w:num w:numId="27">
    <w:abstractNumId w:val="35"/>
  </w:num>
  <w:num w:numId="28">
    <w:abstractNumId w:val="33"/>
  </w:num>
  <w:num w:numId="29">
    <w:abstractNumId w:val="13"/>
  </w:num>
  <w:num w:numId="30">
    <w:abstractNumId w:val="32"/>
  </w:num>
  <w:num w:numId="31">
    <w:abstractNumId w:val="0"/>
  </w:num>
  <w:num w:numId="32">
    <w:abstractNumId w:val="38"/>
  </w:num>
  <w:num w:numId="33">
    <w:abstractNumId w:val="23"/>
  </w:num>
  <w:num w:numId="34">
    <w:abstractNumId w:val="46"/>
  </w:num>
  <w:num w:numId="35">
    <w:abstractNumId w:val="20"/>
  </w:num>
  <w:num w:numId="36">
    <w:abstractNumId w:val="10"/>
  </w:num>
  <w:num w:numId="37">
    <w:abstractNumId w:val="16"/>
  </w:num>
  <w:num w:numId="38">
    <w:abstractNumId w:val="41"/>
  </w:num>
  <w:num w:numId="39">
    <w:abstractNumId w:val="34"/>
  </w:num>
  <w:num w:numId="40">
    <w:abstractNumId w:val="8"/>
  </w:num>
  <w:num w:numId="41">
    <w:abstractNumId w:val="6"/>
  </w:num>
  <w:num w:numId="42">
    <w:abstractNumId w:val="28"/>
  </w:num>
  <w:num w:numId="43">
    <w:abstractNumId w:val="31"/>
  </w:num>
  <w:num w:numId="44">
    <w:abstractNumId w:val="4"/>
  </w:num>
  <w:num w:numId="45">
    <w:abstractNumId w:val="45"/>
  </w:num>
  <w:num w:numId="46">
    <w:abstractNumId w:val="39"/>
  </w:num>
  <w:num w:numId="47">
    <w:abstractNumId w:val="37"/>
  </w:num>
  <w:num w:numId="48">
    <w:abstractNumId w:val="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88"/>
    <w:rsid w:val="00002496"/>
    <w:rsid w:val="000122D8"/>
    <w:rsid w:val="000209EB"/>
    <w:rsid w:val="00020A24"/>
    <w:rsid w:val="00022A52"/>
    <w:rsid w:val="000232D4"/>
    <w:rsid w:val="0004246D"/>
    <w:rsid w:val="00043A95"/>
    <w:rsid w:val="00047A12"/>
    <w:rsid w:val="000559FF"/>
    <w:rsid w:val="000668FC"/>
    <w:rsid w:val="00067EDC"/>
    <w:rsid w:val="000A60ED"/>
    <w:rsid w:val="00116C35"/>
    <w:rsid w:val="00125050"/>
    <w:rsid w:val="00131814"/>
    <w:rsid w:val="00155AB9"/>
    <w:rsid w:val="00155B4C"/>
    <w:rsid w:val="0016382F"/>
    <w:rsid w:val="00173539"/>
    <w:rsid w:val="00173922"/>
    <w:rsid w:val="00174D4B"/>
    <w:rsid w:val="001907E3"/>
    <w:rsid w:val="001A0D1A"/>
    <w:rsid w:val="001A50EA"/>
    <w:rsid w:val="001B4133"/>
    <w:rsid w:val="001C378C"/>
    <w:rsid w:val="001E2273"/>
    <w:rsid w:val="001F6200"/>
    <w:rsid w:val="0021509B"/>
    <w:rsid w:val="00220C7E"/>
    <w:rsid w:val="0024287A"/>
    <w:rsid w:val="002607EC"/>
    <w:rsid w:val="0029041B"/>
    <w:rsid w:val="00294594"/>
    <w:rsid w:val="002E6241"/>
    <w:rsid w:val="002F24C2"/>
    <w:rsid w:val="002F26B5"/>
    <w:rsid w:val="002F552D"/>
    <w:rsid w:val="003021EC"/>
    <w:rsid w:val="003173D0"/>
    <w:rsid w:val="003222EA"/>
    <w:rsid w:val="003244A5"/>
    <w:rsid w:val="003313C2"/>
    <w:rsid w:val="00340C56"/>
    <w:rsid w:val="00352F09"/>
    <w:rsid w:val="00354E19"/>
    <w:rsid w:val="0036594A"/>
    <w:rsid w:val="003B0D50"/>
    <w:rsid w:val="003B6DB7"/>
    <w:rsid w:val="003C33D1"/>
    <w:rsid w:val="003C4A78"/>
    <w:rsid w:val="003D2941"/>
    <w:rsid w:val="003D6A25"/>
    <w:rsid w:val="003E3056"/>
    <w:rsid w:val="00416ED5"/>
    <w:rsid w:val="004242CE"/>
    <w:rsid w:val="004300C4"/>
    <w:rsid w:val="00434742"/>
    <w:rsid w:val="004439E3"/>
    <w:rsid w:val="00450199"/>
    <w:rsid w:val="00467020"/>
    <w:rsid w:val="00482310"/>
    <w:rsid w:val="00496141"/>
    <w:rsid w:val="004A25B3"/>
    <w:rsid w:val="004C106E"/>
    <w:rsid w:val="004D21D6"/>
    <w:rsid w:val="004D59C4"/>
    <w:rsid w:val="004F1981"/>
    <w:rsid w:val="004F75A7"/>
    <w:rsid w:val="00505EDE"/>
    <w:rsid w:val="00512B54"/>
    <w:rsid w:val="00513F1A"/>
    <w:rsid w:val="00530FFD"/>
    <w:rsid w:val="0055435B"/>
    <w:rsid w:val="00556E7A"/>
    <w:rsid w:val="005710DE"/>
    <w:rsid w:val="00571210"/>
    <w:rsid w:val="00575CEE"/>
    <w:rsid w:val="0058188E"/>
    <w:rsid w:val="00583514"/>
    <w:rsid w:val="00593F18"/>
    <w:rsid w:val="00596770"/>
    <w:rsid w:val="005A4CE3"/>
    <w:rsid w:val="005A5BD8"/>
    <w:rsid w:val="005B265E"/>
    <w:rsid w:val="005C3BF8"/>
    <w:rsid w:val="005C5D06"/>
    <w:rsid w:val="005C6C03"/>
    <w:rsid w:val="005D6895"/>
    <w:rsid w:val="005E16C9"/>
    <w:rsid w:val="006027B3"/>
    <w:rsid w:val="0060474F"/>
    <w:rsid w:val="006060B4"/>
    <w:rsid w:val="006163FB"/>
    <w:rsid w:val="00621A5D"/>
    <w:rsid w:val="006276F9"/>
    <w:rsid w:val="006435DA"/>
    <w:rsid w:val="00646296"/>
    <w:rsid w:val="0066625F"/>
    <w:rsid w:val="006727B4"/>
    <w:rsid w:val="0067291C"/>
    <w:rsid w:val="006777B7"/>
    <w:rsid w:val="00683A6A"/>
    <w:rsid w:val="00697DA9"/>
    <w:rsid w:val="006D5ED9"/>
    <w:rsid w:val="006E16D7"/>
    <w:rsid w:val="006E2F5A"/>
    <w:rsid w:val="006F73FB"/>
    <w:rsid w:val="006F7CCD"/>
    <w:rsid w:val="00732E8A"/>
    <w:rsid w:val="007550C7"/>
    <w:rsid w:val="00755B19"/>
    <w:rsid w:val="007709A4"/>
    <w:rsid w:val="007776CE"/>
    <w:rsid w:val="00784E77"/>
    <w:rsid w:val="0078663D"/>
    <w:rsid w:val="007A62AA"/>
    <w:rsid w:val="007C719D"/>
    <w:rsid w:val="007D079E"/>
    <w:rsid w:val="007D2EBF"/>
    <w:rsid w:val="007F6A19"/>
    <w:rsid w:val="00806C06"/>
    <w:rsid w:val="008373A4"/>
    <w:rsid w:val="00851487"/>
    <w:rsid w:val="00875688"/>
    <w:rsid w:val="008A0B42"/>
    <w:rsid w:val="008A52D5"/>
    <w:rsid w:val="008F13F0"/>
    <w:rsid w:val="008F262A"/>
    <w:rsid w:val="008F32A3"/>
    <w:rsid w:val="0090498B"/>
    <w:rsid w:val="00907352"/>
    <w:rsid w:val="00925ABB"/>
    <w:rsid w:val="009478A7"/>
    <w:rsid w:val="009507B7"/>
    <w:rsid w:val="0095113E"/>
    <w:rsid w:val="00952C61"/>
    <w:rsid w:val="009559AF"/>
    <w:rsid w:val="0096530F"/>
    <w:rsid w:val="00971C46"/>
    <w:rsid w:val="00975360"/>
    <w:rsid w:val="00994723"/>
    <w:rsid w:val="0099760E"/>
    <w:rsid w:val="009B2359"/>
    <w:rsid w:val="009B33B8"/>
    <w:rsid w:val="009D16F4"/>
    <w:rsid w:val="009D1D00"/>
    <w:rsid w:val="009E74F0"/>
    <w:rsid w:val="00A03490"/>
    <w:rsid w:val="00A05207"/>
    <w:rsid w:val="00A24490"/>
    <w:rsid w:val="00A53906"/>
    <w:rsid w:val="00A641B7"/>
    <w:rsid w:val="00A96C86"/>
    <w:rsid w:val="00AC6284"/>
    <w:rsid w:val="00AD0D07"/>
    <w:rsid w:val="00AD2B0C"/>
    <w:rsid w:val="00AD4356"/>
    <w:rsid w:val="00AD643D"/>
    <w:rsid w:val="00AF7C35"/>
    <w:rsid w:val="00B14B14"/>
    <w:rsid w:val="00B1694A"/>
    <w:rsid w:val="00B663CD"/>
    <w:rsid w:val="00BA1689"/>
    <w:rsid w:val="00C01052"/>
    <w:rsid w:val="00C15E0A"/>
    <w:rsid w:val="00C1708A"/>
    <w:rsid w:val="00C2125F"/>
    <w:rsid w:val="00C251BD"/>
    <w:rsid w:val="00C2645F"/>
    <w:rsid w:val="00C52ACE"/>
    <w:rsid w:val="00C712CC"/>
    <w:rsid w:val="00C7155E"/>
    <w:rsid w:val="00C751BA"/>
    <w:rsid w:val="00C80BE4"/>
    <w:rsid w:val="00C92C4F"/>
    <w:rsid w:val="00CA4348"/>
    <w:rsid w:val="00CA57E7"/>
    <w:rsid w:val="00CD6492"/>
    <w:rsid w:val="00CF0463"/>
    <w:rsid w:val="00D221E3"/>
    <w:rsid w:val="00D41D7B"/>
    <w:rsid w:val="00D43A93"/>
    <w:rsid w:val="00D5012D"/>
    <w:rsid w:val="00D54D5C"/>
    <w:rsid w:val="00D7315E"/>
    <w:rsid w:val="00D762C9"/>
    <w:rsid w:val="00D820E4"/>
    <w:rsid w:val="00D91951"/>
    <w:rsid w:val="00DF0CD3"/>
    <w:rsid w:val="00E06511"/>
    <w:rsid w:val="00E06DC5"/>
    <w:rsid w:val="00E07A61"/>
    <w:rsid w:val="00E259F6"/>
    <w:rsid w:val="00E269EA"/>
    <w:rsid w:val="00E356C7"/>
    <w:rsid w:val="00E410A3"/>
    <w:rsid w:val="00E477D2"/>
    <w:rsid w:val="00E53BFD"/>
    <w:rsid w:val="00E56020"/>
    <w:rsid w:val="00E755BF"/>
    <w:rsid w:val="00E852FD"/>
    <w:rsid w:val="00E86D6D"/>
    <w:rsid w:val="00E974DF"/>
    <w:rsid w:val="00EA7195"/>
    <w:rsid w:val="00EB4870"/>
    <w:rsid w:val="00EB6B6B"/>
    <w:rsid w:val="00EC05EE"/>
    <w:rsid w:val="00ED182E"/>
    <w:rsid w:val="00ED3793"/>
    <w:rsid w:val="00EE04A0"/>
    <w:rsid w:val="00EE05E2"/>
    <w:rsid w:val="00EF7622"/>
    <w:rsid w:val="00F0029D"/>
    <w:rsid w:val="00F06DC0"/>
    <w:rsid w:val="00F3399E"/>
    <w:rsid w:val="00F35FB4"/>
    <w:rsid w:val="00F45AE0"/>
    <w:rsid w:val="00F76DDF"/>
    <w:rsid w:val="00F8094C"/>
    <w:rsid w:val="00F9302D"/>
    <w:rsid w:val="00F95927"/>
    <w:rsid w:val="00FB4C00"/>
    <w:rsid w:val="00FB7FAD"/>
    <w:rsid w:val="00FC16BC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410F"/>
  <w15:docId w15:val="{A0439E07-3EB5-4EEA-94B9-D307AF92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ap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88"/>
  </w:style>
  <w:style w:type="paragraph" w:styleId="Footer">
    <w:name w:val="footer"/>
    <w:basedOn w:val="Normal"/>
    <w:link w:val="FooterChar"/>
    <w:uiPriority w:val="99"/>
    <w:unhideWhenUsed/>
    <w:rsid w:val="00875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88"/>
  </w:style>
  <w:style w:type="paragraph" w:styleId="BalloonText">
    <w:name w:val="Balloon Text"/>
    <w:basedOn w:val="Normal"/>
    <w:link w:val="BalloonTextChar"/>
    <w:uiPriority w:val="99"/>
    <w:semiHidden/>
    <w:unhideWhenUsed/>
    <w:rsid w:val="0087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7568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688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7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A19"/>
    <w:rPr>
      <w:rFonts w:ascii="Times New Roman" w:eastAsia="Times New Roman" w:hAnsi="Times New Roman" w:cs="Times New Roman"/>
      <w:caps/>
      <w:sz w:val="33"/>
      <w:szCs w:val="33"/>
    </w:rPr>
  </w:style>
  <w:style w:type="character" w:styleId="Strong">
    <w:name w:val="Strong"/>
    <w:basedOn w:val="DefaultParagraphFont"/>
    <w:uiPriority w:val="22"/>
    <w:qFormat/>
    <w:rsid w:val="007F6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2E62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2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375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56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0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newhill@pk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sinform.sc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ewhill@p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E5A7-5E3D-4493-B0F5-2FC1B71B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Scot</dc:creator>
  <cp:lastModifiedBy>Hilary Duncan</cp:lastModifiedBy>
  <cp:revision>2</cp:revision>
  <cp:lastPrinted>2020-06-18T11:11:00Z</cp:lastPrinted>
  <dcterms:created xsi:type="dcterms:W3CDTF">2020-08-07T18:40:00Z</dcterms:created>
  <dcterms:modified xsi:type="dcterms:W3CDTF">2020-08-07T18:40:00Z</dcterms:modified>
</cp:coreProperties>
</file>