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842534"/>
        <w:docPartObj>
          <w:docPartGallery w:val="Cover Pages"/>
          <w:docPartUnique/>
        </w:docPartObj>
      </w:sdtPr>
      <w:sdtEndPr/>
      <w:sdtContent>
        <w:p w14:paraId="267FB6DE" w14:textId="77777777" w:rsidR="00875688" w:rsidRPr="00EA7195" w:rsidRDefault="00047A12">
          <w:r w:rsidRPr="00EA719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6ACE29" wp14:editId="6373E19F">
                    <wp:simplePos x="0" y="0"/>
                    <wp:positionH relativeFrom="column">
                      <wp:posOffset>-238125</wp:posOffset>
                    </wp:positionH>
                    <wp:positionV relativeFrom="paragraph">
                      <wp:posOffset>111760</wp:posOffset>
                    </wp:positionV>
                    <wp:extent cx="6172200" cy="9525000"/>
                    <wp:effectExtent l="38100" t="38100" r="38100" b="3810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952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A8C353" w14:textId="77777777" w:rsidR="002E6241" w:rsidRPr="000122D8" w:rsidRDefault="002E6241" w:rsidP="00875688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5A239C" w14:textId="77777777" w:rsidR="009E6FA4" w:rsidRDefault="009E6FA4" w:rsidP="009E6FA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9E6FA4">
                                  <w:rPr>
                                    <w:rFonts w:ascii="Century Gothic" w:hAnsi="Century Gothic"/>
                                    <w:b/>
                                    <w:sz w:val="72"/>
                                    <w:szCs w:val="72"/>
                                  </w:rPr>
                                  <w:t>Rattray Primary School</w:t>
                                </w:r>
                              </w:p>
                              <w:p w14:paraId="40151D6B" w14:textId="77777777" w:rsidR="009E6FA4" w:rsidRPr="009E6FA4" w:rsidRDefault="009E6FA4" w:rsidP="009E6FA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72"/>
                                    <w:szCs w:val="72"/>
                                  </w:rPr>
                                  <w:t xml:space="preserve">Nursery </w:t>
                                </w:r>
                              </w:p>
                              <w:p w14:paraId="0516748E" w14:textId="77777777" w:rsidR="009E6FA4" w:rsidRDefault="009E6FA4" w:rsidP="009E6FA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CE4135" wp14:editId="35A8822B">
                                      <wp:extent cx="2228850" cy="2787650"/>
                                      <wp:effectExtent l="0" t="0" r="0" b="0"/>
                                      <wp:docPr id="4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2787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9822787" w14:textId="77777777" w:rsidR="009E6FA4" w:rsidRPr="00EE05E2" w:rsidRDefault="009E6FA4" w:rsidP="009E6FA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Core Procedures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 for Staff and Parents/ Carers</w:t>
                                </w:r>
                              </w:p>
                              <w:p w14:paraId="21334BDF" w14:textId="77777777" w:rsidR="009E6FA4" w:rsidRPr="00EE05E2" w:rsidRDefault="009E6FA4" w:rsidP="009E6FA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(COVID19)</w:t>
                                </w:r>
                              </w:p>
                              <w:p w14:paraId="47F27E15" w14:textId="06B50D8A" w:rsidR="009E6FA4" w:rsidRDefault="00991F9F" w:rsidP="009E6FA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Reviewed </w:t>
                                </w:r>
                                <w:r w:rsidR="009E6FA4"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August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 xml:space="preserve"> 20</w:t>
                                </w:r>
                                <w:r w:rsidR="009E6FA4" w:rsidRPr="00EE05E2"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  <w:p w14:paraId="6AD50D7E" w14:textId="6FB0DA20" w:rsidR="00991F9F" w:rsidRPr="00991F9F" w:rsidRDefault="00991F9F" w:rsidP="00991F9F">
                                <w:pPr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8"/>
                                    <w:szCs w:val="28"/>
                                  </w:rPr>
                                  <w:t>(These procedures will be reviewed fortnightly in line with PKC ELC guidance.)</w:t>
                                </w:r>
                              </w:p>
                              <w:p w14:paraId="3CDBBDD3" w14:textId="75F19DB4" w:rsidR="009E6FA4" w:rsidRDefault="009E6FA4" w:rsidP="009E6FA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968563" wp14:editId="312EFBAD">
                                      <wp:extent cx="2171065" cy="1477555"/>
                                      <wp:effectExtent l="0" t="0" r="635" b="8890"/>
                                      <wp:docPr id="6" name="Picture 6" descr="Learni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Learni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01230" cy="14980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13C05BD" w14:textId="77777777" w:rsidR="00991F9F" w:rsidRPr="00875688" w:rsidRDefault="00991F9F" w:rsidP="00991F9F">
                                <w:pPr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550E2B75" w14:textId="77777777" w:rsidR="002E6241" w:rsidRPr="00875688" w:rsidRDefault="002E6241" w:rsidP="009E6FA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6ACE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8.75pt;margin-top:8.8pt;width:486pt;height:7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" strokeweight="6pt">
                    <v:stroke linestyle="thickBetweenThin"/>
                    <v:textbox>
                      <w:txbxContent>
                        <w:p w14:paraId="62A8C353" w14:textId="77777777" w:rsidR="002E6241" w:rsidRPr="000122D8" w:rsidRDefault="002E6241" w:rsidP="0087568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F5A239C" w14:textId="77777777" w:rsidR="009E6FA4" w:rsidRDefault="009E6FA4" w:rsidP="009E6FA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</w:rPr>
                          </w:pPr>
                          <w:r w:rsidRPr="009E6FA4"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</w:rPr>
                            <w:t>Rattray Primary School</w:t>
                          </w:r>
                        </w:p>
                        <w:p w14:paraId="40151D6B" w14:textId="77777777" w:rsidR="009E6FA4" w:rsidRPr="009E6FA4" w:rsidRDefault="009E6FA4" w:rsidP="009E6FA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</w:rPr>
                            <w:t xml:space="preserve">Nursery </w:t>
                          </w:r>
                        </w:p>
                        <w:p w14:paraId="0516748E" w14:textId="77777777" w:rsidR="009E6FA4" w:rsidRDefault="009E6FA4" w:rsidP="009E6FA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E4135" wp14:editId="35A8822B">
                                <wp:extent cx="2228850" cy="2787650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278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822787" w14:textId="77777777" w:rsidR="009E6FA4" w:rsidRPr="00EE05E2" w:rsidRDefault="009E6FA4" w:rsidP="009E6FA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Core Procedures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 for Staff and Parents/ Carers</w:t>
                          </w:r>
                        </w:p>
                        <w:p w14:paraId="21334BDF" w14:textId="77777777" w:rsidR="009E6FA4" w:rsidRPr="00EE05E2" w:rsidRDefault="009E6FA4" w:rsidP="009E6FA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(COVID19)</w:t>
                          </w:r>
                        </w:p>
                        <w:p w14:paraId="47F27E15" w14:textId="06B50D8A" w:rsidR="009E6FA4" w:rsidRDefault="00991F9F" w:rsidP="009E6FA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Reviewed </w:t>
                          </w:r>
                          <w:r w:rsidR="009E6FA4"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August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 xml:space="preserve"> 20</w:t>
                          </w:r>
                          <w:r w:rsidR="009E6FA4" w:rsidRPr="00EE05E2"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</w:rPr>
                            <w:t>20</w:t>
                          </w:r>
                        </w:p>
                        <w:p w14:paraId="6AD50D7E" w14:textId="6FB0DA20" w:rsidR="00991F9F" w:rsidRPr="00991F9F" w:rsidRDefault="00991F9F" w:rsidP="00991F9F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(These procedures will be reviewed fortnightly in line with PKC ELC guidance.)</w:t>
                          </w:r>
                        </w:p>
                        <w:p w14:paraId="3CDBBDD3" w14:textId="75F19DB4" w:rsidR="009E6FA4" w:rsidRDefault="009E6FA4" w:rsidP="009E6FA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968563" wp14:editId="312EFBAD">
                                <wp:extent cx="2171065" cy="1477555"/>
                                <wp:effectExtent l="0" t="0" r="635" b="8890"/>
                                <wp:docPr id="6" name="Picture 6" descr="Lear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earn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1230" cy="1498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3C05BD" w14:textId="77777777" w:rsidR="00991F9F" w:rsidRPr="00875688" w:rsidRDefault="00991F9F" w:rsidP="00991F9F">
                          <w:pPr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</w:p>
                        <w:p w14:paraId="550E2B75" w14:textId="77777777" w:rsidR="002E6241" w:rsidRPr="00875688" w:rsidRDefault="002E6241" w:rsidP="009E6FA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C972CD5" w14:textId="77777777" w:rsidR="00875688" w:rsidRPr="00EA7195" w:rsidRDefault="00875688"/>
        <w:p w14:paraId="1E9F941D" w14:textId="77777777" w:rsidR="00875688" w:rsidRPr="00EA7195" w:rsidRDefault="00875688"/>
        <w:p w14:paraId="6B01E0DE" w14:textId="77777777" w:rsidR="00875688" w:rsidRPr="00EA7195" w:rsidRDefault="00875688"/>
        <w:p w14:paraId="421C97AA" w14:textId="77777777" w:rsidR="00875688" w:rsidRPr="00EA7195" w:rsidRDefault="00875688"/>
        <w:p w14:paraId="5DF327B4" w14:textId="77777777" w:rsidR="00875688" w:rsidRPr="00EA7195" w:rsidRDefault="00875688"/>
        <w:p w14:paraId="54470127" w14:textId="77777777" w:rsidR="00875688" w:rsidRPr="00EA7195" w:rsidRDefault="00875688"/>
        <w:p w14:paraId="43040A10" w14:textId="77777777" w:rsidR="00875688" w:rsidRPr="00EA7195" w:rsidRDefault="00875688"/>
        <w:p w14:paraId="0D02D9F0" w14:textId="77777777" w:rsidR="00875688" w:rsidRPr="00EA7195" w:rsidRDefault="00875688"/>
        <w:p w14:paraId="416F82A9" w14:textId="77777777" w:rsidR="00875688" w:rsidRPr="00EA7195" w:rsidRDefault="00875688"/>
        <w:p w14:paraId="6DF46941" w14:textId="77777777" w:rsidR="00875688" w:rsidRPr="00EA7195" w:rsidRDefault="00875688"/>
        <w:p w14:paraId="5476D6FA" w14:textId="77777777" w:rsidR="00875688" w:rsidRPr="00EA7195" w:rsidRDefault="00875688"/>
        <w:p w14:paraId="6E22121B" w14:textId="77777777" w:rsidR="00875688" w:rsidRPr="00EA7195" w:rsidRDefault="00875688"/>
        <w:p w14:paraId="2C1D751E" w14:textId="77777777" w:rsidR="00875688" w:rsidRPr="00EA7195" w:rsidRDefault="00875688"/>
        <w:p w14:paraId="0122DB8A" w14:textId="77777777" w:rsidR="00875688" w:rsidRPr="00EA7195" w:rsidRDefault="004A6787"/>
      </w:sdtContent>
    </w:sdt>
    <w:p w14:paraId="314CF63B" w14:textId="77777777" w:rsidR="004D21D6" w:rsidRPr="00EA7195" w:rsidRDefault="004D21D6"/>
    <w:p w14:paraId="708EF8A5" w14:textId="77777777" w:rsidR="00875688" w:rsidRPr="00EA7195" w:rsidRDefault="00875688"/>
    <w:p w14:paraId="37E5B4A9" w14:textId="77777777" w:rsidR="00875688" w:rsidRPr="00EA7195" w:rsidRDefault="00875688"/>
    <w:p w14:paraId="02508A0B" w14:textId="77777777" w:rsidR="00875688" w:rsidRPr="00EA7195" w:rsidRDefault="00875688"/>
    <w:p w14:paraId="66CC88E2" w14:textId="77777777" w:rsidR="00875688" w:rsidRPr="00EA7195" w:rsidRDefault="00875688"/>
    <w:p w14:paraId="4FAC2B7B" w14:textId="77777777" w:rsidR="00875688" w:rsidRPr="00EA7195" w:rsidRDefault="00875688"/>
    <w:p w14:paraId="1B0CF550" w14:textId="77777777" w:rsidR="00875688" w:rsidRPr="00EA7195" w:rsidRDefault="00875688"/>
    <w:p w14:paraId="5B2BB98E" w14:textId="77777777" w:rsidR="00875688" w:rsidRPr="00EA7195" w:rsidRDefault="00875688"/>
    <w:p w14:paraId="377A5EF8" w14:textId="77777777" w:rsidR="00875688" w:rsidRPr="00EA7195" w:rsidRDefault="00875688"/>
    <w:p w14:paraId="6C9A1686" w14:textId="77777777" w:rsidR="00875688" w:rsidRPr="00EA7195" w:rsidRDefault="00875688"/>
    <w:p w14:paraId="6E5F08FD" w14:textId="77777777" w:rsidR="00875688" w:rsidRPr="00EA7195" w:rsidRDefault="00875688">
      <w:bookmarkStart w:id="0" w:name="_GoBack"/>
      <w:bookmarkEnd w:id="0"/>
    </w:p>
    <w:p w14:paraId="4EE8CAEB" w14:textId="77777777" w:rsidR="00875688" w:rsidRPr="00EA7195" w:rsidRDefault="00875688"/>
    <w:p w14:paraId="53BD80B2" w14:textId="77777777" w:rsidR="00875688" w:rsidRPr="00EA7195" w:rsidRDefault="00875688"/>
    <w:p w14:paraId="27FF1903" w14:textId="77777777" w:rsidR="00875688" w:rsidRPr="00EA7195" w:rsidRDefault="00875688"/>
    <w:p w14:paraId="006F5499" w14:textId="77777777" w:rsidR="00875688" w:rsidRPr="00EA7195" w:rsidRDefault="009E6FA4" w:rsidP="00875688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Rattray</w:t>
      </w:r>
      <w:r w:rsidR="00875688" w:rsidRPr="00EA7195">
        <w:rPr>
          <w:rFonts w:ascii="Century Gothic" w:hAnsi="Century Gothic"/>
          <w:b/>
          <w:u w:val="single"/>
        </w:rPr>
        <w:t xml:space="preserve"> </w:t>
      </w:r>
      <w:r w:rsidR="002C5F83">
        <w:rPr>
          <w:rFonts w:ascii="Century Gothic" w:hAnsi="Century Gothic"/>
          <w:b/>
          <w:u w:val="single"/>
        </w:rPr>
        <w:t>P.S. Nursery Plan</w:t>
      </w:r>
    </w:p>
    <w:p w14:paraId="4A0D1027" w14:textId="77777777" w:rsidR="00875688" w:rsidRPr="00EA7195" w:rsidRDefault="00875688" w:rsidP="00875688">
      <w:pPr>
        <w:spacing w:after="0"/>
        <w:jc w:val="center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Core Procedures</w:t>
      </w:r>
      <w:r w:rsidR="00496141" w:rsidRPr="00EA7195">
        <w:rPr>
          <w:rFonts w:ascii="Century Gothic" w:hAnsi="Century Gothic"/>
          <w:b/>
          <w:u w:val="single"/>
        </w:rPr>
        <w:t xml:space="preserve"> (COVID19)</w:t>
      </w:r>
    </w:p>
    <w:p w14:paraId="72318634" w14:textId="77777777" w:rsidR="00067EDC" w:rsidRPr="00EA7195" w:rsidRDefault="00067EDC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70F65C9E" w14:textId="77777777" w:rsidR="00067EDC" w:rsidRPr="006F4BF8" w:rsidRDefault="00067EDC" w:rsidP="00067EDC">
      <w:pPr>
        <w:spacing w:after="0"/>
        <w:rPr>
          <w:rFonts w:ascii="Century Gothic" w:hAnsi="Century Gothic"/>
          <w:b/>
          <w:u w:val="single"/>
        </w:rPr>
      </w:pPr>
      <w:r w:rsidRPr="006F4BF8">
        <w:rPr>
          <w:rFonts w:ascii="Century Gothic" w:hAnsi="Century Gothic"/>
          <w:b/>
          <w:u w:val="single"/>
        </w:rPr>
        <w:t>Who are we and what are we about? Our guiding principles have not changed!</w:t>
      </w:r>
    </w:p>
    <w:p w14:paraId="364C109C" w14:textId="77777777" w:rsidR="00067EDC" w:rsidRPr="00EA7195" w:rsidRDefault="00067EDC" w:rsidP="00067EDC">
      <w:pPr>
        <w:spacing w:after="0"/>
        <w:rPr>
          <w:rFonts w:ascii="Century Gothic" w:hAnsi="Century Gothic"/>
          <w:b/>
          <w:u w:val="single"/>
        </w:rPr>
      </w:pPr>
    </w:p>
    <w:p w14:paraId="1F260A37" w14:textId="1BAD030B" w:rsidR="00067EDC" w:rsidRDefault="00067EDC" w:rsidP="00F91B16">
      <w:pPr>
        <w:spacing w:after="0"/>
        <w:jc w:val="center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Our school</w:t>
      </w:r>
      <w:r w:rsidR="00451D47">
        <w:rPr>
          <w:rFonts w:ascii="Century Gothic" w:hAnsi="Century Gothic"/>
          <w:b/>
          <w:u w:val="single"/>
        </w:rPr>
        <w:t xml:space="preserve"> and Nursery</w:t>
      </w:r>
      <w:r w:rsidRPr="00EA7195">
        <w:rPr>
          <w:rFonts w:ascii="Century Gothic" w:hAnsi="Century Gothic"/>
          <w:b/>
          <w:u w:val="single"/>
        </w:rPr>
        <w:t xml:space="preserve"> Ethos</w:t>
      </w:r>
    </w:p>
    <w:p w14:paraId="575A884C" w14:textId="77777777" w:rsidR="006F4BF8" w:rsidRPr="00EA7195" w:rsidRDefault="006F4BF8" w:rsidP="00F91B16">
      <w:pPr>
        <w:spacing w:after="0"/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67EDC" w:rsidRPr="00EA7195" w14:paraId="0CD35E4B" w14:textId="77777777" w:rsidTr="001B14B9">
        <w:tc>
          <w:tcPr>
            <w:tcW w:w="1413" w:type="dxa"/>
          </w:tcPr>
          <w:p w14:paraId="116295C8" w14:textId="77777777" w:rsidR="00067EDC" w:rsidRPr="00EA7195" w:rsidRDefault="00067EDC" w:rsidP="001B14B9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603" w:type="dxa"/>
          </w:tcPr>
          <w:p w14:paraId="2ABD600D" w14:textId="77777777" w:rsidR="006F4BF8" w:rsidRPr="00FB7FAD" w:rsidRDefault="006F4BF8" w:rsidP="006F4BF8">
            <w:pPr>
              <w:jc w:val="center"/>
              <w:rPr>
                <w:rFonts w:ascii="Century Gothic" w:hAnsi="Century Gothic"/>
                <w:b/>
              </w:rPr>
            </w:pPr>
            <w:r w:rsidRPr="00FB7FAD">
              <w:rPr>
                <w:rFonts w:ascii="Century Gothic" w:hAnsi="Century Gothic"/>
                <w:b/>
              </w:rPr>
              <w:t>Our vision of Together We All Can is supported by our values of</w:t>
            </w:r>
          </w:p>
          <w:p w14:paraId="3E1AAAEA" w14:textId="77777777" w:rsidR="006F4BF8" w:rsidRPr="00FB7FAD" w:rsidRDefault="006F4BF8" w:rsidP="006F4BF8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FB7FAD">
              <w:rPr>
                <w:rFonts w:ascii="Century Gothic" w:hAnsi="Century Gothic"/>
                <w:b/>
              </w:rPr>
              <w:t>Learning,</w:t>
            </w:r>
            <w:proofErr w:type="gramEnd"/>
            <w:r w:rsidRPr="00FB7FAD">
              <w:rPr>
                <w:rFonts w:ascii="Century Gothic" w:hAnsi="Century Gothic"/>
                <w:b/>
              </w:rPr>
              <w:t xml:space="preserve"> Included, Nurtured and Kind.</w:t>
            </w:r>
          </w:p>
          <w:p w14:paraId="201BA4D5" w14:textId="77777777" w:rsidR="006F4BF8" w:rsidRPr="00FB7FAD" w:rsidRDefault="006F4BF8" w:rsidP="006F4BF8">
            <w:pPr>
              <w:jc w:val="center"/>
              <w:rPr>
                <w:rFonts w:ascii="Century Gothic" w:hAnsi="Century Gothic"/>
                <w:b/>
              </w:rPr>
            </w:pPr>
            <w:r w:rsidRPr="00FB7FAD">
              <w:rPr>
                <w:rFonts w:ascii="Century Gothic" w:hAnsi="Century Gothic"/>
                <w:b/>
              </w:rPr>
              <w:t>Our ethos is supportive, inclusive and caring.</w:t>
            </w:r>
          </w:p>
          <w:p w14:paraId="69BCD8BB" w14:textId="5F8F4057" w:rsidR="00067EDC" w:rsidRPr="00A21A93" w:rsidRDefault="006F4BF8" w:rsidP="006F4BF8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FB7FAD">
              <w:rPr>
                <w:rFonts w:ascii="Century Gothic" w:hAnsi="Century Gothic"/>
                <w:b/>
              </w:rPr>
              <w:t>There will be a clear focus on re-establishing relationships with peers and teachers and keeping our children safe.</w:t>
            </w:r>
          </w:p>
        </w:tc>
      </w:tr>
    </w:tbl>
    <w:p w14:paraId="23D52D5A" w14:textId="31D2D73B" w:rsidR="00067EDC" w:rsidRDefault="00F91B16" w:rsidP="00875688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Nursery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91B16" w14:paraId="2A18CEE1" w14:textId="77777777" w:rsidTr="00F91B16">
        <w:tc>
          <w:tcPr>
            <w:tcW w:w="1413" w:type="dxa"/>
          </w:tcPr>
          <w:p w14:paraId="58D342EF" w14:textId="77777777" w:rsidR="00F91B16" w:rsidRDefault="00F91B16" w:rsidP="00F91B16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603" w:type="dxa"/>
          </w:tcPr>
          <w:p w14:paraId="07CAC2E6" w14:textId="49898630" w:rsidR="00F91B16" w:rsidRDefault="00F91B16" w:rsidP="00F91B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Rattray</w:t>
            </w:r>
            <w:r w:rsidRPr="00BE112C">
              <w:rPr>
                <w:rFonts w:ascii="Century Gothic" w:hAnsi="Century Gothic"/>
              </w:rPr>
              <w:t xml:space="preserve"> Nursery </w:t>
            </w:r>
            <w:r>
              <w:rPr>
                <w:rFonts w:ascii="Century Gothic" w:hAnsi="Century Gothic"/>
              </w:rPr>
              <w:t>are offering approximately 600 hours at nursery at present. The pattern of attendance will be:</w:t>
            </w:r>
          </w:p>
          <w:p w14:paraId="08A394DA" w14:textId="77777777" w:rsidR="00F91B16" w:rsidRDefault="00F91B16" w:rsidP="00F91B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A: Monday, Tuesday and Wednesday morning.</w:t>
            </w:r>
          </w:p>
          <w:p w14:paraId="2CB6AFC6" w14:textId="5277EB76" w:rsidR="00F91B16" w:rsidRDefault="00F91B16" w:rsidP="00F91B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Group B: Wednesday afternoon, Thursday and Friday. </w:t>
            </w:r>
          </w:p>
          <w:p w14:paraId="3BBBAE41" w14:textId="77777777" w:rsidR="00F91B16" w:rsidRDefault="00F91B16" w:rsidP="00875688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</w:tr>
    </w:tbl>
    <w:p w14:paraId="3856371F" w14:textId="77777777" w:rsidR="00F91B16" w:rsidRPr="00EA7195" w:rsidRDefault="00F91B16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4439A1D3" w14:textId="77777777" w:rsidR="00067EDC" w:rsidRPr="00EA7195" w:rsidRDefault="00451D47" w:rsidP="00875688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Nursery </w:t>
      </w:r>
      <w:r w:rsidR="00067EDC" w:rsidRPr="00EA7195">
        <w:rPr>
          <w:rFonts w:ascii="Century Gothic" w:hAnsi="Century Gothic"/>
          <w:b/>
          <w:u w:val="single"/>
        </w:rPr>
        <w:t>routines</w:t>
      </w:r>
    </w:p>
    <w:p w14:paraId="7201E41B" w14:textId="77777777" w:rsidR="00067EDC" w:rsidRPr="00EA7195" w:rsidRDefault="00067EDC" w:rsidP="00875688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4D98D273" w14:textId="77777777" w:rsidR="00875688" w:rsidRPr="00EA7195" w:rsidRDefault="00496141" w:rsidP="00875688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Entry and Exit to school</w:t>
      </w:r>
      <w:r w:rsidR="000668FC">
        <w:rPr>
          <w:rFonts w:ascii="Century Gothic" w:hAnsi="Century Gothic"/>
          <w:b/>
          <w:u w:val="single"/>
        </w:rPr>
        <w:t>/Environment</w:t>
      </w:r>
      <w:r w:rsidR="00875688" w:rsidRPr="00EA7195">
        <w:rPr>
          <w:rFonts w:ascii="Century Gothic" w:hAnsi="Century Gothic"/>
          <w:b/>
          <w:u w:val="single"/>
        </w:rPr>
        <w:t>:</w:t>
      </w:r>
    </w:p>
    <w:p w14:paraId="7ACE5C51" w14:textId="77777777" w:rsidR="00340C56" w:rsidRPr="00EA7195" w:rsidRDefault="00340C56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40C56" w:rsidRPr="00EA7195" w14:paraId="637A9490" w14:textId="77777777" w:rsidTr="006727B4">
        <w:tc>
          <w:tcPr>
            <w:tcW w:w="1413" w:type="dxa"/>
          </w:tcPr>
          <w:p w14:paraId="59B887C2" w14:textId="77777777" w:rsidR="00340C56" w:rsidRPr="00EA7195" w:rsidRDefault="00340C56" w:rsidP="00496141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Journey to </w:t>
            </w:r>
            <w:r w:rsidR="00451D47">
              <w:rPr>
                <w:rFonts w:ascii="Century Gothic" w:hAnsi="Century Gothic"/>
              </w:rPr>
              <w:t>nursery</w:t>
            </w:r>
            <w:r w:rsidRPr="00EA7195">
              <w:rPr>
                <w:rFonts w:ascii="Century Gothic" w:hAnsi="Century Gothic"/>
              </w:rPr>
              <w:t>/ Parking</w:t>
            </w:r>
          </w:p>
          <w:p w14:paraId="173D12E4" w14:textId="77777777" w:rsidR="00340C56" w:rsidRPr="00EA7195" w:rsidRDefault="00340C56" w:rsidP="00496141">
            <w:pPr>
              <w:rPr>
                <w:rFonts w:ascii="Century Gothic" w:hAnsi="Century Gothic"/>
              </w:rPr>
            </w:pPr>
          </w:p>
        </w:tc>
        <w:tc>
          <w:tcPr>
            <w:tcW w:w="7603" w:type="dxa"/>
          </w:tcPr>
          <w:p w14:paraId="1D0A8082" w14:textId="77777777" w:rsidR="009E6FA4" w:rsidRPr="00AD4356" w:rsidRDefault="009E6FA4" w:rsidP="009E6FA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Please walk to school if you can</w:t>
            </w:r>
          </w:p>
          <w:p w14:paraId="36F0C03D" w14:textId="77777777" w:rsidR="009E6FA4" w:rsidRPr="00AD4356" w:rsidRDefault="009E6FA4" w:rsidP="009E6FA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There is still no access to the school car park unless you have a disabled badge</w:t>
            </w:r>
          </w:p>
          <w:p w14:paraId="4D0BA2CD" w14:textId="77777777" w:rsidR="009E6FA4" w:rsidRPr="00AD4356" w:rsidRDefault="009E6FA4" w:rsidP="009E6FA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D4356">
              <w:rPr>
                <w:rFonts w:ascii="Century Gothic" w:hAnsi="Century Gothic"/>
              </w:rPr>
              <w:t>Try to avoid parking on Honeyberry Drive and Crescent– our neighbours are concerned about blocked driveways and congestion – we are a respectful school and like to keep our neighbours happy!</w:t>
            </w:r>
          </w:p>
          <w:p w14:paraId="5271669E" w14:textId="77777777" w:rsidR="00C80BE4" w:rsidRPr="00EA7195" w:rsidRDefault="00C80BE4" w:rsidP="00C80BE4">
            <w:pPr>
              <w:ind w:left="720"/>
              <w:rPr>
                <w:rFonts w:ascii="Century Gothic" w:hAnsi="Century Gothic"/>
              </w:rPr>
            </w:pPr>
          </w:p>
        </w:tc>
      </w:tr>
      <w:tr w:rsidR="006F7CCD" w:rsidRPr="00EA7195" w14:paraId="7FA2F34D" w14:textId="77777777" w:rsidTr="006727B4">
        <w:tc>
          <w:tcPr>
            <w:tcW w:w="1413" w:type="dxa"/>
          </w:tcPr>
          <w:p w14:paraId="70A237FE" w14:textId="77777777" w:rsidR="00875688" w:rsidRPr="00EA7195" w:rsidRDefault="00496141" w:rsidP="00496141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Entry</w:t>
            </w:r>
            <w:r w:rsidR="006F7CCD" w:rsidRPr="00EA7195">
              <w:rPr>
                <w:rFonts w:ascii="Century Gothic" w:hAnsi="Century Gothic"/>
              </w:rPr>
              <w:t xml:space="preserve"> to </w:t>
            </w:r>
            <w:r w:rsidR="00451D47">
              <w:rPr>
                <w:rFonts w:ascii="Century Gothic" w:hAnsi="Century Gothic"/>
              </w:rPr>
              <w:t>nursery</w:t>
            </w:r>
          </w:p>
        </w:tc>
        <w:tc>
          <w:tcPr>
            <w:tcW w:w="7603" w:type="dxa"/>
          </w:tcPr>
          <w:p w14:paraId="1A4B09C1" w14:textId="77777777" w:rsidR="002C5F83" w:rsidRPr="009037FF" w:rsidRDefault="002C5F83" w:rsidP="00EE05E2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9037FF">
              <w:rPr>
                <w:rFonts w:ascii="Century Gothic" w:hAnsi="Century Gothic"/>
              </w:rPr>
              <w:t xml:space="preserve">Nursery has a separate </w:t>
            </w:r>
            <w:r w:rsidR="00187F15" w:rsidRPr="009037FF">
              <w:rPr>
                <w:rFonts w:ascii="Century Gothic" w:hAnsi="Century Gothic"/>
              </w:rPr>
              <w:t>entrance;</w:t>
            </w:r>
            <w:r w:rsidR="00451D47" w:rsidRPr="009037FF">
              <w:rPr>
                <w:rFonts w:ascii="Century Gothic" w:hAnsi="Century Gothic"/>
              </w:rPr>
              <w:t xml:space="preserve"> however, </w:t>
            </w:r>
            <w:r w:rsidR="00185983" w:rsidRPr="009037FF">
              <w:rPr>
                <w:rFonts w:ascii="Century Gothic" w:hAnsi="Century Gothic"/>
              </w:rPr>
              <w:t xml:space="preserve">the nursery </w:t>
            </w:r>
            <w:r w:rsidR="00187F15">
              <w:rPr>
                <w:rFonts w:ascii="Century Gothic" w:hAnsi="Century Gothic"/>
              </w:rPr>
              <w:t>patio</w:t>
            </w:r>
            <w:r w:rsidR="00185983" w:rsidRPr="009037FF">
              <w:rPr>
                <w:rFonts w:ascii="Century Gothic" w:hAnsi="Century Gothic"/>
              </w:rPr>
              <w:t xml:space="preserve"> gate will also </w:t>
            </w:r>
            <w:r w:rsidR="00512540" w:rsidRPr="009037FF">
              <w:rPr>
                <w:rFonts w:ascii="Century Gothic" w:hAnsi="Century Gothic"/>
              </w:rPr>
              <w:t>be part of access to nursery during this time.</w:t>
            </w:r>
          </w:p>
          <w:p w14:paraId="4BC1FBF7" w14:textId="77777777" w:rsidR="00512540" w:rsidRPr="009E6FA4" w:rsidRDefault="00512540" w:rsidP="00187F15">
            <w:pPr>
              <w:ind w:left="720"/>
              <w:rPr>
                <w:rFonts w:ascii="Century Gothic" w:hAnsi="Century Gothic"/>
                <w:highlight w:val="yellow"/>
              </w:rPr>
            </w:pPr>
          </w:p>
          <w:p w14:paraId="6BEC1E2D" w14:textId="77777777" w:rsidR="00EE05E2" w:rsidRPr="008F0D29" w:rsidRDefault="00496141" w:rsidP="00EE05E2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8F0D29">
              <w:rPr>
                <w:rFonts w:ascii="Century Gothic" w:hAnsi="Century Gothic"/>
              </w:rPr>
              <w:t xml:space="preserve">Children will enter </w:t>
            </w:r>
            <w:r w:rsidR="002C5F83" w:rsidRPr="008F0D29">
              <w:rPr>
                <w:rFonts w:ascii="Century Gothic" w:hAnsi="Century Gothic"/>
              </w:rPr>
              <w:t>nursery</w:t>
            </w:r>
            <w:r w:rsidRPr="008F0D29">
              <w:rPr>
                <w:rFonts w:ascii="Century Gothic" w:hAnsi="Century Gothic"/>
              </w:rPr>
              <w:t xml:space="preserve"> </w:t>
            </w:r>
            <w:r w:rsidR="002C5F83" w:rsidRPr="008F0D29">
              <w:rPr>
                <w:rFonts w:ascii="Century Gothic" w:hAnsi="Century Gothic"/>
              </w:rPr>
              <w:t>in their</w:t>
            </w:r>
            <w:r w:rsidR="00187F15" w:rsidRPr="008F0D29">
              <w:rPr>
                <w:rFonts w:ascii="Century Gothic" w:hAnsi="Century Gothic"/>
              </w:rPr>
              <w:t xml:space="preserve"> animal</w:t>
            </w:r>
            <w:r w:rsidR="002C5F83" w:rsidRPr="008F0D29">
              <w:rPr>
                <w:rFonts w:ascii="Century Gothic" w:hAnsi="Century Gothic"/>
              </w:rPr>
              <w:t xml:space="preserve"> groups </w:t>
            </w:r>
            <w:r w:rsidRPr="008F0D29">
              <w:rPr>
                <w:rFonts w:ascii="Century Gothic" w:hAnsi="Century Gothic"/>
              </w:rPr>
              <w:t xml:space="preserve">via </w:t>
            </w:r>
            <w:r w:rsidR="002C5F83" w:rsidRPr="008F0D29">
              <w:rPr>
                <w:rFonts w:ascii="Century Gothic" w:hAnsi="Century Gothic"/>
              </w:rPr>
              <w:t xml:space="preserve">the main door or the </w:t>
            </w:r>
            <w:r w:rsidR="00187F15" w:rsidRPr="008F0D29">
              <w:rPr>
                <w:rFonts w:ascii="Century Gothic" w:hAnsi="Century Gothic"/>
              </w:rPr>
              <w:t>patio</w:t>
            </w:r>
            <w:r w:rsidR="002C5F83" w:rsidRPr="008F0D29">
              <w:rPr>
                <w:rFonts w:ascii="Century Gothic" w:hAnsi="Century Gothic"/>
              </w:rPr>
              <w:t xml:space="preserve"> gate</w:t>
            </w:r>
            <w:r w:rsidR="004F1981" w:rsidRPr="008F0D29">
              <w:rPr>
                <w:rFonts w:ascii="Century Gothic" w:hAnsi="Century Gothic"/>
              </w:rPr>
              <w:t xml:space="preserve">. </w:t>
            </w:r>
            <w:r w:rsidR="00C80BE4" w:rsidRPr="008F0D29">
              <w:rPr>
                <w:rFonts w:ascii="Century Gothic" w:hAnsi="Century Gothic"/>
              </w:rPr>
              <w:t xml:space="preserve">This will be clearly signed on </w:t>
            </w:r>
            <w:r w:rsidR="002C5F83" w:rsidRPr="008F0D29">
              <w:rPr>
                <w:rFonts w:ascii="Century Gothic" w:hAnsi="Century Gothic"/>
              </w:rPr>
              <w:t xml:space="preserve">the main door </w:t>
            </w:r>
            <w:r w:rsidR="00C80BE4" w:rsidRPr="008F0D29">
              <w:rPr>
                <w:rFonts w:ascii="Century Gothic" w:hAnsi="Century Gothic"/>
              </w:rPr>
              <w:t>and</w:t>
            </w:r>
            <w:r w:rsidR="00187F15" w:rsidRPr="008F0D29">
              <w:rPr>
                <w:rFonts w:ascii="Century Gothic" w:hAnsi="Century Gothic"/>
              </w:rPr>
              <w:t xml:space="preserve"> patio fence.</w:t>
            </w:r>
          </w:p>
          <w:p w14:paraId="5C4E9051" w14:textId="77777777" w:rsidR="00B82569" w:rsidRPr="008F0D29" w:rsidRDefault="00B82569" w:rsidP="00B82569">
            <w:pPr>
              <w:ind w:left="720"/>
              <w:rPr>
                <w:rFonts w:ascii="Century Gothic" w:hAnsi="Century Gothic"/>
              </w:rPr>
            </w:pPr>
          </w:p>
          <w:p w14:paraId="4D0369E3" w14:textId="77777777" w:rsidR="00B82569" w:rsidRPr="008F0D29" w:rsidRDefault="00B82569" w:rsidP="00B82569">
            <w:pPr>
              <w:ind w:left="720"/>
              <w:rPr>
                <w:rFonts w:ascii="Century Gothic" w:hAnsi="Century Gothic"/>
              </w:rPr>
            </w:pPr>
            <w:r w:rsidRPr="008F0D29">
              <w:rPr>
                <w:rFonts w:ascii="Century Gothic" w:hAnsi="Century Gothic"/>
                <w:u w:val="single"/>
              </w:rPr>
              <w:t>Main Nursery Door</w:t>
            </w:r>
            <w:r w:rsidRPr="008F0D29">
              <w:rPr>
                <w:rFonts w:ascii="Century Gothic" w:hAnsi="Century Gothic"/>
              </w:rPr>
              <w:t>:</w:t>
            </w:r>
          </w:p>
          <w:p w14:paraId="170209FA" w14:textId="77777777" w:rsidR="00B82569" w:rsidRPr="008F0D29" w:rsidRDefault="00187F15" w:rsidP="002C5F83">
            <w:pPr>
              <w:ind w:left="720"/>
              <w:rPr>
                <w:rFonts w:ascii="Century Gothic" w:hAnsi="Century Gothic"/>
              </w:rPr>
            </w:pPr>
            <w:r w:rsidRPr="008F0D29">
              <w:rPr>
                <w:rFonts w:ascii="Century Gothic" w:hAnsi="Century Gothic"/>
              </w:rPr>
              <w:t xml:space="preserve">Lion </w:t>
            </w:r>
            <w:r w:rsidR="00B82569" w:rsidRPr="008F0D29">
              <w:rPr>
                <w:rFonts w:ascii="Century Gothic" w:hAnsi="Century Gothic"/>
              </w:rPr>
              <w:t>group will enter at               9.00am</w:t>
            </w:r>
          </w:p>
          <w:p w14:paraId="44456D7F" w14:textId="77777777" w:rsidR="00B82569" w:rsidRPr="008F0D29" w:rsidRDefault="00187F15" w:rsidP="002C5F83">
            <w:pPr>
              <w:ind w:left="720"/>
              <w:rPr>
                <w:rFonts w:ascii="Century Gothic" w:hAnsi="Century Gothic"/>
              </w:rPr>
            </w:pPr>
            <w:r w:rsidRPr="008F0D29">
              <w:rPr>
                <w:rFonts w:ascii="Century Gothic" w:hAnsi="Century Gothic"/>
              </w:rPr>
              <w:t>Panda</w:t>
            </w:r>
            <w:r w:rsidR="00B82569" w:rsidRPr="008F0D29">
              <w:rPr>
                <w:rFonts w:ascii="Century Gothic" w:hAnsi="Century Gothic"/>
              </w:rPr>
              <w:t xml:space="preserve"> group will enter at </w:t>
            </w:r>
            <w:r w:rsidR="008F0D29" w:rsidRPr="008F0D29">
              <w:rPr>
                <w:rFonts w:ascii="Century Gothic" w:hAnsi="Century Gothic"/>
              </w:rPr>
              <w:t xml:space="preserve">         </w:t>
            </w:r>
            <w:r w:rsidR="00B82569" w:rsidRPr="008F0D29">
              <w:rPr>
                <w:rFonts w:ascii="Century Gothic" w:hAnsi="Century Gothic"/>
              </w:rPr>
              <w:t>9.00am</w:t>
            </w:r>
          </w:p>
          <w:p w14:paraId="36868B63" w14:textId="77777777" w:rsidR="00B82569" w:rsidRPr="008F0D29" w:rsidRDefault="008F0D29" w:rsidP="008F0D29">
            <w:pPr>
              <w:rPr>
                <w:rFonts w:ascii="Century Gothic" w:hAnsi="Century Gothic"/>
              </w:rPr>
            </w:pPr>
            <w:r w:rsidRPr="008F0D29">
              <w:rPr>
                <w:rFonts w:ascii="Century Gothic" w:hAnsi="Century Gothic"/>
              </w:rPr>
              <w:t xml:space="preserve">            Tiger</w:t>
            </w:r>
            <w:r w:rsidR="00B82569" w:rsidRPr="008F0D29">
              <w:rPr>
                <w:rFonts w:ascii="Century Gothic" w:hAnsi="Century Gothic"/>
              </w:rPr>
              <w:t xml:space="preserve"> group will enter at             </w:t>
            </w:r>
            <w:r w:rsidRPr="008F0D29">
              <w:rPr>
                <w:rFonts w:ascii="Century Gothic" w:hAnsi="Century Gothic"/>
              </w:rPr>
              <w:t xml:space="preserve"> </w:t>
            </w:r>
            <w:r w:rsidR="00B82569" w:rsidRPr="008F0D29">
              <w:rPr>
                <w:rFonts w:ascii="Century Gothic" w:hAnsi="Century Gothic"/>
              </w:rPr>
              <w:t>9.</w:t>
            </w:r>
            <w:r w:rsidRPr="008F0D29">
              <w:rPr>
                <w:rFonts w:ascii="Century Gothic" w:hAnsi="Century Gothic"/>
              </w:rPr>
              <w:t>15</w:t>
            </w:r>
            <w:r w:rsidR="00B82569" w:rsidRPr="008F0D29">
              <w:rPr>
                <w:rFonts w:ascii="Century Gothic" w:hAnsi="Century Gothic"/>
              </w:rPr>
              <w:t>am</w:t>
            </w:r>
          </w:p>
          <w:p w14:paraId="629E1E2B" w14:textId="77777777" w:rsidR="00B82569" w:rsidRPr="008F0D29" w:rsidRDefault="008F0D29" w:rsidP="002C5F83">
            <w:pPr>
              <w:ind w:left="720"/>
              <w:rPr>
                <w:rFonts w:ascii="Century Gothic" w:hAnsi="Century Gothic"/>
              </w:rPr>
            </w:pPr>
            <w:r w:rsidRPr="008F0D29">
              <w:rPr>
                <w:rFonts w:ascii="Century Gothic" w:hAnsi="Century Gothic"/>
              </w:rPr>
              <w:t xml:space="preserve">Giraffe </w:t>
            </w:r>
            <w:r w:rsidR="00B82569" w:rsidRPr="008F0D29">
              <w:rPr>
                <w:rFonts w:ascii="Century Gothic" w:hAnsi="Century Gothic"/>
              </w:rPr>
              <w:t>group will enter at          9</w:t>
            </w:r>
            <w:r w:rsidRPr="008F0D29">
              <w:rPr>
                <w:rFonts w:ascii="Century Gothic" w:hAnsi="Century Gothic"/>
              </w:rPr>
              <w:t>.15</w:t>
            </w:r>
            <w:r w:rsidR="00B82569" w:rsidRPr="008F0D29">
              <w:rPr>
                <w:rFonts w:ascii="Century Gothic" w:hAnsi="Century Gothic"/>
              </w:rPr>
              <w:t>am</w:t>
            </w:r>
          </w:p>
          <w:p w14:paraId="66F84337" w14:textId="77777777" w:rsidR="00B82569" w:rsidRPr="008F0D29" w:rsidRDefault="00B82569" w:rsidP="002C5F83">
            <w:pPr>
              <w:ind w:left="720"/>
              <w:rPr>
                <w:rFonts w:ascii="Century Gothic" w:hAnsi="Century Gothic"/>
              </w:rPr>
            </w:pPr>
          </w:p>
          <w:p w14:paraId="5D378EE3" w14:textId="77777777" w:rsidR="00B82569" w:rsidRPr="008F0D29" w:rsidRDefault="00256495" w:rsidP="00B82569">
            <w:pPr>
              <w:ind w:left="720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Patio</w:t>
            </w:r>
            <w:r w:rsidR="00B82569" w:rsidRPr="008F0D29">
              <w:rPr>
                <w:rFonts w:ascii="Century Gothic" w:hAnsi="Century Gothic"/>
                <w:u w:val="single"/>
              </w:rPr>
              <w:t xml:space="preserve"> Gate:</w:t>
            </w:r>
          </w:p>
          <w:p w14:paraId="3771889C" w14:textId="77777777" w:rsidR="00B82569" w:rsidRPr="008F0D29" w:rsidRDefault="008F0D29" w:rsidP="00B82569">
            <w:pPr>
              <w:ind w:left="720"/>
              <w:rPr>
                <w:rFonts w:ascii="Century Gothic" w:hAnsi="Century Gothic"/>
              </w:rPr>
            </w:pPr>
            <w:r w:rsidRPr="008F0D29">
              <w:rPr>
                <w:rFonts w:ascii="Century Gothic" w:hAnsi="Century Gothic"/>
              </w:rPr>
              <w:t xml:space="preserve">Elephant </w:t>
            </w:r>
            <w:r w:rsidR="00B82569" w:rsidRPr="008F0D29">
              <w:rPr>
                <w:rFonts w:ascii="Century Gothic" w:hAnsi="Century Gothic"/>
              </w:rPr>
              <w:t xml:space="preserve">group will enter at       9.00am </w:t>
            </w:r>
          </w:p>
          <w:p w14:paraId="1992A2F7" w14:textId="77777777" w:rsidR="00B82569" w:rsidRPr="008F0D29" w:rsidRDefault="008F0D29" w:rsidP="008F0D29">
            <w:pPr>
              <w:ind w:left="720"/>
              <w:rPr>
                <w:rFonts w:ascii="Century Gothic" w:hAnsi="Century Gothic"/>
              </w:rPr>
            </w:pPr>
            <w:r w:rsidRPr="008F0D29">
              <w:rPr>
                <w:rFonts w:ascii="Century Gothic" w:hAnsi="Century Gothic"/>
              </w:rPr>
              <w:t>Zebra</w:t>
            </w:r>
            <w:r w:rsidR="00B82569" w:rsidRPr="008F0D29">
              <w:rPr>
                <w:rFonts w:ascii="Century Gothic" w:hAnsi="Century Gothic"/>
              </w:rPr>
              <w:t xml:space="preserve"> group will enter at            </w:t>
            </w:r>
            <w:r>
              <w:rPr>
                <w:rFonts w:ascii="Century Gothic" w:hAnsi="Century Gothic"/>
              </w:rPr>
              <w:t xml:space="preserve"> </w:t>
            </w:r>
            <w:r w:rsidR="00B82569" w:rsidRPr="008F0D29">
              <w:rPr>
                <w:rFonts w:ascii="Century Gothic" w:hAnsi="Century Gothic"/>
              </w:rPr>
              <w:t>9.</w:t>
            </w:r>
            <w:r w:rsidRPr="008F0D29">
              <w:rPr>
                <w:rFonts w:ascii="Century Gothic" w:hAnsi="Century Gothic"/>
              </w:rPr>
              <w:t>15</w:t>
            </w:r>
            <w:r w:rsidR="00B82569" w:rsidRPr="008F0D29">
              <w:rPr>
                <w:rFonts w:ascii="Century Gothic" w:hAnsi="Century Gothic"/>
              </w:rPr>
              <w:t>am</w:t>
            </w:r>
          </w:p>
          <w:p w14:paraId="29828C7D" w14:textId="77777777" w:rsidR="00B82569" w:rsidRPr="009E6FA4" w:rsidRDefault="00B82569" w:rsidP="008F0D29">
            <w:pPr>
              <w:rPr>
                <w:rFonts w:ascii="Century Gothic" w:hAnsi="Century Gothic"/>
                <w:highlight w:val="yellow"/>
              </w:rPr>
            </w:pPr>
          </w:p>
          <w:p w14:paraId="0D80AFD1" w14:textId="77777777" w:rsidR="007F66CB" w:rsidRDefault="007F66CB" w:rsidP="007F66CB">
            <w:pPr>
              <w:ind w:left="720"/>
              <w:rPr>
                <w:rFonts w:ascii="Century Gothic" w:hAnsi="Century Gothic"/>
              </w:rPr>
            </w:pPr>
          </w:p>
          <w:p w14:paraId="1CE5A1B2" w14:textId="77777777" w:rsidR="007F66CB" w:rsidRPr="00197E3D" w:rsidRDefault="007F66CB" w:rsidP="007F66CB">
            <w:pPr>
              <w:ind w:left="720"/>
              <w:rPr>
                <w:rFonts w:ascii="Century Gothic" w:hAnsi="Century Gothic"/>
                <w:u w:val="single"/>
              </w:rPr>
            </w:pPr>
            <w:r w:rsidRPr="00197E3D">
              <w:rPr>
                <w:rFonts w:ascii="Century Gothic" w:hAnsi="Century Gothic"/>
                <w:u w:val="single"/>
              </w:rPr>
              <w:t xml:space="preserve">Wednesday </w:t>
            </w:r>
            <w:r>
              <w:rPr>
                <w:rFonts w:ascii="Century Gothic" w:hAnsi="Century Gothic"/>
                <w:u w:val="single"/>
              </w:rPr>
              <w:t xml:space="preserve">only </w:t>
            </w:r>
            <w:r w:rsidRPr="00197E3D">
              <w:rPr>
                <w:rFonts w:ascii="Century Gothic" w:hAnsi="Century Gothic"/>
                <w:u w:val="single"/>
              </w:rPr>
              <w:t>entry</w:t>
            </w:r>
          </w:p>
          <w:p w14:paraId="3078E90E" w14:textId="77777777" w:rsidR="007F66CB" w:rsidRDefault="007F66CB" w:rsidP="007F66CB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note the arrangements for entering on Wednesday when half day attendance applies:</w:t>
            </w:r>
          </w:p>
          <w:p w14:paraId="29918B30" w14:textId="77777777" w:rsidR="007F66CB" w:rsidRDefault="007F66CB" w:rsidP="007F66CB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Group A start times remain the same as on Monday and Tuesday. </w:t>
            </w:r>
          </w:p>
          <w:p w14:paraId="4F9586C1" w14:textId="3EBF7139" w:rsidR="007F66CB" w:rsidRDefault="007F66CB" w:rsidP="007F66CB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B start times are as follows:</w:t>
            </w:r>
            <w:r w:rsidR="00D77FAB">
              <w:rPr>
                <w:rFonts w:ascii="Century Gothic" w:hAnsi="Century Gothic"/>
              </w:rPr>
              <w:t xml:space="preserve"> 12.30pm (Lion, Panda and Elephant groups) or 12.45pm(Tiger, Giraffes and Zebras).</w:t>
            </w:r>
          </w:p>
          <w:p w14:paraId="10545814" w14:textId="77777777" w:rsidR="00B82569" w:rsidRPr="009E6FA4" w:rsidRDefault="00B82569" w:rsidP="00B82569">
            <w:pPr>
              <w:ind w:left="720"/>
              <w:rPr>
                <w:rFonts w:ascii="Century Gothic" w:hAnsi="Century Gothic"/>
                <w:highlight w:val="yellow"/>
              </w:rPr>
            </w:pPr>
          </w:p>
          <w:p w14:paraId="0EC3A161" w14:textId="77777777" w:rsidR="00674919" w:rsidRPr="008F0D29" w:rsidRDefault="00674919" w:rsidP="00B82569">
            <w:pPr>
              <w:ind w:left="720"/>
              <w:rPr>
                <w:rFonts w:ascii="Century Gothic" w:hAnsi="Century Gothic"/>
              </w:rPr>
            </w:pPr>
          </w:p>
          <w:p w14:paraId="0212BCDD" w14:textId="77777777" w:rsidR="00674919" w:rsidRPr="006C7EA3" w:rsidRDefault="00674919" w:rsidP="00B82569">
            <w:pPr>
              <w:ind w:left="720"/>
              <w:rPr>
                <w:rFonts w:ascii="Century Gothic" w:hAnsi="Century Gothic"/>
                <w:u w:val="single"/>
              </w:rPr>
            </w:pPr>
            <w:r w:rsidRPr="006C7EA3">
              <w:rPr>
                <w:rFonts w:ascii="Century Gothic" w:hAnsi="Century Gothic"/>
                <w:u w:val="single"/>
              </w:rPr>
              <w:t>‘</w:t>
            </w:r>
            <w:r w:rsidR="006C7EA3" w:rsidRPr="006C7EA3">
              <w:rPr>
                <w:rFonts w:ascii="Century Gothic" w:hAnsi="Century Gothic"/>
                <w:u w:val="single"/>
              </w:rPr>
              <w:t>Transition</w:t>
            </w:r>
            <w:r w:rsidRPr="006C7EA3">
              <w:rPr>
                <w:rFonts w:ascii="Century Gothic" w:hAnsi="Century Gothic"/>
                <w:u w:val="single"/>
              </w:rPr>
              <w:t>’ stations:</w:t>
            </w:r>
          </w:p>
          <w:p w14:paraId="23E42DB9" w14:textId="77777777" w:rsidR="00674919" w:rsidRPr="006C7EA3" w:rsidRDefault="00674919" w:rsidP="00B82569">
            <w:pPr>
              <w:ind w:left="720"/>
              <w:rPr>
                <w:rFonts w:ascii="Century Gothic" w:hAnsi="Century Gothic"/>
              </w:rPr>
            </w:pPr>
            <w:r w:rsidRPr="006C7EA3">
              <w:rPr>
                <w:rFonts w:ascii="Century Gothic" w:hAnsi="Century Gothic"/>
              </w:rPr>
              <w:t>We are aware that nursery children who have been out of nursery for a long period (* or may be new to our setting) may find it difficult to se</w:t>
            </w:r>
            <w:r w:rsidR="006C7EA3" w:rsidRPr="006C7EA3">
              <w:rPr>
                <w:rFonts w:ascii="Century Gothic" w:hAnsi="Century Gothic"/>
              </w:rPr>
              <w:t>parate from their adult</w:t>
            </w:r>
            <w:r w:rsidRPr="006C7EA3">
              <w:rPr>
                <w:rFonts w:ascii="Century Gothic" w:hAnsi="Century Gothic"/>
              </w:rPr>
              <w:t xml:space="preserve">. We will have a </w:t>
            </w:r>
            <w:r w:rsidR="006C7EA3" w:rsidRPr="006C7EA3">
              <w:rPr>
                <w:rFonts w:ascii="Century Gothic" w:hAnsi="Century Gothic"/>
              </w:rPr>
              <w:t>Transition</w:t>
            </w:r>
            <w:r w:rsidRPr="006C7EA3">
              <w:rPr>
                <w:rFonts w:ascii="Century Gothic" w:hAnsi="Century Gothic"/>
              </w:rPr>
              <w:t xml:space="preserve"> Station at the main door and </w:t>
            </w:r>
            <w:r w:rsidR="006C7EA3" w:rsidRPr="006C7EA3">
              <w:rPr>
                <w:rFonts w:ascii="Century Gothic" w:hAnsi="Century Gothic"/>
              </w:rPr>
              <w:t>on</w:t>
            </w:r>
            <w:r w:rsidRPr="006C7EA3">
              <w:rPr>
                <w:rFonts w:ascii="Century Gothic" w:hAnsi="Century Gothic"/>
              </w:rPr>
              <w:t xml:space="preserve"> the nursery </w:t>
            </w:r>
            <w:r w:rsidR="006C7EA3" w:rsidRPr="006C7EA3">
              <w:rPr>
                <w:rFonts w:ascii="Century Gothic" w:hAnsi="Century Gothic"/>
              </w:rPr>
              <w:t>patio</w:t>
            </w:r>
            <w:r w:rsidRPr="006C7EA3">
              <w:rPr>
                <w:rFonts w:ascii="Century Gothic" w:hAnsi="Century Gothic"/>
              </w:rPr>
              <w:t xml:space="preserve"> where parents can try to comfort their child if they are finding it difficult to separate from their adult. If more than 1 child is in this area at the same time social distancing rules will apply. </w:t>
            </w:r>
          </w:p>
          <w:p w14:paraId="03BAD7F9" w14:textId="77777777" w:rsidR="00674919" w:rsidRPr="009E6FA4" w:rsidRDefault="00674919" w:rsidP="00B82569">
            <w:pPr>
              <w:ind w:left="720"/>
              <w:rPr>
                <w:rFonts w:ascii="Century Gothic" w:hAnsi="Century Gothic"/>
                <w:highlight w:val="yellow"/>
              </w:rPr>
            </w:pPr>
          </w:p>
          <w:p w14:paraId="31FC13B2" w14:textId="77777777" w:rsidR="00674919" w:rsidRPr="009E6FA4" w:rsidRDefault="00674919" w:rsidP="00B82569">
            <w:pPr>
              <w:ind w:left="720"/>
              <w:rPr>
                <w:rFonts w:ascii="Century Gothic" w:hAnsi="Century Gothic"/>
                <w:highlight w:val="yellow"/>
              </w:rPr>
            </w:pPr>
          </w:p>
          <w:p w14:paraId="2E8C5BE5" w14:textId="77777777" w:rsidR="00173922" w:rsidRPr="006C7EA3" w:rsidRDefault="004F1981" w:rsidP="00F3399E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7EA3">
              <w:rPr>
                <w:rFonts w:ascii="Century Gothic" w:hAnsi="Century Gothic"/>
              </w:rPr>
              <w:t xml:space="preserve">Please </w:t>
            </w:r>
            <w:r w:rsidR="006C7EA3">
              <w:rPr>
                <w:rFonts w:ascii="Century Gothic" w:hAnsi="Century Gothic"/>
              </w:rPr>
              <w:t>arrive</w:t>
            </w:r>
            <w:r w:rsidR="00D5012D" w:rsidRPr="006C7EA3">
              <w:rPr>
                <w:rFonts w:ascii="Century Gothic" w:hAnsi="Century Gothic"/>
              </w:rPr>
              <w:t xml:space="preserve"> </w:t>
            </w:r>
            <w:r w:rsidR="006C7EA3">
              <w:rPr>
                <w:rFonts w:ascii="Century Gothic" w:hAnsi="Century Gothic"/>
              </w:rPr>
              <w:t xml:space="preserve">promptly </w:t>
            </w:r>
            <w:r w:rsidR="00D5012D" w:rsidRPr="006C7EA3">
              <w:rPr>
                <w:rFonts w:ascii="Century Gothic" w:hAnsi="Century Gothic"/>
              </w:rPr>
              <w:t xml:space="preserve">to help manage the number </w:t>
            </w:r>
            <w:r w:rsidR="006C7EA3">
              <w:rPr>
                <w:rFonts w:ascii="Century Gothic" w:hAnsi="Century Gothic"/>
              </w:rPr>
              <w:t xml:space="preserve">of </w:t>
            </w:r>
            <w:r w:rsidR="006C7EA3" w:rsidRPr="006C7EA3">
              <w:rPr>
                <w:rFonts w:ascii="Century Gothic" w:hAnsi="Century Gothic"/>
              </w:rPr>
              <w:t>children</w:t>
            </w:r>
            <w:r w:rsidR="00D5012D" w:rsidRPr="006C7EA3">
              <w:rPr>
                <w:rFonts w:ascii="Century Gothic" w:hAnsi="Century Gothic"/>
              </w:rPr>
              <w:t xml:space="preserve"> entering </w:t>
            </w:r>
            <w:r w:rsidR="002C5F83" w:rsidRPr="006C7EA3">
              <w:rPr>
                <w:rFonts w:ascii="Century Gothic" w:hAnsi="Century Gothic"/>
              </w:rPr>
              <w:t>nursery</w:t>
            </w:r>
            <w:r w:rsidR="00D5012D" w:rsidRPr="006C7EA3">
              <w:rPr>
                <w:rFonts w:ascii="Century Gothic" w:hAnsi="Century Gothic"/>
              </w:rPr>
              <w:t xml:space="preserve"> at one time</w:t>
            </w:r>
            <w:r w:rsidR="00496141" w:rsidRPr="006C7EA3">
              <w:rPr>
                <w:rFonts w:ascii="Century Gothic" w:hAnsi="Century Gothic"/>
              </w:rPr>
              <w:t xml:space="preserve">. </w:t>
            </w:r>
          </w:p>
          <w:p w14:paraId="59AE3DED" w14:textId="77777777" w:rsidR="00B1694A" w:rsidRPr="006C7EA3" w:rsidRDefault="00B1694A" w:rsidP="00B1694A">
            <w:pPr>
              <w:rPr>
                <w:rFonts w:ascii="Century Gothic" w:hAnsi="Century Gothic"/>
              </w:rPr>
            </w:pPr>
          </w:p>
          <w:p w14:paraId="0C8A8FDB" w14:textId="77777777" w:rsidR="00683A6A" w:rsidRPr="006C7EA3" w:rsidRDefault="00674919" w:rsidP="0092115C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7EA3">
              <w:rPr>
                <w:rFonts w:ascii="Century Gothic" w:hAnsi="Century Gothic"/>
              </w:rPr>
              <w:t>Nursery Key Workers</w:t>
            </w:r>
            <w:r w:rsidR="004F1981" w:rsidRPr="006C7EA3">
              <w:rPr>
                <w:rFonts w:ascii="Century Gothic" w:hAnsi="Century Gothic"/>
              </w:rPr>
              <w:t xml:space="preserve"> </w:t>
            </w:r>
            <w:r w:rsidR="00B1694A" w:rsidRPr="006C7EA3">
              <w:rPr>
                <w:rFonts w:ascii="Century Gothic" w:hAnsi="Century Gothic"/>
              </w:rPr>
              <w:t xml:space="preserve">will welcome the children into </w:t>
            </w:r>
            <w:r w:rsidR="002C5F83" w:rsidRPr="006C7EA3">
              <w:rPr>
                <w:rFonts w:ascii="Century Gothic" w:hAnsi="Century Gothic"/>
              </w:rPr>
              <w:t>nursery</w:t>
            </w:r>
            <w:r w:rsidR="00B1694A" w:rsidRPr="006C7EA3">
              <w:rPr>
                <w:rFonts w:ascii="Century Gothic" w:hAnsi="Century Gothic"/>
              </w:rPr>
              <w:t xml:space="preserve"> </w:t>
            </w:r>
            <w:r w:rsidR="006016C5" w:rsidRPr="006C7EA3">
              <w:rPr>
                <w:rFonts w:ascii="Century Gothic" w:hAnsi="Century Gothic"/>
              </w:rPr>
              <w:t xml:space="preserve">at the appropriate </w:t>
            </w:r>
            <w:r w:rsidR="006C7EA3" w:rsidRPr="006C7EA3">
              <w:rPr>
                <w:rFonts w:ascii="Century Gothic" w:hAnsi="Century Gothic"/>
              </w:rPr>
              <w:t>entrance</w:t>
            </w:r>
            <w:r w:rsidR="006016C5" w:rsidRPr="006C7EA3">
              <w:rPr>
                <w:rFonts w:ascii="Century Gothic" w:hAnsi="Century Gothic"/>
              </w:rPr>
              <w:t xml:space="preserve"> </w:t>
            </w:r>
            <w:r w:rsidR="006C7EA3" w:rsidRPr="006C7EA3">
              <w:rPr>
                <w:rFonts w:ascii="Century Gothic" w:hAnsi="Century Gothic"/>
              </w:rPr>
              <w:t xml:space="preserve">with their animal group mascot </w:t>
            </w:r>
            <w:r w:rsidR="001E2273" w:rsidRPr="006C7EA3">
              <w:rPr>
                <w:rFonts w:ascii="Century Gothic" w:hAnsi="Century Gothic"/>
              </w:rPr>
              <w:t xml:space="preserve">to </w:t>
            </w:r>
            <w:r w:rsidR="00B1694A" w:rsidRPr="006C7EA3">
              <w:rPr>
                <w:rFonts w:ascii="Century Gothic" w:hAnsi="Century Gothic"/>
              </w:rPr>
              <w:t>manage the flow of children</w:t>
            </w:r>
            <w:r w:rsidR="00C2125F" w:rsidRPr="006C7EA3">
              <w:rPr>
                <w:rFonts w:ascii="Century Gothic" w:hAnsi="Century Gothic"/>
              </w:rPr>
              <w:t xml:space="preserve"> entering</w:t>
            </w:r>
            <w:r w:rsidRPr="006C7EA3">
              <w:rPr>
                <w:rFonts w:ascii="Century Gothic" w:hAnsi="Century Gothic"/>
              </w:rPr>
              <w:t>.</w:t>
            </w:r>
          </w:p>
          <w:p w14:paraId="3ABD8778" w14:textId="77777777" w:rsidR="005940DA" w:rsidRPr="006C7EA3" w:rsidRDefault="005940DA" w:rsidP="005940DA">
            <w:pPr>
              <w:pStyle w:val="ListParagraph"/>
              <w:rPr>
                <w:rFonts w:ascii="Century Gothic" w:hAnsi="Century Gothic"/>
              </w:rPr>
            </w:pPr>
          </w:p>
          <w:p w14:paraId="1402E84E" w14:textId="77777777" w:rsidR="005940DA" w:rsidRPr="006C7EA3" w:rsidRDefault="005940DA" w:rsidP="0092115C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C7EA3">
              <w:rPr>
                <w:rFonts w:ascii="Century Gothic" w:hAnsi="Century Gothic"/>
              </w:rPr>
              <w:t>If you are late, for whatever reason, please wait with the 9.</w:t>
            </w:r>
            <w:r w:rsidR="006C7EA3" w:rsidRPr="006C7EA3">
              <w:rPr>
                <w:rFonts w:ascii="Century Gothic" w:hAnsi="Century Gothic"/>
              </w:rPr>
              <w:t>15</w:t>
            </w:r>
            <w:r w:rsidRPr="006C7EA3">
              <w:rPr>
                <w:rFonts w:ascii="Century Gothic" w:hAnsi="Century Gothic"/>
              </w:rPr>
              <w:t>am starts. Please note your pick</w:t>
            </w:r>
            <w:r w:rsidR="006C7EA3" w:rsidRPr="006C7EA3">
              <w:rPr>
                <w:rFonts w:ascii="Century Gothic" w:hAnsi="Century Gothic"/>
              </w:rPr>
              <w:t>-</w:t>
            </w:r>
            <w:r w:rsidRPr="006C7EA3">
              <w:rPr>
                <w:rFonts w:ascii="Century Gothic" w:hAnsi="Century Gothic"/>
              </w:rPr>
              <w:t xml:space="preserve">up time remains unaltered. </w:t>
            </w:r>
          </w:p>
          <w:p w14:paraId="4E96A66B" w14:textId="77777777" w:rsidR="00505EDE" w:rsidRPr="006C7EA3" w:rsidRDefault="00505EDE" w:rsidP="00C2125F">
            <w:pPr>
              <w:rPr>
                <w:rFonts w:ascii="Century Gothic" w:hAnsi="Century Gothic"/>
              </w:rPr>
            </w:pPr>
          </w:p>
          <w:p w14:paraId="047B258D" w14:textId="77777777" w:rsidR="00505EDE" w:rsidRPr="006C7EA3" w:rsidRDefault="00505EDE" w:rsidP="00C2125F">
            <w:pPr>
              <w:rPr>
                <w:rFonts w:ascii="Century Gothic" w:hAnsi="Century Gothic"/>
              </w:rPr>
            </w:pPr>
            <w:r w:rsidRPr="006C7EA3">
              <w:rPr>
                <w:rFonts w:ascii="Century Gothic" w:hAnsi="Century Gothic"/>
              </w:rPr>
              <w:t xml:space="preserve">If your child is going to be absent from </w:t>
            </w:r>
            <w:r w:rsidR="002C5F83" w:rsidRPr="006C7EA3">
              <w:rPr>
                <w:rFonts w:ascii="Century Gothic" w:hAnsi="Century Gothic"/>
              </w:rPr>
              <w:t>nursery</w:t>
            </w:r>
            <w:r w:rsidR="000668FC" w:rsidRPr="006C7EA3">
              <w:rPr>
                <w:rFonts w:ascii="Century Gothic" w:hAnsi="Century Gothic"/>
              </w:rPr>
              <w:t>,</w:t>
            </w:r>
            <w:r w:rsidRPr="006C7EA3">
              <w:rPr>
                <w:rFonts w:ascii="Century Gothic" w:hAnsi="Century Gothic"/>
              </w:rPr>
              <w:t xml:space="preserve"> </w:t>
            </w:r>
            <w:r w:rsidR="001E2273" w:rsidRPr="006C7EA3">
              <w:rPr>
                <w:rFonts w:ascii="Century Gothic" w:hAnsi="Century Gothic"/>
              </w:rPr>
              <w:t xml:space="preserve">please </w:t>
            </w:r>
            <w:r w:rsidRPr="006C7EA3">
              <w:rPr>
                <w:rFonts w:ascii="Century Gothic" w:hAnsi="Century Gothic"/>
              </w:rPr>
              <w:t xml:space="preserve">follow the usual procedures and contact the </w:t>
            </w:r>
            <w:r w:rsidR="006C7EA3" w:rsidRPr="006C7EA3">
              <w:rPr>
                <w:rFonts w:ascii="Century Gothic" w:hAnsi="Century Gothic"/>
              </w:rPr>
              <w:t>nursery</w:t>
            </w:r>
            <w:r w:rsidRPr="006C7EA3">
              <w:rPr>
                <w:rFonts w:ascii="Century Gothic" w:hAnsi="Century Gothic"/>
              </w:rPr>
              <w:t xml:space="preserve"> before 9:30 am</w:t>
            </w:r>
            <w:r w:rsidR="001E2273" w:rsidRPr="006C7EA3">
              <w:rPr>
                <w:rFonts w:ascii="Century Gothic" w:hAnsi="Century Gothic"/>
              </w:rPr>
              <w:t>.</w:t>
            </w:r>
          </w:p>
          <w:p w14:paraId="035C3B10" w14:textId="77777777" w:rsidR="00674919" w:rsidRPr="006C7EA3" w:rsidRDefault="00674919" w:rsidP="00C2125F">
            <w:pPr>
              <w:rPr>
                <w:rFonts w:ascii="Century Gothic" w:hAnsi="Century Gothic"/>
              </w:rPr>
            </w:pPr>
          </w:p>
          <w:p w14:paraId="04528811" w14:textId="77777777" w:rsidR="00674919" w:rsidRPr="006C7EA3" w:rsidRDefault="00674919" w:rsidP="00C2125F">
            <w:pPr>
              <w:rPr>
                <w:rFonts w:ascii="Century Gothic" w:hAnsi="Century Gothic"/>
              </w:rPr>
            </w:pPr>
            <w:r w:rsidRPr="006C7EA3">
              <w:rPr>
                <w:rFonts w:ascii="Century Gothic" w:hAnsi="Century Gothic"/>
              </w:rPr>
              <w:t>* More details will be sent to new parents/carers regarding any transition arrangements</w:t>
            </w:r>
            <w:r w:rsidR="005940DA" w:rsidRPr="006C7EA3">
              <w:rPr>
                <w:rFonts w:ascii="Century Gothic" w:hAnsi="Century Gothic"/>
              </w:rPr>
              <w:t>.</w:t>
            </w:r>
          </w:p>
          <w:p w14:paraId="6D3AB0F1" w14:textId="77777777" w:rsidR="00C2125F" w:rsidRPr="009E6FA4" w:rsidRDefault="00C2125F" w:rsidP="00C2125F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6F7CCD" w:rsidRPr="00EA7195" w14:paraId="104BD43B" w14:textId="77777777" w:rsidTr="006727B4">
        <w:tc>
          <w:tcPr>
            <w:tcW w:w="1413" w:type="dxa"/>
          </w:tcPr>
          <w:p w14:paraId="295CC497" w14:textId="77777777" w:rsidR="00875688" w:rsidRPr="00EA7195" w:rsidRDefault="00B1694A" w:rsidP="00B1694A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lastRenderedPageBreak/>
              <w:t>Exiting at the end of the day</w:t>
            </w:r>
          </w:p>
        </w:tc>
        <w:tc>
          <w:tcPr>
            <w:tcW w:w="7603" w:type="dxa"/>
          </w:tcPr>
          <w:p w14:paraId="66EE92D2" w14:textId="77777777" w:rsidR="006F7CCD" w:rsidRPr="00256495" w:rsidRDefault="00B1694A" w:rsidP="005940DA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 xml:space="preserve">Children will exit the building at </w:t>
            </w:r>
            <w:r w:rsidR="00674919" w:rsidRPr="00256495">
              <w:rPr>
                <w:rFonts w:ascii="Century Gothic" w:hAnsi="Century Gothic"/>
              </w:rPr>
              <w:t>3.00pm</w:t>
            </w:r>
            <w:r w:rsidR="006C7EA3" w:rsidRPr="00256495">
              <w:rPr>
                <w:rFonts w:ascii="Century Gothic" w:hAnsi="Century Gothic"/>
              </w:rPr>
              <w:t xml:space="preserve"> and </w:t>
            </w:r>
            <w:r w:rsidRPr="00256495">
              <w:rPr>
                <w:rFonts w:ascii="Century Gothic" w:hAnsi="Century Gothic"/>
              </w:rPr>
              <w:t>3:15</w:t>
            </w:r>
            <w:r w:rsidR="006C7EA3" w:rsidRPr="00256495">
              <w:rPr>
                <w:rFonts w:ascii="Century Gothic" w:hAnsi="Century Gothic"/>
              </w:rPr>
              <w:t xml:space="preserve">pm </w:t>
            </w:r>
            <w:r w:rsidR="00674919" w:rsidRPr="00256495">
              <w:rPr>
                <w:rFonts w:ascii="Century Gothic" w:hAnsi="Century Gothic"/>
              </w:rPr>
              <w:t>which relates to their staggered start times</w:t>
            </w:r>
            <w:r w:rsidR="006C7EA3" w:rsidRPr="00256495">
              <w:rPr>
                <w:rFonts w:ascii="Century Gothic" w:hAnsi="Century Gothic"/>
              </w:rPr>
              <w:t>.</w:t>
            </w:r>
          </w:p>
          <w:p w14:paraId="69836471" w14:textId="77777777" w:rsidR="005940DA" w:rsidRPr="00256495" w:rsidRDefault="005940DA" w:rsidP="005940DA">
            <w:pPr>
              <w:pStyle w:val="ListParagraph"/>
              <w:rPr>
                <w:rFonts w:ascii="Century Gothic" w:hAnsi="Century Gothic"/>
              </w:rPr>
            </w:pPr>
          </w:p>
          <w:p w14:paraId="70B1414D" w14:textId="77777777" w:rsidR="005940DA" w:rsidRPr="00256495" w:rsidRDefault="005940DA" w:rsidP="005940DA">
            <w:pPr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 xml:space="preserve">Children will exit nursery in their </w:t>
            </w:r>
            <w:r w:rsidR="00256495" w:rsidRPr="00256495">
              <w:rPr>
                <w:rFonts w:ascii="Century Gothic" w:hAnsi="Century Gothic"/>
              </w:rPr>
              <w:t>animal</w:t>
            </w:r>
            <w:r w:rsidRPr="00256495">
              <w:rPr>
                <w:rFonts w:ascii="Century Gothic" w:hAnsi="Century Gothic"/>
              </w:rPr>
              <w:t xml:space="preserve"> groups via the main door or the </w:t>
            </w:r>
            <w:r w:rsidR="00256495" w:rsidRPr="00256495">
              <w:rPr>
                <w:rFonts w:ascii="Century Gothic" w:hAnsi="Century Gothic"/>
              </w:rPr>
              <w:t>patio</w:t>
            </w:r>
            <w:r w:rsidRPr="00256495">
              <w:rPr>
                <w:rFonts w:ascii="Century Gothic" w:hAnsi="Century Gothic"/>
              </w:rPr>
              <w:t xml:space="preserve"> gate. This will be clearly signed on the main door and </w:t>
            </w:r>
            <w:r w:rsidR="00256495" w:rsidRPr="00256495">
              <w:rPr>
                <w:rFonts w:ascii="Century Gothic" w:hAnsi="Century Gothic"/>
              </w:rPr>
              <w:t>patio</w:t>
            </w:r>
            <w:r w:rsidRPr="00256495">
              <w:rPr>
                <w:rFonts w:ascii="Century Gothic" w:hAnsi="Century Gothic"/>
              </w:rPr>
              <w:t xml:space="preserve"> fence.</w:t>
            </w:r>
          </w:p>
          <w:p w14:paraId="5B2329A5" w14:textId="77777777" w:rsidR="005940DA" w:rsidRPr="00256495" w:rsidRDefault="005940DA" w:rsidP="005940DA">
            <w:pPr>
              <w:ind w:left="720"/>
              <w:rPr>
                <w:rFonts w:ascii="Century Gothic" w:hAnsi="Century Gothic"/>
              </w:rPr>
            </w:pPr>
          </w:p>
          <w:p w14:paraId="6F0196C0" w14:textId="77777777" w:rsidR="005940DA" w:rsidRPr="00256495" w:rsidRDefault="005940DA" w:rsidP="005940DA">
            <w:pPr>
              <w:ind w:left="720"/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  <w:u w:val="single"/>
              </w:rPr>
              <w:t>Main Nursery Door</w:t>
            </w:r>
            <w:r w:rsidRPr="00256495">
              <w:rPr>
                <w:rFonts w:ascii="Century Gothic" w:hAnsi="Century Gothic"/>
              </w:rPr>
              <w:t>:</w:t>
            </w:r>
          </w:p>
          <w:p w14:paraId="2B012E99" w14:textId="77777777" w:rsidR="005940DA" w:rsidRPr="00256495" w:rsidRDefault="00256495" w:rsidP="005940DA">
            <w:pPr>
              <w:ind w:left="720"/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>Lion</w:t>
            </w:r>
            <w:r w:rsidR="005940DA" w:rsidRPr="00256495">
              <w:rPr>
                <w:rFonts w:ascii="Century Gothic" w:hAnsi="Century Gothic"/>
              </w:rPr>
              <w:t xml:space="preserve"> group will exit at                  </w:t>
            </w:r>
            <w:r w:rsidRPr="00256495">
              <w:rPr>
                <w:rFonts w:ascii="Century Gothic" w:hAnsi="Century Gothic"/>
              </w:rPr>
              <w:t xml:space="preserve">    </w:t>
            </w:r>
            <w:r w:rsidR="005940DA" w:rsidRPr="00256495">
              <w:rPr>
                <w:rFonts w:ascii="Century Gothic" w:hAnsi="Century Gothic"/>
              </w:rPr>
              <w:t>3.00pm</w:t>
            </w:r>
          </w:p>
          <w:p w14:paraId="67657E51" w14:textId="77777777" w:rsidR="005940DA" w:rsidRPr="00256495" w:rsidRDefault="00256495" w:rsidP="00256495">
            <w:pPr>
              <w:ind w:left="720"/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 xml:space="preserve">Panda </w:t>
            </w:r>
            <w:r w:rsidR="005940DA" w:rsidRPr="00256495">
              <w:rPr>
                <w:rFonts w:ascii="Century Gothic" w:hAnsi="Century Gothic"/>
              </w:rPr>
              <w:t>group will exit</w:t>
            </w:r>
            <w:r w:rsidRPr="00256495">
              <w:rPr>
                <w:rFonts w:ascii="Century Gothic" w:hAnsi="Century Gothic"/>
              </w:rPr>
              <w:t xml:space="preserve"> </w:t>
            </w:r>
            <w:r w:rsidR="005940DA" w:rsidRPr="00256495">
              <w:rPr>
                <w:rFonts w:ascii="Century Gothic" w:hAnsi="Century Gothic"/>
              </w:rPr>
              <w:t xml:space="preserve">at </w:t>
            </w:r>
            <w:r w:rsidRPr="00256495">
              <w:rPr>
                <w:rFonts w:ascii="Century Gothic" w:hAnsi="Century Gothic"/>
              </w:rPr>
              <w:t xml:space="preserve">                </w:t>
            </w:r>
            <w:r w:rsidR="005940DA" w:rsidRPr="00256495">
              <w:rPr>
                <w:rFonts w:ascii="Century Gothic" w:hAnsi="Century Gothic"/>
              </w:rPr>
              <w:t>3.00</w:t>
            </w:r>
            <w:r w:rsidRPr="00256495">
              <w:rPr>
                <w:rFonts w:ascii="Century Gothic" w:hAnsi="Century Gothic"/>
              </w:rPr>
              <w:t>pm</w:t>
            </w:r>
          </w:p>
          <w:p w14:paraId="3BABE85B" w14:textId="77777777" w:rsidR="00256495" w:rsidRPr="00256495" w:rsidRDefault="00256495" w:rsidP="00256495">
            <w:pPr>
              <w:ind w:left="720"/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>Tiger group will exit at                     3.15pm</w:t>
            </w:r>
          </w:p>
          <w:p w14:paraId="4CFDB95C" w14:textId="77777777" w:rsidR="00256495" w:rsidRPr="00256495" w:rsidRDefault="00256495" w:rsidP="00256495">
            <w:pPr>
              <w:ind w:left="720"/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>Giraffe group will exit at                 3.15pm</w:t>
            </w:r>
          </w:p>
          <w:p w14:paraId="3CBCD125" w14:textId="77777777" w:rsidR="005940DA" w:rsidRPr="00256495" w:rsidRDefault="005940DA" w:rsidP="005940DA">
            <w:pPr>
              <w:ind w:left="720"/>
              <w:rPr>
                <w:rFonts w:ascii="Century Gothic" w:hAnsi="Century Gothic"/>
              </w:rPr>
            </w:pPr>
          </w:p>
          <w:p w14:paraId="32B0404C" w14:textId="77777777" w:rsidR="005940DA" w:rsidRPr="00256495" w:rsidRDefault="00256495" w:rsidP="005940DA">
            <w:pPr>
              <w:ind w:left="720"/>
              <w:rPr>
                <w:rFonts w:ascii="Century Gothic" w:hAnsi="Century Gothic"/>
                <w:u w:val="single"/>
              </w:rPr>
            </w:pPr>
            <w:r w:rsidRPr="00256495">
              <w:rPr>
                <w:rFonts w:ascii="Century Gothic" w:hAnsi="Century Gothic"/>
                <w:u w:val="single"/>
              </w:rPr>
              <w:t>Patio</w:t>
            </w:r>
            <w:r w:rsidR="005940DA" w:rsidRPr="00256495">
              <w:rPr>
                <w:rFonts w:ascii="Century Gothic" w:hAnsi="Century Gothic"/>
                <w:u w:val="single"/>
              </w:rPr>
              <w:t xml:space="preserve"> Gate:</w:t>
            </w:r>
          </w:p>
          <w:p w14:paraId="2E9F84DE" w14:textId="77777777" w:rsidR="005940DA" w:rsidRPr="00256495" w:rsidRDefault="00256495" w:rsidP="005940DA">
            <w:pPr>
              <w:ind w:left="720"/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>Elephant</w:t>
            </w:r>
            <w:r w:rsidR="005940DA" w:rsidRPr="00256495">
              <w:rPr>
                <w:rFonts w:ascii="Century Gothic" w:hAnsi="Century Gothic"/>
              </w:rPr>
              <w:t xml:space="preserve"> group will </w:t>
            </w:r>
            <w:r w:rsidR="008F2B47" w:rsidRPr="00256495">
              <w:rPr>
                <w:rFonts w:ascii="Century Gothic" w:hAnsi="Century Gothic"/>
              </w:rPr>
              <w:t xml:space="preserve">exit </w:t>
            </w:r>
            <w:r w:rsidR="005940DA" w:rsidRPr="00256495">
              <w:rPr>
                <w:rFonts w:ascii="Century Gothic" w:hAnsi="Century Gothic"/>
              </w:rPr>
              <w:t xml:space="preserve">at               </w:t>
            </w:r>
            <w:r w:rsidR="008F2B47" w:rsidRPr="00256495">
              <w:rPr>
                <w:rFonts w:ascii="Century Gothic" w:hAnsi="Century Gothic"/>
              </w:rPr>
              <w:t xml:space="preserve">   3</w:t>
            </w:r>
            <w:r w:rsidR="005940DA" w:rsidRPr="00256495">
              <w:rPr>
                <w:rFonts w:ascii="Century Gothic" w:hAnsi="Century Gothic"/>
              </w:rPr>
              <w:t>.00</w:t>
            </w:r>
            <w:r w:rsidR="008F2B47" w:rsidRPr="00256495">
              <w:rPr>
                <w:rFonts w:ascii="Century Gothic" w:hAnsi="Century Gothic"/>
              </w:rPr>
              <w:t>p</w:t>
            </w:r>
            <w:r w:rsidR="005940DA" w:rsidRPr="00256495">
              <w:rPr>
                <w:rFonts w:ascii="Century Gothic" w:hAnsi="Century Gothic"/>
              </w:rPr>
              <w:t xml:space="preserve">m </w:t>
            </w:r>
          </w:p>
          <w:p w14:paraId="692299BE" w14:textId="77777777" w:rsidR="00601E8D" w:rsidRPr="00601E8D" w:rsidRDefault="00256495" w:rsidP="00601E8D">
            <w:pPr>
              <w:pStyle w:val="ListParagraph"/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 xml:space="preserve">Zebra </w:t>
            </w:r>
            <w:r w:rsidR="005940DA" w:rsidRPr="00256495">
              <w:rPr>
                <w:rFonts w:ascii="Century Gothic" w:hAnsi="Century Gothic"/>
              </w:rPr>
              <w:t xml:space="preserve">group will </w:t>
            </w:r>
            <w:r w:rsidR="008F2B47" w:rsidRPr="00256495">
              <w:rPr>
                <w:rFonts w:ascii="Century Gothic" w:hAnsi="Century Gothic"/>
              </w:rPr>
              <w:t>exit</w:t>
            </w:r>
            <w:r w:rsidR="005940DA" w:rsidRPr="00256495">
              <w:rPr>
                <w:rFonts w:ascii="Century Gothic" w:hAnsi="Century Gothic"/>
              </w:rPr>
              <w:t xml:space="preserve"> at                   </w:t>
            </w:r>
            <w:r w:rsidR="008F2B47" w:rsidRPr="00256495">
              <w:rPr>
                <w:rFonts w:ascii="Century Gothic" w:hAnsi="Century Gothic"/>
              </w:rPr>
              <w:t xml:space="preserve">   </w:t>
            </w:r>
            <w:r w:rsidRPr="00256495">
              <w:rPr>
                <w:rFonts w:ascii="Century Gothic" w:hAnsi="Century Gothic"/>
              </w:rPr>
              <w:t xml:space="preserve">  </w:t>
            </w:r>
            <w:r w:rsidR="008F2B47" w:rsidRPr="00256495">
              <w:rPr>
                <w:rFonts w:ascii="Century Gothic" w:hAnsi="Century Gothic"/>
              </w:rPr>
              <w:t>3</w:t>
            </w:r>
            <w:r w:rsidR="005940DA" w:rsidRPr="00256495">
              <w:rPr>
                <w:rFonts w:ascii="Century Gothic" w:hAnsi="Century Gothic"/>
              </w:rPr>
              <w:t>.</w:t>
            </w:r>
            <w:r w:rsidRPr="00256495">
              <w:rPr>
                <w:rFonts w:ascii="Century Gothic" w:hAnsi="Century Gothic"/>
              </w:rPr>
              <w:t>15</w:t>
            </w:r>
            <w:r w:rsidR="008F2B47" w:rsidRPr="00256495">
              <w:rPr>
                <w:rFonts w:ascii="Century Gothic" w:hAnsi="Century Gothic"/>
              </w:rPr>
              <w:t>p</w:t>
            </w:r>
            <w:r w:rsidR="005940DA" w:rsidRPr="00256495">
              <w:rPr>
                <w:rFonts w:ascii="Century Gothic" w:hAnsi="Century Gothic"/>
              </w:rPr>
              <w:t>m</w:t>
            </w:r>
            <w:r w:rsidR="00601E8D" w:rsidRPr="00D36087">
              <w:rPr>
                <w:rFonts w:ascii="Century Gothic" w:hAnsi="Century Gothic"/>
                <w:u w:val="single"/>
              </w:rPr>
              <w:t xml:space="preserve"> </w:t>
            </w:r>
          </w:p>
          <w:p w14:paraId="5DF1079D" w14:textId="77777777" w:rsidR="00601E8D" w:rsidRPr="00601E8D" w:rsidRDefault="00601E8D" w:rsidP="00601E8D">
            <w:pPr>
              <w:pStyle w:val="ListParagraph"/>
              <w:rPr>
                <w:rFonts w:ascii="Century Gothic" w:hAnsi="Century Gothic"/>
              </w:rPr>
            </w:pPr>
          </w:p>
          <w:p w14:paraId="4D08AB49" w14:textId="77777777" w:rsidR="00601E8D" w:rsidRPr="00601E8D" w:rsidRDefault="00601E8D" w:rsidP="00601E8D">
            <w:pPr>
              <w:pStyle w:val="ListParagraph"/>
              <w:rPr>
                <w:rFonts w:ascii="Century Gothic" w:hAnsi="Century Gothic"/>
              </w:rPr>
            </w:pPr>
          </w:p>
          <w:p w14:paraId="72F3B885" w14:textId="02BDF911" w:rsidR="00601E8D" w:rsidRDefault="00601E8D" w:rsidP="00601E8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D36087">
              <w:rPr>
                <w:rFonts w:ascii="Century Gothic" w:hAnsi="Century Gothic"/>
                <w:u w:val="single"/>
              </w:rPr>
              <w:t>Except for Wednesday</w:t>
            </w:r>
            <w:r>
              <w:rPr>
                <w:rFonts w:ascii="Century Gothic" w:hAnsi="Century Gothic"/>
              </w:rPr>
              <w:t xml:space="preserve"> when morning groups will exit at </w:t>
            </w:r>
          </w:p>
          <w:p w14:paraId="0AFAAB19" w14:textId="3B44961A" w:rsidR="00601E8D" w:rsidRDefault="00601E8D" w:rsidP="00601E8D">
            <w:pPr>
              <w:pStyle w:val="ListParagraph"/>
              <w:rPr>
                <w:rFonts w:ascii="Century Gothic" w:hAnsi="Century Gothic"/>
              </w:rPr>
            </w:pPr>
            <w:r w:rsidRPr="00DF0CB6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1.</w:t>
            </w:r>
            <w:r w:rsidR="00816F3C">
              <w:rPr>
                <w:rFonts w:ascii="Century Gothic" w:hAnsi="Century Gothic"/>
              </w:rPr>
              <w:t>30</w:t>
            </w:r>
            <w:r>
              <w:rPr>
                <w:rFonts w:ascii="Century Gothic" w:hAnsi="Century Gothic"/>
              </w:rPr>
              <w:t xml:space="preserve">am or </w:t>
            </w:r>
            <w:r w:rsidR="00816F3C">
              <w:rPr>
                <w:rFonts w:ascii="Century Gothic" w:hAnsi="Century Gothic"/>
              </w:rPr>
              <w:t>11.45am</w:t>
            </w:r>
            <w:r>
              <w:rPr>
                <w:rFonts w:ascii="Century Gothic" w:hAnsi="Century Gothic"/>
              </w:rPr>
              <w:t xml:space="preserve"> and afternoon groups will exit at </w:t>
            </w:r>
            <w:r w:rsidR="00816F3C">
              <w:rPr>
                <w:rFonts w:ascii="Century Gothic" w:hAnsi="Century Gothic"/>
              </w:rPr>
              <w:t>3.00</w:t>
            </w:r>
            <w:r>
              <w:rPr>
                <w:rFonts w:ascii="Century Gothic" w:hAnsi="Century Gothic"/>
              </w:rPr>
              <w:t>pm</w:t>
            </w:r>
            <w:r w:rsidR="00816F3C">
              <w:rPr>
                <w:rFonts w:ascii="Century Gothic" w:hAnsi="Century Gothic"/>
              </w:rPr>
              <w:t xml:space="preserve"> or 3.15</w:t>
            </w:r>
            <w:r>
              <w:rPr>
                <w:rFonts w:ascii="Century Gothic" w:hAnsi="Century Gothic"/>
              </w:rPr>
              <w:t>pm which relates to their Wednesday start times.</w:t>
            </w:r>
          </w:p>
          <w:p w14:paraId="69988AEB" w14:textId="77777777" w:rsidR="008F2B47" w:rsidRPr="00256495" w:rsidRDefault="008F2B47" w:rsidP="00816F3C">
            <w:pPr>
              <w:rPr>
                <w:rFonts w:ascii="Century Gothic" w:hAnsi="Century Gothic"/>
              </w:rPr>
            </w:pPr>
          </w:p>
          <w:p w14:paraId="1C16481E" w14:textId="77777777" w:rsidR="005940DA" w:rsidRPr="00256495" w:rsidRDefault="008F2B47" w:rsidP="0081651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 xml:space="preserve">When collecting your child, please stand 2 metres from </w:t>
            </w:r>
            <w:r w:rsidR="00816515" w:rsidRPr="00256495">
              <w:rPr>
                <w:rFonts w:ascii="Century Gothic" w:hAnsi="Century Gothic"/>
              </w:rPr>
              <w:t>other families.</w:t>
            </w:r>
          </w:p>
          <w:p w14:paraId="1DD96C36" w14:textId="77777777" w:rsidR="005940DA" w:rsidRPr="00256495" w:rsidRDefault="005940DA" w:rsidP="005940DA">
            <w:pPr>
              <w:rPr>
                <w:rFonts w:ascii="Century Gothic" w:hAnsi="Century Gothic"/>
              </w:rPr>
            </w:pPr>
          </w:p>
          <w:p w14:paraId="391907C5" w14:textId="77777777" w:rsidR="00505EDE" w:rsidRPr="00256495" w:rsidRDefault="00E07A61" w:rsidP="005940DA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256495">
              <w:rPr>
                <w:rFonts w:ascii="Century Gothic" w:hAnsi="Century Gothic"/>
              </w:rPr>
              <w:t>Please</w:t>
            </w:r>
            <w:r w:rsidR="00505EDE" w:rsidRPr="00256495">
              <w:rPr>
                <w:rFonts w:ascii="Century Gothic" w:hAnsi="Century Gothic"/>
              </w:rPr>
              <w:t xml:space="preserve"> leave the </w:t>
            </w:r>
            <w:r w:rsidR="00816515" w:rsidRPr="00256495">
              <w:rPr>
                <w:rFonts w:ascii="Century Gothic" w:hAnsi="Century Gothic"/>
              </w:rPr>
              <w:t>nursery areas</w:t>
            </w:r>
            <w:r w:rsidRPr="00256495">
              <w:rPr>
                <w:rFonts w:ascii="Century Gothic" w:hAnsi="Century Gothic"/>
              </w:rPr>
              <w:t xml:space="preserve"> </w:t>
            </w:r>
            <w:r w:rsidR="00505EDE" w:rsidRPr="00256495">
              <w:rPr>
                <w:rFonts w:ascii="Century Gothic" w:hAnsi="Century Gothic"/>
              </w:rPr>
              <w:t>promptly</w:t>
            </w:r>
            <w:r w:rsidR="00256495" w:rsidRPr="00256495">
              <w:rPr>
                <w:rFonts w:ascii="Century Gothic" w:hAnsi="Century Gothic"/>
              </w:rPr>
              <w:t>.</w:t>
            </w:r>
          </w:p>
        </w:tc>
      </w:tr>
      <w:tr w:rsidR="006F7CCD" w:rsidRPr="00EA7195" w14:paraId="10A58062" w14:textId="77777777" w:rsidTr="006727B4">
        <w:tc>
          <w:tcPr>
            <w:tcW w:w="1413" w:type="dxa"/>
          </w:tcPr>
          <w:p w14:paraId="48198FBC" w14:textId="77777777" w:rsidR="006F7CCD" w:rsidRPr="00EA7195" w:rsidRDefault="006F7CCD" w:rsidP="006F7CCD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lastRenderedPageBreak/>
              <w:t xml:space="preserve">Entrance to </w:t>
            </w:r>
            <w:r w:rsidR="007D2EBF">
              <w:rPr>
                <w:rFonts w:ascii="Century Gothic" w:hAnsi="Century Gothic"/>
              </w:rPr>
              <w:t xml:space="preserve">the </w:t>
            </w:r>
            <w:r w:rsidR="006016C5">
              <w:rPr>
                <w:rFonts w:ascii="Century Gothic" w:hAnsi="Century Gothic"/>
              </w:rPr>
              <w:t>nursery</w:t>
            </w:r>
            <w:r w:rsidR="007D2EB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03" w:type="dxa"/>
          </w:tcPr>
          <w:p w14:paraId="17ABF0E6" w14:textId="0BB1BD30" w:rsidR="003E3056" w:rsidRDefault="001E2273" w:rsidP="007D2EB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43EED">
              <w:rPr>
                <w:rFonts w:ascii="Century Gothic" w:hAnsi="Century Gothic"/>
              </w:rPr>
              <w:t xml:space="preserve">On entry </w:t>
            </w:r>
            <w:r w:rsidR="007D2EBF" w:rsidRPr="00343EED">
              <w:rPr>
                <w:rFonts w:ascii="Century Gothic" w:hAnsi="Century Gothic"/>
              </w:rPr>
              <w:t xml:space="preserve">to the </w:t>
            </w:r>
            <w:r w:rsidR="00816515" w:rsidRPr="00343EED">
              <w:rPr>
                <w:rFonts w:ascii="Century Gothic" w:hAnsi="Century Gothic"/>
              </w:rPr>
              <w:t>nursery</w:t>
            </w:r>
            <w:r w:rsidRPr="00343EED">
              <w:rPr>
                <w:rFonts w:ascii="Century Gothic" w:hAnsi="Century Gothic"/>
              </w:rPr>
              <w:t xml:space="preserve">, </w:t>
            </w:r>
            <w:r w:rsidR="006F7CCD" w:rsidRPr="00343EED">
              <w:rPr>
                <w:rFonts w:ascii="Century Gothic" w:hAnsi="Century Gothic"/>
              </w:rPr>
              <w:t>children</w:t>
            </w:r>
            <w:r w:rsidR="00816515" w:rsidRPr="00343EED">
              <w:rPr>
                <w:rFonts w:ascii="Century Gothic" w:hAnsi="Century Gothic"/>
              </w:rPr>
              <w:t xml:space="preserve"> will keep their belongings in their designated areas</w:t>
            </w:r>
            <w:r w:rsidR="007D2EBF" w:rsidRPr="00343EED">
              <w:rPr>
                <w:rFonts w:ascii="Century Gothic" w:hAnsi="Century Gothic"/>
              </w:rPr>
              <w:t xml:space="preserve">. </w:t>
            </w:r>
            <w:r w:rsidR="003E3056" w:rsidRPr="00343EED">
              <w:rPr>
                <w:rFonts w:ascii="Century Gothic" w:hAnsi="Century Gothic"/>
              </w:rPr>
              <w:t>Please encourage your child to be as independent as possible with coats</w:t>
            </w:r>
            <w:r w:rsidR="007D2EBF" w:rsidRPr="00343EED">
              <w:rPr>
                <w:rFonts w:ascii="Century Gothic" w:hAnsi="Century Gothic"/>
              </w:rPr>
              <w:t xml:space="preserve"> etc</w:t>
            </w:r>
            <w:r w:rsidR="00816515" w:rsidRPr="00343EED">
              <w:rPr>
                <w:rFonts w:ascii="Century Gothic" w:hAnsi="Century Gothic"/>
              </w:rPr>
              <w:t>. Children will not be changing their shoes throughout the session.</w:t>
            </w:r>
          </w:p>
          <w:p w14:paraId="3A45539D" w14:textId="77777777" w:rsidR="003E3056" w:rsidRPr="00447B76" w:rsidRDefault="006F7CCD" w:rsidP="00447B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47B76">
              <w:rPr>
                <w:rFonts w:ascii="Century Gothic" w:hAnsi="Century Gothic"/>
              </w:rPr>
              <w:t xml:space="preserve">On entry </w:t>
            </w:r>
            <w:r w:rsidR="001E2273" w:rsidRPr="00447B76">
              <w:rPr>
                <w:rFonts w:ascii="Century Gothic" w:hAnsi="Century Gothic"/>
              </w:rPr>
              <w:t xml:space="preserve">to the </w:t>
            </w:r>
            <w:r w:rsidR="00816515" w:rsidRPr="00447B76">
              <w:rPr>
                <w:rFonts w:ascii="Century Gothic" w:hAnsi="Century Gothic"/>
              </w:rPr>
              <w:t>nursery</w:t>
            </w:r>
            <w:r w:rsidR="001E2273" w:rsidRPr="00447B76">
              <w:rPr>
                <w:rFonts w:ascii="Century Gothic" w:hAnsi="Century Gothic"/>
              </w:rPr>
              <w:t xml:space="preserve"> </w:t>
            </w:r>
            <w:r w:rsidRPr="00447B76">
              <w:rPr>
                <w:rFonts w:ascii="Century Gothic" w:hAnsi="Century Gothic"/>
              </w:rPr>
              <w:t xml:space="preserve">children will </w:t>
            </w:r>
            <w:r w:rsidR="00343EED" w:rsidRPr="00447B76">
              <w:rPr>
                <w:rFonts w:ascii="Century Gothic" w:hAnsi="Century Gothic"/>
              </w:rPr>
              <w:t>wash hands</w:t>
            </w:r>
            <w:r w:rsidRPr="00447B76">
              <w:rPr>
                <w:rFonts w:ascii="Century Gothic" w:hAnsi="Century Gothic"/>
              </w:rPr>
              <w:t xml:space="preserve">. Parents can provide </w:t>
            </w:r>
            <w:r w:rsidR="007D2EBF" w:rsidRPr="00447B76">
              <w:rPr>
                <w:rFonts w:ascii="Century Gothic" w:hAnsi="Century Gothic"/>
              </w:rPr>
              <w:t xml:space="preserve">moisturiser, but </w:t>
            </w:r>
            <w:r w:rsidRPr="00447B76">
              <w:rPr>
                <w:rFonts w:ascii="Century Gothic" w:hAnsi="Century Gothic"/>
              </w:rPr>
              <w:t>these must be named and not shared</w:t>
            </w:r>
            <w:r w:rsidR="00816515" w:rsidRPr="00447B76">
              <w:rPr>
                <w:rFonts w:ascii="Century Gothic" w:hAnsi="Century Gothic"/>
              </w:rPr>
              <w:t>.</w:t>
            </w:r>
          </w:p>
        </w:tc>
      </w:tr>
      <w:tr w:rsidR="006F7CCD" w:rsidRPr="00EA7195" w14:paraId="264F3BAD" w14:textId="77777777" w:rsidTr="006727B4">
        <w:tc>
          <w:tcPr>
            <w:tcW w:w="1413" w:type="dxa"/>
          </w:tcPr>
          <w:p w14:paraId="65F46E82" w14:textId="77777777" w:rsidR="0021509B" w:rsidRDefault="006016C5" w:rsidP="007C71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Lunches</w:t>
            </w:r>
          </w:p>
          <w:p w14:paraId="383AFAFB" w14:textId="4F13C351" w:rsidR="00816F3C" w:rsidRPr="00EA7195" w:rsidRDefault="00816F3C" w:rsidP="007C71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 snacks</w:t>
            </w:r>
          </w:p>
        </w:tc>
        <w:tc>
          <w:tcPr>
            <w:tcW w:w="7603" w:type="dxa"/>
          </w:tcPr>
          <w:p w14:paraId="50447A0E" w14:textId="6213FF99" w:rsidR="00601E8D" w:rsidRDefault="0073006C" w:rsidP="00601E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Lunches and a morning snack will be provided free by the Local Authority</w:t>
            </w:r>
            <w:r w:rsidR="00601E8D">
              <w:rPr>
                <w:rFonts w:ascii="Century Gothic" w:hAnsi="Century Gothic"/>
              </w:rPr>
              <w:t xml:space="preserve">. Alternatively, parents can choose to provide a healthy packed lunch from home. </w:t>
            </w:r>
          </w:p>
          <w:p w14:paraId="49BB3EAF" w14:textId="3DA79BE2" w:rsidR="00EE05E2" w:rsidRDefault="00EE05E2" w:rsidP="002945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43EED">
              <w:rPr>
                <w:rFonts w:ascii="Century Gothic" w:hAnsi="Century Gothic"/>
              </w:rPr>
              <w:t>Children will eat their lunch</w:t>
            </w:r>
            <w:r w:rsidR="00816F3C">
              <w:rPr>
                <w:rFonts w:ascii="Century Gothic" w:hAnsi="Century Gothic"/>
              </w:rPr>
              <w:t xml:space="preserve"> and snack</w:t>
            </w:r>
            <w:r w:rsidRPr="00343EED">
              <w:rPr>
                <w:rFonts w:ascii="Century Gothic" w:hAnsi="Century Gothic"/>
              </w:rPr>
              <w:t xml:space="preserve"> in </w:t>
            </w:r>
            <w:r w:rsidR="00816515" w:rsidRPr="00343EED">
              <w:rPr>
                <w:rFonts w:ascii="Century Gothic" w:hAnsi="Century Gothic"/>
              </w:rPr>
              <w:t>designated areas</w:t>
            </w:r>
            <w:r w:rsidRPr="00343EED">
              <w:rPr>
                <w:rFonts w:ascii="Century Gothic" w:hAnsi="Century Gothic"/>
              </w:rPr>
              <w:t xml:space="preserve"> </w:t>
            </w:r>
            <w:r w:rsidR="00343EED" w:rsidRPr="00343EED">
              <w:rPr>
                <w:rFonts w:ascii="Century Gothic" w:hAnsi="Century Gothic"/>
              </w:rPr>
              <w:t xml:space="preserve">within the nursery </w:t>
            </w:r>
            <w:r w:rsidR="00E07A61" w:rsidRPr="00343EED">
              <w:rPr>
                <w:rFonts w:ascii="Century Gothic" w:hAnsi="Century Gothic"/>
              </w:rPr>
              <w:t>following good hygiene practice</w:t>
            </w:r>
            <w:r w:rsidR="0073006C">
              <w:rPr>
                <w:rFonts w:ascii="Century Gothic" w:hAnsi="Century Gothic"/>
              </w:rPr>
              <w:t>.</w:t>
            </w:r>
          </w:p>
          <w:p w14:paraId="2F608EB3" w14:textId="77777777" w:rsidR="00173539" w:rsidRPr="00447B76" w:rsidRDefault="00173539" w:rsidP="00447B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447B76">
              <w:rPr>
                <w:rFonts w:ascii="Century Gothic" w:hAnsi="Century Gothic"/>
              </w:rPr>
              <w:t>Any leftovers from packed lunch boxes</w:t>
            </w:r>
            <w:r w:rsidR="00343EED" w:rsidRPr="00447B76">
              <w:rPr>
                <w:rFonts w:ascii="Century Gothic" w:hAnsi="Century Gothic"/>
              </w:rPr>
              <w:t>/bags</w:t>
            </w:r>
            <w:r w:rsidRPr="00447B76">
              <w:rPr>
                <w:rFonts w:ascii="Century Gothic" w:hAnsi="Century Gothic"/>
              </w:rPr>
              <w:t xml:space="preserve"> must be taken home, emptied and cleaned every night.</w:t>
            </w:r>
            <w:r w:rsidR="00816515" w:rsidRPr="00447B76">
              <w:rPr>
                <w:rFonts w:ascii="Century Gothic" w:hAnsi="Century Gothic"/>
              </w:rPr>
              <w:t xml:space="preserve"> Wipeable packed lunch b</w:t>
            </w:r>
            <w:r w:rsidR="00343EED" w:rsidRPr="00447B76">
              <w:rPr>
                <w:rFonts w:ascii="Century Gothic" w:hAnsi="Century Gothic"/>
              </w:rPr>
              <w:t>oxes/bags</w:t>
            </w:r>
            <w:r w:rsidR="00816515" w:rsidRPr="00447B76">
              <w:rPr>
                <w:rFonts w:ascii="Century Gothic" w:hAnsi="Century Gothic"/>
              </w:rPr>
              <w:t xml:space="preserve"> are necessary.</w:t>
            </w:r>
          </w:p>
        </w:tc>
      </w:tr>
    </w:tbl>
    <w:p w14:paraId="48B11CBC" w14:textId="77777777" w:rsidR="00C1708A" w:rsidRPr="00EA7195" w:rsidRDefault="00C1708A" w:rsidP="00875688">
      <w:pPr>
        <w:spacing w:after="0"/>
        <w:rPr>
          <w:rFonts w:ascii="Century Gothic" w:hAnsi="Century Gothic"/>
          <w:b/>
          <w:u w:val="single"/>
        </w:rPr>
      </w:pPr>
    </w:p>
    <w:p w14:paraId="4A52E678" w14:textId="77777777" w:rsidR="005C5D06" w:rsidRDefault="005C5D06" w:rsidP="00875688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Bringing things to school</w:t>
      </w:r>
    </w:p>
    <w:p w14:paraId="69607484" w14:textId="77777777" w:rsidR="00816515" w:rsidRPr="00EA7195" w:rsidRDefault="00816515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C5D06" w:rsidRPr="00EA7195" w14:paraId="4B466729" w14:textId="77777777" w:rsidTr="005C5D06">
        <w:tc>
          <w:tcPr>
            <w:tcW w:w="1413" w:type="dxa"/>
          </w:tcPr>
          <w:p w14:paraId="3462CD83" w14:textId="77777777" w:rsidR="005C5D06" w:rsidRPr="00EA7195" w:rsidRDefault="005C5D06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What will your child need?</w:t>
            </w:r>
          </w:p>
        </w:tc>
        <w:tc>
          <w:tcPr>
            <w:tcW w:w="7603" w:type="dxa"/>
          </w:tcPr>
          <w:p w14:paraId="4B325300" w14:textId="67E17AA1" w:rsidR="005C5D06" w:rsidRPr="00EA7195" w:rsidRDefault="006016C5" w:rsidP="008756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36BCC" wp14:editId="6B6B658C">
                      <wp:simplePos x="0" y="0"/>
                      <wp:positionH relativeFrom="column">
                        <wp:posOffset>2776381</wp:posOffset>
                      </wp:positionH>
                      <wp:positionV relativeFrom="paragraph">
                        <wp:posOffset>50051</wp:posOffset>
                      </wp:positionV>
                      <wp:extent cx="95250" cy="770890"/>
                      <wp:effectExtent l="0" t="0" r="19050" b="1016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708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9B998E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218.6pt;margin-top:3.95pt;width:7.5pt;height:6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" adj="222" strokecolor="#4579b8 [3044]"/>
                  </w:pict>
                </mc:Fallback>
              </mc:AlternateContent>
            </w:r>
            <w:r w:rsidRPr="00816515">
              <w:rPr>
                <w:rFonts w:ascii="Century Gothic" w:hAnsi="Century Gothic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2239031" wp14:editId="795F63AA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139065</wp:posOffset>
                      </wp:positionV>
                      <wp:extent cx="1377950" cy="463550"/>
                      <wp:effectExtent l="0" t="0" r="127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DE243" w14:textId="77777777" w:rsidR="00816515" w:rsidRDefault="006016C5">
                                  <w:r>
                                    <w:t>ONE bag please to hold all belongings.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9031" id="_x0000_s1027" type="#_x0000_t202" style="position:absolute;margin-left:240.15pt;margin-top:10.95pt;width:108.5pt;height: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">
                      <v:textbox>
                        <w:txbxContent>
                          <w:p w14:paraId="4A3DE243" w14:textId="77777777" w:rsidR="00816515" w:rsidRDefault="006016C5">
                            <w:r>
                              <w:t>ONE bag please to hold all belongings.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009C" w:rsidRPr="00EA7195">
              <w:rPr>
                <w:rFonts w:ascii="Century Gothic" w:hAnsi="Century Gothic"/>
              </w:rPr>
              <w:t>Sun cream</w:t>
            </w:r>
            <w:r w:rsidR="005C5D06" w:rsidRPr="00EA7195">
              <w:rPr>
                <w:rFonts w:ascii="Century Gothic" w:hAnsi="Century Gothic"/>
              </w:rPr>
              <w:t>/ sunhat</w:t>
            </w:r>
          </w:p>
          <w:p w14:paraId="64A6F573" w14:textId="77777777" w:rsidR="005C5D06" w:rsidRDefault="005C5D06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Waterproof jacket</w:t>
            </w:r>
          </w:p>
          <w:p w14:paraId="74231D6F" w14:textId="77777777" w:rsidR="00816515" w:rsidRPr="00EA7195" w:rsidRDefault="00816515" w:rsidP="008756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 of clothes</w:t>
            </w:r>
          </w:p>
          <w:p w14:paraId="022D114E" w14:textId="77777777" w:rsidR="006016C5" w:rsidRDefault="006016C5" w:rsidP="00875688">
            <w:pPr>
              <w:rPr>
                <w:rFonts w:ascii="Century Gothic" w:hAnsi="Century Gothic"/>
                <w:b/>
                <w:u w:val="single"/>
              </w:rPr>
            </w:pPr>
          </w:p>
          <w:p w14:paraId="15FD990F" w14:textId="77777777" w:rsidR="00505EDE" w:rsidRDefault="005C5D06" w:rsidP="006016C5">
            <w:pPr>
              <w:rPr>
                <w:rFonts w:ascii="Century Gothic" w:hAnsi="Century Gothic"/>
                <w:b/>
                <w:u w:val="single"/>
              </w:rPr>
            </w:pPr>
            <w:r w:rsidRPr="00EA7195">
              <w:rPr>
                <w:rFonts w:ascii="Century Gothic" w:hAnsi="Century Gothic"/>
                <w:b/>
                <w:u w:val="single"/>
              </w:rPr>
              <w:t>Everything must be named</w:t>
            </w:r>
            <w:r w:rsidR="00173539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14:paraId="0403AA11" w14:textId="77777777" w:rsidR="0073006C" w:rsidRDefault="0073006C" w:rsidP="0073006C">
            <w:pPr>
              <w:rPr>
                <w:rFonts w:ascii="Century Gothic" w:hAnsi="Century Gothic"/>
              </w:rPr>
            </w:pPr>
          </w:p>
          <w:p w14:paraId="32FF0681" w14:textId="3C379A03" w:rsidR="0073006C" w:rsidRPr="00EA7195" w:rsidRDefault="0073006C" w:rsidP="007300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*Wipeable </w:t>
            </w:r>
            <w:r w:rsidRPr="00EA7195">
              <w:rPr>
                <w:rFonts w:ascii="Century Gothic" w:hAnsi="Century Gothic"/>
              </w:rPr>
              <w:t>packed lunch</w:t>
            </w:r>
            <w:r>
              <w:rPr>
                <w:rFonts w:ascii="Century Gothic" w:hAnsi="Century Gothic"/>
              </w:rPr>
              <w:t xml:space="preserve"> bag/box (if packed lunch from home is preferred over free authority lunch).</w:t>
            </w:r>
          </w:p>
          <w:p w14:paraId="3CE57F03" w14:textId="77777777" w:rsidR="006016C5" w:rsidRPr="00EA7195" w:rsidRDefault="006016C5" w:rsidP="006016C5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505EDE" w:rsidRPr="00EA7195" w14:paraId="3D48B387" w14:textId="77777777" w:rsidTr="005C5D06">
        <w:tc>
          <w:tcPr>
            <w:tcW w:w="1413" w:type="dxa"/>
          </w:tcPr>
          <w:p w14:paraId="66F07E43" w14:textId="77777777" w:rsidR="00505EDE" w:rsidRPr="00EA7195" w:rsidRDefault="00505EDE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Toys from home</w:t>
            </w:r>
          </w:p>
        </w:tc>
        <w:tc>
          <w:tcPr>
            <w:tcW w:w="7603" w:type="dxa"/>
          </w:tcPr>
          <w:p w14:paraId="3328BF89" w14:textId="67B4C66E" w:rsidR="00505EDE" w:rsidRPr="00EA7195" w:rsidRDefault="00505EDE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Children </w:t>
            </w:r>
            <w:r w:rsidR="0073006C">
              <w:rPr>
                <w:rFonts w:ascii="Century Gothic" w:hAnsi="Century Gothic"/>
              </w:rPr>
              <w:t>should not</w:t>
            </w:r>
            <w:r w:rsidRPr="00EA7195">
              <w:rPr>
                <w:rFonts w:ascii="Century Gothic" w:hAnsi="Century Gothic"/>
              </w:rPr>
              <w:t xml:space="preserve"> bring anything from home unless a transition toy is </w:t>
            </w:r>
            <w:r w:rsidR="007709A4">
              <w:rPr>
                <w:rFonts w:ascii="Century Gothic" w:hAnsi="Century Gothic"/>
              </w:rPr>
              <w:t>essential</w:t>
            </w:r>
            <w:r w:rsidRPr="00EA7195">
              <w:rPr>
                <w:rFonts w:ascii="Century Gothic" w:hAnsi="Century Gothic"/>
              </w:rPr>
              <w:t xml:space="preserve"> and </w:t>
            </w:r>
            <w:r w:rsidR="007709A4">
              <w:rPr>
                <w:rFonts w:ascii="Century Gothic" w:hAnsi="Century Gothic"/>
              </w:rPr>
              <w:t xml:space="preserve">agreed </w:t>
            </w:r>
            <w:r w:rsidRPr="00EA7195">
              <w:rPr>
                <w:rFonts w:ascii="Century Gothic" w:hAnsi="Century Gothic"/>
              </w:rPr>
              <w:t xml:space="preserve">with </w:t>
            </w:r>
            <w:r w:rsidR="007709A4">
              <w:rPr>
                <w:rFonts w:ascii="Century Gothic" w:hAnsi="Century Gothic"/>
              </w:rPr>
              <w:t>SMT.</w:t>
            </w:r>
            <w:r w:rsidR="006016C5">
              <w:rPr>
                <w:rFonts w:ascii="Century Gothic" w:hAnsi="Century Gothic"/>
              </w:rPr>
              <w:t xml:space="preserve"> If necessary, the toy would have to be easily cleaned i.e. no material soothers or cuddly toys.</w:t>
            </w:r>
          </w:p>
        </w:tc>
      </w:tr>
    </w:tbl>
    <w:p w14:paraId="291C03D5" w14:textId="77777777" w:rsidR="005C5D06" w:rsidRPr="00EA7195" w:rsidRDefault="005C5D06" w:rsidP="00875688">
      <w:pPr>
        <w:spacing w:after="0"/>
        <w:rPr>
          <w:rFonts w:ascii="Century Gothic" w:hAnsi="Century Gothic"/>
          <w:b/>
          <w:u w:val="single"/>
        </w:rPr>
      </w:pPr>
    </w:p>
    <w:p w14:paraId="32CBC84A" w14:textId="77777777" w:rsidR="00294594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u w:val="single"/>
        </w:rPr>
      </w:pPr>
    </w:p>
    <w:p w14:paraId="4ECF846A" w14:textId="77777777" w:rsidR="00294594" w:rsidRDefault="00294594" w:rsidP="00340C56">
      <w:pPr>
        <w:spacing w:after="0"/>
        <w:jc w:val="center"/>
        <w:rPr>
          <w:rFonts w:ascii="Century Gothic" w:hAnsi="Century Gothic"/>
          <w:b/>
          <w:color w:val="FF0000"/>
          <w:u w:val="single"/>
        </w:rPr>
      </w:pPr>
    </w:p>
    <w:p w14:paraId="6D28CEAE" w14:textId="77777777" w:rsidR="006F4BF8" w:rsidRDefault="006F4BF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459E6FBC" w14:textId="518DCDEA" w:rsidR="00340C56" w:rsidRPr="00EA7195" w:rsidRDefault="00340C56" w:rsidP="006F4BF8">
      <w:pPr>
        <w:spacing w:after="0"/>
        <w:jc w:val="center"/>
        <w:rPr>
          <w:rFonts w:ascii="Century Gothic" w:hAnsi="Century Gothic"/>
          <w:b/>
          <w:u w:val="single"/>
        </w:rPr>
      </w:pPr>
      <w:r w:rsidRPr="006F4BF8">
        <w:rPr>
          <w:rFonts w:ascii="Century Gothic" w:hAnsi="Century Gothic"/>
          <w:b/>
          <w:u w:val="single"/>
        </w:rPr>
        <w:lastRenderedPageBreak/>
        <w:t>Health and Safety</w:t>
      </w:r>
    </w:p>
    <w:p w14:paraId="6A3160A0" w14:textId="77777777" w:rsidR="00E56020" w:rsidRPr="00EA7195" w:rsidRDefault="00E56020" w:rsidP="00875688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Handwashing</w:t>
      </w:r>
    </w:p>
    <w:p w14:paraId="0354D875" w14:textId="77777777" w:rsidR="00E56020" w:rsidRPr="00EA7195" w:rsidRDefault="00E56020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56020" w:rsidRPr="00EA7195" w14:paraId="6579C07E" w14:textId="77777777" w:rsidTr="00EF7622">
        <w:tc>
          <w:tcPr>
            <w:tcW w:w="1696" w:type="dxa"/>
          </w:tcPr>
          <w:p w14:paraId="6900BD6B" w14:textId="77777777" w:rsidR="00E56020" w:rsidRPr="00EA7195" w:rsidRDefault="004F75A7" w:rsidP="008756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Handwashing</w:t>
            </w:r>
          </w:p>
        </w:tc>
        <w:tc>
          <w:tcPr>
            <w:tcW w:w="7320" w:type="dxa"/>
          </w:tcPr>
          <w:p w14:paraId="5C6FA590" w14:textId="77777777" w:rsidR="004F75A7" w:rsidRDefault="004F75A7" w:rsidP="008756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will be soap and hand sanitiser in every learning space</w:t>
            </w:r>
          </w:p>
          <w:p w14:paraId="422F612D" w14:textId="77777777" w:rsidR="00E56020" w:rsidRPr="00EA7195" w:rsidRDefault="00EF7622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Children and staff will wash their hands with soap and water for 20 seconds frequently and</w:t>
            </w:r>
            <w:r w:rsidR="004F75A7">
              <w:rPr>
                <w:rFonts w:ascii="Century Gothic" w:hAnsi="Century Gothic"/>
              </w:rPr>
              <w:t>;</w:t>
            </w:r>
          </w:p>
          <w:p w14:paraId="2EAFC959" w14:textId="77777777" w:rsidR="00EF7622" w:rsidRPr="00EA7195" w:rsidRDefault="004C106E" w:rsidP="008756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When </w:t>
            </w:r>
            <w:r w:rsidR="00EF7622" w:rsidRPr="00EA7195">
              <w:rPr>
                <w:rFonts w:ascii="Century Gothic" w:hAnsi="Century Gothic"/>
              </w:rPr>
              <w:t xml:space="preserve">re-entering the building after </w:t>
            </w:r>
            <w:r w:rsidR="006016C5">
              <w:rPr>
                <w:rFonts w:ascii="Century Gothic" w:hAnsi="Century Gothic"/>
              </w:rPr>
              <w:t>outdoor play</w:t>
            </w:r>
          </w:p>
          <w:p w14:paraId="28CC388B" w14:textId="77777777" w:rsidR="00EF7622" w:rsidRPr="00EA7195" w:rsidRDefault="00EF7622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When hands are visibly dirty</w:t>
            </w:r>
          </w:p>
          <w:p w14:paraId="3DA204D6" w14:textId="77777777" w:rsidR="00EF7622" w:rsidRPr="00EA7195" w:rsidRDefault="00EF7622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After using the toilet</w:t>
            </w:r>
          </w:p>
          <w:p w14:paraId="0BA06581" w14:textId="77777777" w:rsidR="00EF7622" w:rsidRPr="00EA7195" w:rsidRDefault="00EF7622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After coughing and sneezing</w:t>
            </w:r>
          </w:p>
          <w:p w14:paraId="2362BE96" w14:textId="77777777" w:rsidR="00EF7622" w:rsidRPr="00EA7195" w:rsidRDefault="00EF7622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Before eating</w:t>
            </w:r>
          </w:p>
          <w:p w14:paraId="1E36473A" w14:textId="77777777" w:rsidR="00EF7622" w:rsidRPr="00EA7195" w:rsidRDefault="00EF7622" w:rsidP="00875688">
            <w:pPr>
              <w:rPr>
                <w:rFonts w:ascii="Century Gothic" w:hAnsi="Century Gothic"/>
                <w:b/>
                <w:u w:val="single"/>
              </w:rPr>
            </w:pPr>
            <w:r w:rsidRPr="00EA7195">
              <w:rPr>
                <w:rFonts w:ascii="Century Gothic" w:hAnsi="Century Gothic"/>
              </w:rPr>
              <w:t>Before and after lunch</w:t>
            </w:r>
            <w:r w:rsidRPr="00EA7195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14:paraId="23574188" w14:textId="77777777" w:rsidR="00EF7622" w:rsidRPr="00EA7195" w:rsidRDefault="006016C5" w:rsidP="008756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</w:t>
            </w:r>
            <w:r w:rsidR="00EF7622" w:rsidRPr="00EA7195">
              <w:rPr>
                <w:rFonts w:ascii="Century Gothic" w:hAnsi="Century Gothic"/>
              </w:rPr>
              <w:t xml:space="preserve"> will be supervised</w:t>
            </w:r>
            <w:r w:rsidR="00343EED">
              <w:rPr>
                <w:rFonts w:ascii="Century Gothic" w:hAnsi="Century Gothic"/>
              </w:rPr>
              <w:t>.</w:t>
            </w:r>
          </w:p>
        </w:tc>
      </w:tr>
    </w:tbl>
    <w:p w14:paraId="7BF5B9FF" w14:textId="77777777" w:rsidR="00E56020" w:rsidRPr="00EA7195" w:rsidRDefault="00E56020" w:rsidP="00875688">
      <w:pPr>
        <w:spacing w:after="0"/>
        <w:rPr>
          <w:rFonts w:ascii="Century Gothic" w:hAnsi="Century Gothic"/>
          <w:b/>
          <w:u w:val="single"/>
        </w:rPr>
      </w:pPr>
    </w:p>
    <w:p w14:paraId="1CED5C8E" w14:textId="1207E8EA" w:rsidR="00E56020" w:rsidRDefault="00E56020" w:rsidP="00875688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Social Distancing</w:t>
      </w:r>
      <w:r w:rsidR="009507B7" w:rsidRPr="00EA7195">
        <w:rPr>
          <w:rFonts w:ascii="Century Gothic" w:hAnsi="Century Gothic"/>
          <w:b/>
          <w:u w:val="single"/>
        </w:rPr>
        <w:t xml:space="preserve"> (we will make every </w:t>
      </w:r>
      <w:r w:rsidR="0033009C" w:rsidRPr="00EA7195">
        <w:rPr>
          <w:rFonts w:ascii="Century Gothic" w:hAnsi="Century Gothic"/>
          <w:b/>
          <w:u w:val="single"/>
        </w:rPr>
        <w:t>effort,</w:t>
      </w:r>
      <w:r w:rsidR="009507B7" w:rsidRPr="00EA7195">
        <w:rPr>
          <w:rFonts w:ascii="Century Gothic" w:hAnsi="Century Gothic"/>
          <w:b/>
          <w:u w:val="single"/>
        </w:rPr>
        <w:t xml:space="preserve"> but </w:t>
      </w:r>
      <w:r w:rsidR="00EA7195">
        <w:rPr>
          <w:rFonts w:ascii="Century Gothic" w:hAnsi="Century Gothic"/>
          <w:b/>
          <w:u w:val="single"/>
        </w:rPr>
        <w:t xml:space="preserve">we also recognise that </w:t>
      </w:r>
      <w:r w:rsidR="00EF7622" w:rsidRPr="00EA7195">
        <w:rPr>
          <w:rFonts w:ascii="Century Gothic" w:hAnsi="Century Gothic"/>
          <w:b/>
          <w:u w:val="single"/>
        </w:rPr>
        <w:t xml:space="preserve">young </w:t>
      </w:r>
      <w:r w:rsidR="00EA7195">
        <w:rPr>
          <w:rFonts w:ascii="Century Gothic" w:hAnsi="Century Gothic"/>
          <w:b/>
          <w:u w:val="single"/>
        </w:rPr>
        <w:t>c</w:t>
      </w:r>
      <w:r w:rsidR="00EF7622" w:rsidRPr="00EA7195">
        <w:rPr>
          <w:rFonts w:ascii="Century Gothic" w:hAnsi="Century Gothic"/>
          <w:b/>
          <w:u w:val="single"/>
        </w:rPr>
        <w:t>hildren are not programmed</w:t>
      </w:r>
      <w:r w:rsidR="00EA7195">
        <w:rPr>
          <w:rFonts w:ascii="Century Gothic" w:hAnsi="Century Gothic"/>
          <w:b/>
          <w:u w:val="single"/>
        </w:rPr>
        <w:t xml:space="preserve"> to social distance</w:t>
      </w:r>
      <w:r w:rsidR="00EF7622" w:rsidRPr="00EA7195">
        <w:rPr>
          <w:rFonts w:ascii="Century Gothic" w:hAnsi="Century Gothic"/>
          <w:b/>
          <w:u w:val="single"/>
        </w:rPr>
        <w:t>)</w:t>
      </w:r>
    </w:p>
    <w:p w14:paraId="547F0B6F" w14:textId="77777777" w:rsidR="006F4BF8" w:rsidRPr="00EA7195" w:rsidRDefault="006F4BF8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56020" w:rsidRPr="00EA7195" w14:paraId="26BBCF54" w14:textId="77777777" w:rsidTr="0029041B">
        <w:tc>
          <w:tcPr>
            <w:tcW w:w="2547" w:type="dxa"/>
          </w:tcPr>
          <w:p w14:paraId="5904833C" w14:textId="77777777" w:rsidR="00E56020" w:rsidRPr="00EA7195" w:rsidRDefault="002F552D" w:rsidP="00875688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In </w:t>
            </w:r>
            <w:r w:rsidR="006016C5">
              <w:rPr>
                <w:rFonts w:ascii="Century Gothic" w:hAnsi="Century Gothic"/>
              </w:rPr>
              <w:t>nursery areas</w:t>
            </w:r>
          </w:p>
        </w:tc>
        <w:tc>
          <w:tcPr>
            <w:tcW w:w="6469" w:type="dxa"/>
          </w:tcPr>
          <w:p w14:paraId="1D2B71DC" w14:textId="6938EBB6" w:rsidR="002F552D" w:rsidRPr="00EE05E2" w:rsidRDefault="00D96E0B" w:rsidP="00EE05E2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t xml:space="preserve">Following guidance by the Care Inspectorate, </w:t>
            </w:r>
            <w:r w:rsidR="006016C5">
              <w:rPr>
                <w:rFonts w:ascii="Century Gothic" w:hAnsi="Century Gothic"/>
              </w:rPr>
              <w:t>Nursery children will be able to socialise with other children</w:t>
            </w:r>
            <w:r w:rsidR="0073006C">
              <w:rPr>
                <w:rFonts w:ascii="Century Gothic" w:hAnsi="Century Gothic"/>
              </w:rPr>
              <w:t xml:space="preserve">. </w:t>
            </w:r>
            <w:r w:rsidR="006016C5">
              <w:rPr>
                <w:rFonts w:ascii="Century Gothic" w:hAnsi="Century Gothic"/>
              </w:rPr>
              <w:t xml:space="preserve">Adults will maintain 2 metre social distancing </w:t>
            </w:r>
            <w:r w:rsidR="00EC7730">
              <w:rPr>
                <w:rFonts w:ascii="Century Gothic" w:hAnsi="Century Gothic"/>
              </w:rPr>
              <w:t xml:space="preserve">from other adults </w:t>
            </w:r>
            <w:r w:rsidR="006016C5">
              <w:rPr>
                <w:rFonts w:ascii="Century Gothic" w:hAnsi="Century Gothic"/>
              </w:rPr>
              <w:t>as per guidance</w:t>
            </w:r>
            <w:r w:rsidR="00EC7730">
              <w:rPr>
                <w:rFonts w:ascii="Century Gothic" w:hAnsi="Century Gothic"/>
              </w:rPr>
              <w:t xml:space="preserve">. </w:t>
            </w:r>
          </w:p>
        </w:tc>
      </w:tr>
    </w:tbl>
    <w:p w14:paraId="0E0D8B28" w14:textId="77777777" w:rsidR="00E56020" w:rsidRPr="00EA7195" w:rsidRDefault="00E56020" w:rsidP="00875688">
      <w:pPr>
        <w:spacing w:after="0"/>
        <w:rPr>
          <w:rFonts w:ascii="Century Gothic" w:hAnsi="Century Gothic"/>
          <w:b/>
          <w:u w:val="single"/>
        </w:rPr>
      </w:pPr>
    </w:p>
    <w:p w14:paraId="38A03581" w14:textId="28E68488" w:rsidR="00340C56" w:rsidRDefault="00340C56" w:rsidP="00340C56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COVID19 symptoms (a new continuous cough, fever/ high temperature 37.8C or greater, loss of or change in sense and taste)</w:t>
      </w:r>
    </w:p>
    <w:p w14:paraId="2E771BC4" w14:textId="77777777" w:rsidR="006F4BF8" w:rsidRPr="00EA7195" w:rsidRDefault="006F4BF8" w:rsidP="00340C56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40C56" w:rsidRPr="00EA7195" w14:paraId="1DF22BC3" w14:textId="77777777" w:rsidTr="001B14B9">
        <w:tc>
          <w:tcPr>
            <w:tcW w:w="1980" w:type="dxa"/>
          </w:tcPr>
          <w:p w14:paraId="753163A3" w14:textId="77777777" w:rsidR="00340C56" w:rsidRPr="00EA7195" w:rsidRDefault="00340C56" w:rsidP="001B14B9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If a child or staff member becomes unwell with symptoms of COVID-19 while in </w:t>
            </w:r>
            <w:r w:rsidR="00EC7730">
              <w:rPr>
                <w:rFonts w:ascii="Century Gothic" w:hAnsi="Century Gothic"/>
              </w:rPr>
              <w:t>nursery</w:t>
            </w:r>
            <w:r w:rsidR="00EA7195">
              <w:rPr>
                <w:rFonts w:ascii="Century Gothic" w:hAnsi="Century Gothic"/>
              </w:rPr>
              <w:t xml:space="preserve"> e</w:t>
            </w:r>
            <w:r w:rsidR="00EC7730">
              <w:rPr>
                <w:rFonts w:ascii="Century Gothic" w:hAnsi="Century Gothic"/>
              </w:rPr>
              <w:t>.</w:t>
            </w:r>
            <w:r w:rsidR="00EA7195">
              <w:rPr>
                <w:rFonts w:ascii="Century Gothic" w:hAnsi="Century Gothic"/>
              </w:rPr>
              <w:t>g</w:t>
            </w:r>
            <w:r w:rsidR="00EC7730">
              <w:rPr>
                <w:rFonts w:ascii="Century Gothic" w:hAnsi="Century Gothic"/>
              </w:rPr>
              <w:t>.</w:t>
            </w:r>
            <w:r w:rsidR="00EA7195">
              <w:rPr>
                <w:rFonts w:ascii="Century Gothic" w:hAnsi="Century Gothic"/>
              </w:rPr>
              <w:t xml:space="preserve"> starts to cough</w:t>
            </w:r>
          </w:p>
        </w:tc>
        <w:tc>
          <w:tcPr>
            <w:tcW w:w="7036" w:type="dxa"/>
          </w:tcPr>
          <w:p w14:paraId="02C852E3" w14:textId="77777777" w:rsidR="00340C56" w:rsidRPr="00EC7730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EC7730">
              <w:rPr>
                <w:rFonts w:ascii="Century Gothic" w:hAnsi="Century Gothic"/>
              </w:rPr>
              <w:t xml:space="preserve">The person will be isolated in our </w:t>
            </w:r>
            <w:r w:rsidR="00EC7730" w:rsidRPr="00EC7730">
              <w:rPr>
                <w:rFonts w:ascii="Century Gothic" w:hAnsi="Century Gothic"/>
              </w:rPr>
              <w:t>designated area</w:t>
            </w:r>
            <w:r w:rsidRPr="00EC7730">
              <w:rPr>
                <w:rFonts w:ascii="Century Gothic" w:hAnsi="Century Gothic"/>
              </w:rPr>
              <w:t xml:space="preserve"> which can be well ventilated</w:t>
            </w:r>
          </w:p>
          <w:p w14:paraId="5A208CE1" w14:textId="77777777" w:rsidR="00340C56" w:rsidRPr="00EE05E2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They will go home as soon as possible</w:t>
            </w:r>
          </w:p>
          <w:p w14:paraId="2DC97958" w14:textId="77777777" w:rsidR="00340C56" w:rsidRPr="00EE05E2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Staff helping them will wear a mask, gloves and apron</w:t>
            </w:r>
          </w:p>
          <w:p w14:paraId="2540FB23" w14:textId="77777777" w:rsidR="00340C56" w:rsidRPr="00EE05E2" w:rsidRDefault="00340C56" w:rsidP="00EE05E2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Appropriate cleaning and decontamination will be completed</w:t>
            </w:r>
          </w:p>
          <w:p w14:paraId="48EF4335" w14:textId="77777777" w:rsidR="00340C56" w:rsidRPr="00EA7195" w:rsidRDefault="00340C56" w:rsidP="001B14B9">
            <w:pPr>
              <w:rPr>
                <w:rFonts w:ascii="Century Gothic" w:hAnsi="Century Gothic"/>
              </w:rPr>
            </w:pPr>
          </w:p>
        </w:tc>
      </w:tr>
      <w:tr w:rsidR="00340C56" w:rsidRPr="00EA7195" w14:paraId="30A367A8" w14:textId="77777777" w:rsidTr="001B14B9">
        <w:tc>
          <w:tcPr>
            <w:tcW w:w="1980" w:type="dxa"/>
          </w:tcPr>
          <w:p w14:paraId="6E8593B4" w14:textId="77777777" w:rsidR="00340C56" w:rsidRPr="00EA7195" w:rsidRDefault="00EA7195" w:rsidP="001B14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your child has symptoms</w:t>
            </w:r>
          </w:p>
        </w:tc>
        <w:tc>
          <w:tcPr>
            <w:tcW w:w="7036" w:type="dxa"/>
          </w:tcPr>
          <w:p w14:paraId="1580659E" w14:textId="77777777" w:rsidR="00EA7195" w:rsidRPr="00EE05E2" w:rsidRDefault="00EA7195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 xml:space="preserve">Do not send them to </w:t>
            </w:r>
            <w:r w:rsidR="00EC7730">
              <w:rPr>
                <w:rFonts w:ascii="Century Gothic" w:hAnsi="Century Gothic"/>
              </w:rPr>
              <w:t>nursery</w:t>
            </w:r>
          </w:p>
          <w:p w14:paraId="79C7105F" w14:textId="77777777" w:rsidR="00340C56" w:rsidRPr="00EE05E2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Anyone over 5 years old should be tested</w:t>
            </w:r>
            <w:r w:rsidR="00EC7730">
              <w:rPr>
                <w:rFonts w:ascii="Century Gothic" w:hAnsi="Century Gothic"/>
              </w:rPr>
              <w:t xml:space="preserve"> if they show symptoms</w:t>
            </w:r>
          </w:p>
          <w:p w14:paraId="64CC12A2" w14:textId="77777777" w:rsidR="00340C56" w:rsidRPr="00EE05E2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 xml:space="preserve">Contact the NHS or arrange to be tested at 08000282816 or </w:t>
            </w:r>
            <w:hyperlink r:id="rId10" w:history="1">
              <w:r w:rsidRPr="00EE05E2">
                <w:rPr>
                  <w:rStyle w:val="Hyperlink"/>
                  <w:rFonts w:ascii="Century Gothic" w:hAnsi="Century Gothic"/>
                  <w:u w:val="none"/>
                </w:rPr>
                <w:t>www.nhsinform.scot</w:t>
              </w:r>
            </w:hyperlink>
          </w:p>
          <w:p w14:paraId="03F3B017" w14:textId="77777777" w:rsidR="00340C56" w:rsidRPr="00EE05E2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Everyone that tests positive for COVID-19 will be put in touch with the local contact tracing team so that other close contacts can be identified</w:t>
            </w:r>
          </w:p>
          <w:p w14:paraId="36B710A9" w14:textId="77777777" w:rsidR="00340C56" w:rsidRPr="00EE05E2" w:rsidRDefault="00340C56" w:rsidP="00EE05E2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 xml:space="preserve">Parents/Carers </w:t>
            </w:r>
            <w:r w:rsidR="00EC7730">
              <w:rPr>
                <w:rFonts w:ascii="Century Gothic" w:hAnsi="Century Gothic"/>
              </w:rPr>
              <w:t>must</w:t>
            </w:r>
            <w:r w:rsidRPr="00EE05E2">
              <w:rPr>
                <w:rFonts w:ascii="Century Gothic" w:hAnsi="Century Gothic"/>
              </w:rPr>
              <w:t xml:space="preserve"> inform</w:t>
            </w:r>
            <w:r w:rsidR="00EC7730">
              <w:rPr>
                <w:rFonts w:ascii="Century Gothic" w:hAnsi="Century Gothic"/>
              </w:rPr>
              <w:t xml:space="preserve"> nursery</w:t>
            </w:r>
            <w:r w:rsidRPr="00EE05E2">
              <w:rPr>
                <w:rFonts w:ascii="Century Gothic" w:hAnsi="Century Gothic"/>
              </w:rPr>
              <w:t xml:space="preserve"> if </w:t>
            </w:r>
            <w:r w:rsidR="00EC7730">
              <w:rPr>
                <w:rFonts w:ascii="Century Gothic" w:hAnsi="Century Gothic"/>
              </w:rPr>
              <w:t>their child has been tested</w:t>
            </w:r>
          </w:p>
          <w:p w14:paraId="280706FA" w14:textId="77777777" w:rsidR="00340C56" w:rsidRPr="00EA7195" w:rsidRDefault="00340C56" w:rsidP="001B14B9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 </w:t>
            </w:r>
          </w:p>
        </w:tc>
      </w:tr>
    </w:tbl>
    <w:p w14:paraId="07CC72C6" w14:textId="77777777" w:rsidR="00340C56" w:rsidRPr="00EA7195" w:rsidRDefault="00340C56" w:rsidP="00340C56">
      <w:pPr>
        <w:spacing w:after="0"/>
        <w:rPr>
          <w:rFonts w:ascii="Century Gothic" w:hAnsi="Century Gothic"/>
        </w:rPr>
      </w:pPr>
    </w:p>
    <w:p w14:paraId="495BC822" w14:textId="77777777" w:rsidR="00340C56" w:rsidRPr="00EA7195" w:rsidRDefault="00340C56" w:rsidP="00340C56">
      <w:pPr>
        <w:spacing w:after="0"/>
        <w:rPr>
          <w:rFonts w:ascii="Century Gothic" w:hAnsi="Century Gothic"/>
        </w:rPr>
      </w:pPr>
    </w:p>
    <w:p w14:paraId="61198EA6" w14:textId="77777777" w:rsidR="004C106E" w:rsidRDefault="004C106E" w:rsidP="00340C56">
      <w:pPr>
        <w:spacing w:after="0"/>
        <w:rPr>
          <w:rFonts w:ascii="Century Gothic" w:hAnsi="Century Gothic"/>
          <w:b/>
          <w:u w:val="single"/>
        </w:rPr>
      </w:pPr>
    </w:p>
    <w:p w14:paraId="2C826F64" w14:textId="77777777" w:rsidR="004C106E" w:rsidRDefault="004C106E" w:rsidP="00340C56">
      <w:pPr>
        <w:spacing w:after="0"/>
        <w:rPr>
          <w:rFonts w:ascii="Century Gothic" w:hAnsi="Century Gothic"/>
          <w:b/>
          <w:u w:val="single"/>
        </w:rPr>
      </w:pPr>
    </w:p>
    <w:p w14:paraId="65FB89C2" w14:textId="77777777" w:rsidR="0073006C" w:rsidRDefault="0073006C" w:rsidP="00340C56">
      <w:pPr>
        <w:spacing w:after="0"/>
        <w:rPr>
          <w:rFonts w:ascii="Century Gothic" w:hAnsi="Century Gothic"/>
          <w:b/>
          <w:u w:val="single"/>
        </w:rPr>
      </w:pPr>
    </w:p>
    <w:p w14:paraId="35350617" w14:textId="77777777" w:rsidR="0073006C" w:rsidRDefault="0073006C" w:rsidP="00340C56">
      <w:pPr>
        <w:spacing w:after="0"/>
        <w:rPr>
          <w:rFonts w:ascii="Century Gothic" w:hAnsi="Century Gothic"/>
          <w:b/>
          <w:u w:val="single"/>
        </w:rPr>
      </w:pPr>
    </w:p>
    <w:p w14:paraId="42321802" w14:textId="77777777" w:rsidR="0073006C" w:rsidRDefault="0073006C" w:rsidP="00340C56">
      <w:pPr>
        <w:spacing w:after="0"/>
        <w:rPr>
          <w:rFonts w:ascii="Century Gothic" w:hAnsi="Century Gothic"/>
          <w:b/>
          <w:u w:val="single"/>
        </w:rPr>
      </w:pPr>
    </w:p>
    <w:p w14:paraId="22F81730" w14:textId="4E377FE3" w:rsidR="00340C56" w:rsidRDefault="00340C56" w:rsidP="00340C56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lastRenderedPageBreak/>
        <w:t>Enhanced hygiene measures</w:t>
      </w:r>
    </w:p>
    <w:p w14:paraId="4672F150" w14:textId="77777777" w:rsidR="006F4BF8" w:rsidRPr="00EA7195" w:rsidRDefault="006F4BF8" w:rsidP="00340C56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40C56" w:rsidRPr="00EA7195" w14:paraId="66CDB564" w14:textId="77777777" w:rsidTr="001B14B9">
        <w:tc>
          <w:tcPr>
            <w:tcW w:w="2830" w:type="dxa"/>
          </w:tcPr>
          <w:p w14:paraId="229E4755" w14:textId="77777777" w:rsidR="00340C56" w:rsidRPr="00EA7195" w:rsidRDefault="00340C56" w:rsidP="001B14B9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Respiratory etiquette</w:t>
            </w:r>
          </w:p>
        </w:tc>
        <w:tc>
          <w:tcPr>
            <w:tcW w:w="6186" w:type="dxa"/>
          </w:tcPr>
          <w:p w14:paraId="2D2358E1" w14:textId="77777777" w:rsidR="00340C56" w:rsidRPr="00EE05E2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Use a tissue, throw it in the bin, wash hands/ tissues will be supplied</w:t>
            </w:r>
          </w:p>
          <w:p w14:paraId="401570C7" w14:textId="77777777" w:rsidR="00340C56" w:rsidRPr="00EE05E2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Use your elbow if you do not have a tissue</w:t>
            </w:r>
          </w:p>
          <w:p w14:paraId="11944F3F" w14:textId="77777777" w:rsidR="00340C56" w:rsidRPr="00EE05E2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 xml:space="preserve">If someone has sneezed on a </w:t>
            </w:r>
            <w:r w:rsidR="0033009C" w:rsidRPr="00EE05E2">
              <w:rPr>
                <w:rFonts w:ascii="Century Gothic" w:hAnsi="Century Gothic"/>
              </w:rPr>
              <w:t>surface,</w:t>
            </w:r>
            <w:r w:rsidRPr="00EE05E2">
              <w:rPr>
                <w:rFonts w:ascii="Century Gothic" w:hAnsi="Century Gothic"/>
              </w:rPr>
              <w:t xml:space="preserve"> we will spray and clean the surface as soon as possible </w:t>
            </w:r>
          </w:p>
          <w:p w14:paraId="01B0EC46" w14:textId="77777777" w:rsidR="00340C56" w:rsidRPr="00EC7730" w:rsidRDefault="00340C56" w:rsidP="00EE05E2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EC7730">
              <w:rPr>
                <w:rFonts w:ascii="Century Gothic" w:hAnsi="Century Gothic"/>
              </w:rPr>
              <w:t>Bins will be emptie</w:t>
            </w:r>
            <w:r w:rsidR="004C106E" w:rsidRPr="00EC7730">
              <w:rPr>
                <w:rFonts w:ascii="Century Gothic" w:hAnsi="Century Gothic"/>
              </w:rPr>
              <w:t>d</w:t>
            </w:r>
            <w:r w:rsidRPr="00EC7730">
              <w:rPr>
                <w:rFonts w:ascii="Century Gothic" w:hAnsi="Century Gothic"/>
              </w:rPr>
              <w:t xml:space="preserve"> at lunchtime</w:t>
            </w:r>
            <w:r w:rsidR="00EC7730" w:rsidRPr="00EC7730">
              <w:rPr>
                <w:rFonts w:ascii="Century Gothic" w:hAnsi="Century Gothic"/>
              </w:rPr>
              <w:t xml:space="preserve"> and </w:t>
            </w:r>
            <w:r w:rsidR="00D96E0B">
              <w:rPr>
                <w:rFonts w:ascii="Century Gothic" w:hAnsi="Century Gothic"/>
              </w:rPr>
              <w:t xml:space="preserve">at the </w:t>
            </w:r>
            <w:r w:rsidR="00EC7730" w:rsidRPr="00EC7730">
              <w:rPr>
                <w:rFonts w:ascii="Century Gothic" w:hAnsi="Century Gothic"/>
              </w:rPr>
              <w:t xml:space="preserve">end of </w:t>
            </w:r>
            <w:r w:rsidR="00D96E0B">
              <w:rPr>
                <w:rFonts w:ascii="Century Gothic" w:hAnsi="Century Gothic"/>
              </w:rPr>
              <w:t xml:space="preserve">a </w:t>
            </w:r>
            <w:r w:rsidR="00EC7730" w:rsidRPr="00EC7730">
              <w:rPr>
                <w:rFonts w:ascii="Century Gothic" w:hAnsi="Century Gothic"/>
              </w:rPr>
              <w:t>session</w:t>
            </w:r>
          </w:p>
          <w:p w14:paraId="7B64D85F" w14:textId="77777777" w:rsidR="00340C56" w:rsidRPr="00EE05E2" w:rsidRDefault="00340C56" w:rsidP="00EC7730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340C56" w:rsidRPr="00EA7195" w14:paraId="1FD8499E" w14:textId="77777777" w:rsidTr="001B14B9">
        <w:tc>
          <w:tcPr>
            <w:tcW w:w="2830" w:type="dxa"/>
          </w:tcPr>
          <w:p w14:paraId="7CB49810" w14:textId="77777777" w:rsidR="00340C56" w:rsidRPr="00EA7195" w:rsidRDefault="00340C56" w:rsidP="001B14B9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Preventing the spread of infection</w:t>
            </w:r>
          </w:p>
        </w:tc>
        <w:tc>
          <w:tcPr>
            <w:tcW w:w="6186" w:type="dxa"/>
          </w:tcPr>
          <w:p w14:paraId="373A9CBE" w14:textId="77777777" w:rsidR="00340C56" w:rsidRPr="00EE05E2" w:rsidRDefault="00340C56" w:rsidP="00EE05E2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 xml:space="preserve">Rooms </w:t>
            </w:r>
            <w:r w:rsidR="00EA7195" w:rsidRPr="00EE05E2">
              <w:rPr>
                <w:rFonts w:ascii="Century Gothic" w:hAnsi="Century Gothic"/>
              </w:rPr>
              <w:t>will</w:t>
            </w:r>
            <w:r w:rsidRPr="00EE05E2">
              <w:rPr>
                <w:rFonts w:ascii="Century Gothic" w:hAnsi="Century Gothic"/>
              </w:rPr>
              <w:t xml:space="preserve"> be well ventilated</w:t>
            </w:r>
            <w:r w:rsidR="0033009C">
              <w:rPr>
                <w:rFonts w:ascii="Century Gothic" w:hAnsi="Century Gothic"/>
              </w:rPr>
              <w:t>.</w:t>
            </w:r>
          </w:p>
          <w:p w14:paraId="5E9BF379" w14:textId="77777777" w:rsidR="00340C56" w:rsidRPr="00EC7730" w:rsidRDefault="00340C56" w:rsidP="00EC7730">
            <w:pPr>
              <w:ind w:left="360"/>
              <w:rPr>
                <w:rFonts w:ascii="Century Gothic" w:hAnsi="Century Gothic"/>
              </w:rPr>
            </w:pPr>
          </w:p>
        </w:tc>
      </w:tr>
      <w:tr w:rsidR="00340C56" w:rsidRPr="00EA7195" w14:paraId="33DA6C0A" w14:textId="77777777" w:rsidTr="001B14B9">
        <w:tc>
          <w:tcPr>
            <w:tcW w:w="2830" w:type="dxa"/>
          </w:tcPr>
          <w:p w14:paraId="478CF203" w14:textId="77777777" w:rsidR="00340C56" w:rsidRPr="00EA7195" w:rsidRDefault="00340C56" w:rsidP="001B14B9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Use of PPE</w:t>
            </w:r>
          </w:p>
        </w:tc>
        <w:tc>
          <w:tcPr>
            <w:tcW w:w="6186" w:type="dxa"/>
          </w:tcPr>
          <w:p w14:paraId="052D3F1A" w14:textId="77777777" w:rsidR="00340C56" w:rsidRPr="00EE05E2" w:rsidRDefault="00340C56" w:rsidP="00EE05E2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We do not need any additional PPE for general care unless we are caring for a symptomatic child</w:t>
            </w:r>
            <w:r w:rsidR="00EC7730">
              <w:rPr>
                <w:rFonts w:ascii="Century Gothic" w:hAnsi="Century Gothic"/>
              </w:rPr>
              <w:t>. PPE will remain to be used for food preparation, first aid and personal care.</w:t>
            </w:r>
          </w:p>
        </w:tc>
      </w:tr>
      <w:tr w:rsidR="00340C56" w:rsidRPr="00EA7195" w14:paraId="02939C3A" w14:textId="77777777" w:rsidTr="001B14B9">
        <w:tc>
          <w:tcPr>
            <w:tcW w:w="2830" w:type="dxa"/>
          </w:tcPr>
          <w:p w14:paraId="5D6F79D2" w14:textId="77777777" w:rsidR="00340C56" w:rsidRPr="00EA7195" w:rsidRDefault="00340C56" w:rsidP="001B14B9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Enhanced cleaning procedures</w:t>
            </w:r>
          </w:p>
        </w:tc>
        <w:tc>
          <w:tcPr>
            <w:tcW w:w="6186" w:type="dxa"/>
          </w:tcPr>
          <w:p w14:paraId="18A1645A" w14:textId="77777777" w:rsidR="00340C56" w:rsidRPr="00EE05E2" w:rsidRDefault="00340C56" w:rsidP="00EE05E2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</w:rPr>
            </w:pPr>
            <w:r w:rsidRPr="00EE05E2">
              <w:rPr>
                <w:rFonts w:ascii="Century Gothic" w:hAnsi="Century Gothic"/>
              </w:rPr>
              <w:t>Hard surfaces</w:t>
            </w:r>
            <w:r w:rsidR="00EE05E2" w:rsidRPr="00EE05E2">
              <w:rPr>
                <w:rFonts w:ascii="Century Gothic" w:hAnsi="Century Gothic"/>
              </w:rPr>
              <w:t xml:space="preserve"> and door handles</w:t>
            </w:r>
            <w:r w:rsidRPr="00EE05E2">
              <w:rPr>
                <w:rFonts w:ascii="Century Gothic" w:hAnsi="Century Gothic"/>
              </w:rPr>
              <w:t xml:space="preserve"> will be cleaned throughout the day</w:t>
            </w:r>
            <w:r w:rsidR="00EE05E2" w:rsidRPr="00EE05E2">
              <w:rPr>
                <w:rFonts w:ascii="Century Gothic" w:hAnsi="Century Gothic"/>
              </w:rPr>
              <w:t xml:space="preserve"> and at the end of the day</w:t>
            </w:r>
            <w:r w:rsidR="0033009C">
              <w:rPr>
                <w:rFonts w:ascii="Century Gothic" w:hAnsi="Century Gothic"/>
              </w:rPr>
              <w:t>.</w:t>
            </w:r>
          </w:p>
        </w:tc>
      </w:tr>
    </w:tbl>
    <w:p w14:paraId="73DD1424" w14:textId="77777777" w:rsidR="00340C56" w:rsidRPr="00EA7195" w:rsidRDefault="00340C56" w:rsidP="00340C56">
      <w:pPr>
        <w:spacing w:after="0"/>
        <w:rPr>
          <w:rFonts w:ascii="Century Gothic" w:hAnsi="Century Gothic"/>
          <w:b/>
          <w:u w:val="single"/>
        </w:rPr>
      </w:pPr>
    </w:p>
    <w:p w14:paraId="035A9654" w14:textId="77777777" w:rsidR="00340C56" w:rsidRPr="00EA7195" w:rsidRDefault="00340C56" w:rsidP="00340C56">
      <w:pPr>
        <w:spacing w:after="0"/>
        <w:rPr>
          <w:rFonts w:ascii="Century Gothic" w:hAnsi="Century Gothic"/>
          <w:b/>
          <w:u w:val="single"/>
        </w:rPr>
      </w:pPr>
    </w:p>
    <w:p w14:paraId="63B5ADAF" w14:textId="77777777" w:rsidR="006F4BF8" w:rsidRDefault="006F4BF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0BD6ED09" w14:textId="42A0536B" w:rsidR="00E56020" w:rsidRPr="00EA7195" w:rsidRDefault="00340C56" w:rsidP="006F4BF8">
      <w:pPr>
        <w:spacing w:after="0"/>
        <w:jc w:val="center"/>
        <w:rPr>
          <w:rFonts w:ascii="Century Gothic" w:hAnsi="Century Gothic"/>
          <w:b/>
          <w:u w:val="single"/>
        </w:rPr>
      </w:pPr>
      <w:r w:rsidRPr="006F4BF8">
        <w:rPr>
          <w:rFonts w:ascii="Century Gothic" w:hAnsi="Century Gothic"/>
          <w:b/>
          <w:u w:val="single"/>
        </w:rPr>
        <w:lastRenderedPageBreak/>
        <w:t xml:space="preserve">Our </w:t>
      </w:r>
      <w:r w:rsidR="004C106E" w:rsidRPr="006F4BF8">
        <w:rPr>
          <w:rFonts w:ascii="Century Gothic" w:hAnsi="Century Gothic"/>
          <w:b/>
          <w:u w:val="single"/>
        </w:rPr>
        <w:t>Curriculu</w:t>
      </w:r>
      <w:r w:rsidR="006F4BF8">
        <w:rPr>
          <w:rFonts w:ascii="Century Gothic" w:hAnsi="Century Gothic"/>
          <w:b/>
          <w:u w:val="single"/>
        </w:rPr>
        <w:t>m</w:t>
      </w:r>
    </w:p>
    <w:p w14:paraId="4F502093" w14:textId="4A33D393" w:rsidR="0021509B" w:rsidRDefault="003E3056" w:rsidP="00875688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Planned learning</w:t>
      </w:r>
      <w:r w:rsidR="0021509B" w:rsidRPr="00EA7195">
        <w:rPr>
          <w:rFonts w:ascii="Century Gothic" w:hAnsi="Century Gothic"/>
          <w:b/>
          <w:u w:val="single"/>
        </w:rPr>
        <w:t>:</w:t>
      </w:r>
    </w:p>
    <w:p w14:paraId="4148823F" w14:textId="77777777" w:rsidR="006F4BF8" w:rsidRPr="00EA7195" w:rsidRDefault="006F4BF8" w:rsidP="00875688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1A0D1A" w:rsidRPr="00EA7195" w14:paraId="55BBEB95" w14:textId="77777777" w:rsidTr="006727B4">
        <w:tc>
          <w:tcPr>
            <w:tcW w:w="1413" w:type="dxa"/>
          </w:tcPr>
          <w:p w14:paraId="4FFE8AFB" w14:textId="77777777" w:rsidR="001A0D1A" w:rsidRPr="00EA7195" w:rsidRDefault="00C1708A" w:rsidP="00C1708A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In </w:t>
            </w:r>
            <w:r w:rsidR="00EC7730">
              <w:rPr>
                <w:rFonts w:ascii="Century Gothic" w:hAnsi="Century Gothic"/>
              </w:rPr>
              <w:t>nursery</w:t>
            </w:r>
            <w:r w:rsidRPr="00EA7195">
              <w:rPr>
                <w:rFonts w:ascii="Century Gothic" w:hAnsi="Century Gothic"/>
              </w:rPr>
              <w:t xml:space="preserve"> learning</w:t>
            </w:r>
          </w:p>
        </w:tc>
        <w:tc>
          <w:tcPr>
            <w:tcW w:w="7603" w:type="dxa"/>
          </w:tcPr>
          <w:p w14:paraId="7326A861" w14:textId="77777777" w:rsidR="00C1708A" w:rsidRPr="00EA7195" w:rsidRDefault="004C106E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Our focus will </w:t>
            </w:r>
            <w:r w:rsidR="00C1708A" w:rsidRPr="00EA7195">
              <w:rPr>
                <w:rFonts w:ascii="Century Gothic" w:hAnsi="Century Gothic"/>
              </w:rPr>
              <w:t>be</w:t>
            </w:r>
            <w:r>
              <w:rPr>
                <w:rFonts w:ascii="Century Gothic" w:hAnsi="Century Gothic"/>
              </w:rPr>
              <w:t xml:space="preserve"> N</w:t>
            </w:r>
            <w:r w:rsidR="00C1708A" w:rsidRPr="00EA7195">
              <w:rPr>
                <w:rFonts w:ascii="Century Gothic" w:hAnsi="Century Gothic"/>
              </w:rPr>
              <w:t xml:space="preserve">umeracy, </w:t>
            </w:r>
            <w:r>
              <w:rPr>
                <w:rFonts w:ascii="Century Gothic" w:hAnsi="Century Gothic"/>
              </w:rPr>
              <w:t>L</w:t>
            </w:r>
            <w:r w:rsidR="00C1708A" w:rsidRPr="00EA7195">
              <w:rPr>
                <w:rFonts w:ascii="Century Gothic" w:hAnsi="Century Gothic"/>
              </w:rPr>
              <w:t>iteracy, Health and Wellbein</w:t>
            </w:r>
            <w:r>
              <w:rPr>
                <w:rFonts w:ascii="Century Gothic" w:hAnsi="Century Gothic"/>
              </w:rPr>
              <w:t>g and outdoor learning.</w:t>
            </w:r>
          </w:p>
          <w:p w14:paraId="2D169257" w14:textId="77777777" w:rsidR="009B33B8" w:rsidRPr="00EA7195" w:rsidRDefault="009B33B8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A range of active approaches will be used</w:t>
            </w:r>
            <w:r w:rsidR="0033009C">
              <w:rPr>
                <w:rFonts w:ascii="Century Gothic" w:hAnsi="Century Gothic"/>
              </w:rPr>
              <w:t>.</w:t>
            </w:r>
          </w:p>
          <w:p w14:paraId="55F8EC3F" w14:textId="77777777" w:rsidR="00EC7730" w:rsidRPr="00EA7195" w:rsidRDefault="00EC7730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guidance from the Care Inspectorate, nursery will continue to follow the principles of a play-based curriculum. </w:t>
            </w:r>
          </w:p>
          <w:p w14:paraId="498C0228" w14:textId="77777777" w:rsidR="00340C56" w:rsidRPr="00254761" w:rsidRDefault="00254761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254761">
              <w:rPr>
                <w:rFonts w:ascii="Century Gothic" w:hAnsi="Century Gothic"/>
              </w:rPr>
              <w:t>Learning resources</w:t>
            </w:r>
            <w:r>
              <w:rPr>
                <w:rFonts w:ascii="Century Gothic" w:hAnsi="Century Gothic"/>
              </w:rPr>
              <w:t xml:space="preserve"> will shared within a</w:t>
            </w:r>
            <w:r w:rsidR="0033009C">
              <w:rPr>
                <w:rFonts w:ascii="Century Gothic" w:hAnsi="Century Gothic"/>
              </w:rPr>
              <w:t>n animal</w:t>
            </w:r>
            <w:r>
              <w:rPr>
                <w:rFonts w:ascii="Century Gothic" w:hAnsi="Century Gothic"/>
              </w:rPr>
              <w:t xml:space="preserve"> key group (bubble).</w:t>
            </w:r>
          </w:p>
          <w:p w14:paraId="1B3B8722" w14:textId="77777777" w:rsidR="006727B4" w:rsidRPr="0036594A" w:rsidRDefault="00E86D6D" w:rsidP="0036594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36594A">
              <w:rPr>
                <w:rFonts w:ascii="Century Gothic" w:hAnsi="Century Gothic"/>
              </w:rPr>
              <w:t>Soft furnishings like cushions, soft fabrics and rugs will not be used</w:t>
            </w:r>
            <w:r w:rsidR="00FC16BC" w:rsidRPr="0036594A">
              <w:rPr>
                <w:rFonts w:ascii="Century Gothic" w:hAnsi="Century Gothic"/>
              </w:rPr>
              <w:t xml:space="preserve"> </w:t>
            </w:r>
          </w:p>
        </w:tc>
      </w:tr>
      <w:tr w:rsidR="0060474F" w:rsidRPr="00EA7195" w14:paraId="54FCD5E8" w14:textId="77777777" w:rsidTr="006727B4">
        <w:tc>
          <w:tcPr>
            <w:tcW w:w="1413" w:type="dxa"/>
          </w:tcPr>
          <w:p w14:paraId="254990DE" w14:textId="77777777" w:rsidR="0060474F" w:rsidRPr="00254761" w:rsidRDefault="00C1708A" w:rsidP="00C1708A">
            <w:pPr>
              <w:rPr>
                <w:rFonts w:ascii="Century Gothic" w:hAnsi="Century Gothic"/>
              </w:rPr>
            </w:pPr>
            <w:r w:rsidRPr="00254761">
              <w:rPr>
                <w:rFonts w:ascii="Century Gothic" w:hAnsi="Century Gothic"/>
              </w:rPr>
              <w:t>At home</w:t>
            </w:r>
            <w:r w:rsidR="0060474F" w:rsidRPr="0025476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603" w:type="dxa"/>
          </w:tcPr>
          <w:p w14:paraId="1247510B" w14:textId="77777777" w:rsidR="0060474F" w:rsidRPr="00254761" w:rsidRDefault="00254761" w:rsidP="00C1708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Online learning will continue as is. </w:t>
            </w:r>
          </w:p>
        </w:tc>
      </w:tr>
    </w:tbl>
    <w:p w14:paraId="02A706FE" w14:textId="77777777" w:rsidR="0036594A" w:rsidRDefault="0036594A" w:rsidP="00A24490">
      <w:pPr>
        <w:spacing w:after="0"/>
        <w:rPr>
          <w:rFonts w:ascii="Century Gothic" w:hAnsi="Century Gothic"/>
          <w:b/>
          <w:u w:val="single"/>
        </w:rPr>
      </w:pPr>
    </w:p>
    <w:p w14:paraId="5CC3EC5A" w14:textId="1DC6C553" w:rsidR="00697DA9" w:rsidRDefault="00FC16BC" w:rsidP="00A24490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Communication</w:t>
      </w:r>
    </w:p>
    <w:p w14:paraId="6D8CB620" w14:textId="77777777" w:rsidR="006F4BF8" w:rsidRPr="00EA7195" w:rsidRDefault="006F4BF8" w:rsidP="00A24490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7062"/>
      </w:tblGrid>
      <w:tr w:rsidR="00697DA9" w:rsidRPr="00EA7195" w14:paraId="121ADE0D" w14:textId="77777777" w:rsidTr="00697DA9">
        <w:tc>
          <w:tcPr>
            <w:tcW w:w="1413" w:type="dxa"/>
          </w:tcPr>
          <w:p w14:paraId="634F2DBC" w14:textId="77777777" w:rsidR="0060474F" w:rsidRPr="00EA7195" w:rsidRDefault="00FC16BC" w:rsidP="00FC16BC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Communication with </w:t>
            </w:r>
            <w:r w:rsidR="00254761">
              <w:rPr>
                <w:rFonts w:ascii="Century Gothic" w:hAnsi="Century Gothic"/>
              </w:rPr>
              <w:t>nursery staff</w:t>
            </w:r>
          </w:p>
        </w:tc>
        <w:tc>
          <w:tcPr>
            <w:tcW w:w="7603" w:type="dxa"/>
          </w:tcPr>
          <w:p w14:paraId="6F9A6B7F" w14:textId="77777777" w:rsidR="00697DA9" w:rsidRPr="00EA7195" w:rsidRDefault="00FC16BC" w:rsidP="00EB6B6B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Communication </w:t>
            </w:r>
            <w:r w:rsidR="00EB6B6B">
              <w:rPr>
                <w:rFonts w:ascii="Century Gothic" w:hAnsi="Century Gothic"/>
              </w:rPr>
              <w:t>via</w:t>
            </w:r>
            <w:r w:rsidRPr="00EA7195">
              <w:rPr>
                <w:rFonts w:ascii="Century Gothic" w:hAnsi="Century Gothic"/>
              </w:rPr>
              <w:t xml:space="preserve"> </w:t>
            </w:r>
            <w:r w:rsidR="0033009C">
              <w:rPr>
                <w:rFonts w:ascii="Century Gothic" w:hAnsi="Century Gothic"/>
              </w:rPr>
              <w:t>Teams.</w:t>
            </w:r>
          </w:p>
        </w:tc>
      </w:tr>
      <w:tr w:rsidR="00697DA9" w:rsidRPr="00EA7195" w14:paraId="4B74490C" w14:textId="77777777" w:rsidTr="00697DA9">
        <w:tc>
          <w:tcPr>
            <w:tcW w:w="1413" w:type="dxa"/>
          </w:tcPr>
          <w:p w14:paraId="2BC55664" w14:textId="77777777" w:rsidR="0060474F" w:rsidRPr="00EA7195" w:rsidRDefault="00FC16BC" w:rsidP="00FC16BC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Communication with </w:t>
            </w:r>
            <w:r w:rsidR="005E650B">
              <w:rPr>
                <w:rFonts w:ascii="Century Gothic" w:hAnsi="Century Gothic"/>
              </w:rPr>
              <w:t>nursery</w:t>
            </w:r>
          </w:p>
        </w:tc>
        <w:tc>
          <w:tcPr>
            <w:tcW w:w="7603" w:type="dxa"/>
          </w:tcPr>
          <w:p w14:paraId="4C90009C" w14:textId="5D66A897" w:rsidR="0060474F" w:rsidRPr="00EA7195" w:rsidRDefault="006F4BF8" w:rsidP="00FC16BC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Via the school email </w:t>
            </w:r>
            <w:hyperlink r:id="rId11" w:history="1">
              <w:r w:rsidRPr="00777EA7">
                <w:rPr>
                  <w:rStyle w:val="Hyperlink"/>
                </w:rPr>
                <w:t>r</w:t>
              </w:r>
              <w:r w:rsidRPr="00777EA7">
                <w:rPr>
                  <w:rStyle w:val="Hyperlink"/>
                  <w:rFonts w:ascii="Century Gothic" w:hAnsi="Century Gothic"/>
                </w:rPr>
                <w:t>attray@pkc.gov.uk</w:t>
              </w:r>
            </w:hyperlink>
            <w:r>
              <w:rPr>
                <w:rFonts w:ascii="Century Gothic" w:hAnsi="Century Gothic"/>
              </w:rPr>
              <w:t xml:space="preserve"> or by contacting the main school number 01250 871980</w:t>
            </w:r>
          </w:p>
        </w:tc>
      </w:tr>
      <w:tr w:rsidR="00FC16BC" w:rsidRPr="00EA7195" w14:paraId="7AF67F7E" w14:textId="77777777" w:rsidTr="00697DA9">
        <w:tc>
          <w:tcPr>
            <w:tcW w:w="1413" w:type="dxa"/>
          </w:tcPr>
          <w:p w14:paraId="47232C2C" w14:textId="77777777" w:rsidR="00FC16BC" w:rsidRPr="00EA7195" w:rsidRDefault="00FC16BC" w:rsidP="00FC16BC">
            <w:p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>Communication with HT</w:t>
            </w:r>
          </w:p>
        </w:tc>
        <w:tc>
          <w:tcPr>
            <w:tcW w:w="7603" w:type="dxa"/>
          </w:tcPr>
          <w:p w14:paraId="2B627385" w14:textId="2C74F424" w:rsidR="00FC16BC" w:rsidRPr="00EA7195" w:rsidRDefault="00FC16BC" w:rsidP="00697DA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EA7195">
              <w:rPr>
                <w:rFonts w:ascii="Century Gothic" w:hAnsi="Century Gothic"/>
              </w:rPr>
              <w:t xml:space="preserve">Via the school email </w:t>
            </w:r>
            <w:hyperlink r:id="rId12" w:history="1">
              <w:r w:rsidR="006F4BF8" w:rsidRPr="00777EA7">
                <w:rPr>
                  <w:rStyle w:val="Hyperlink"/>
                </w:rPr>
                <w:t>r</w:t>
              </w:r>
              <w:r w:rsidR="006F4BF8" w:rsidRPr="00777EA7">
                <w:rPr>
                  <w:rStyle w:val="Hyperlink"/>
                  <w:rFonts w:ascii="Century Gothic" w:hAnsi="Century Gothic"/>
                </w:rPr>
                <w:t>attray@pkc.gov.uk</w:t>
              </w:r>
            </w:hyperlink>
          </w:p>
        </w:tc>
      </w:tr>
    </w:tbl>
    <w:p w14:paraId="5D85FE3B" w14:textId="77777777" w:rsidR="00340C56" w:rsidRPr="00EA7195" w:rsidRDefault="00340C56" w:rsidP="00A24490">
      <w:pPr>
        <w:spacing w:after="0"/>
        <w:rPr>
          <w:rFonts w:ascii="Century Gothic" w:hAnsi="Century Gothic"/>
          <w:b/>
          <w:u w:val="single"/>
        </w:rPr>
      </w:pPr>
    </w:p>
    <w:p w14:paraId="0982ACE1" w14:textId="0864EF7F" w:rsidR="00340C56" w:rsidRPr="006F4BF8" w:rsidRDefault="00340C56" w:rsidP="006F4BF8">
      <w:pPr>
        <w:spacing w:after="0"/>
        <w:jc w:val="center"/>
        <w:rPr>
          <w:rFonts w:ascii="Century Gothic" w:hAnsi="Century Gothic"/>
          <w:b/>
          <w:u w:val="single"/>
        </w:rPr>
      </w:pPr>
      <w:r w:rsidRPr="006F4BF8">
        <w:rPr>
          <w:rFonts w:ascii="Century Gothic" w:hAnsi="Century Gothic"/>
          <w:b/>
          <w:u w:val="single"/>
        </w:rPr>
        <w:t>Daily life in school</w:t>
      </w:r>
    </w:p>
    <w:p w14:paraId="752EDC1F" w14:textId="15B98E8B" w:rsidR="00340C56" w:rsidRDefault="00EA7195" w:rsidP="00A24490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Moving about the school</w:t>
      </w:r>
    </w:p>
    <w:p w14:paraId="0A9E344E" w14:textId="77777777" w:rsidR="006F4BF8" w:rsidRDefault="006F4BF8" w:rsidP="00A24490">
      <w:pPr>
        <w:spacing w:after="0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F75A7" w14:paraId="02F71969" w14:textId="77777777" w:rsidTr="004F75A7">
        <w:tc>
          <w:tcPr>
            <w:tcW w:w="1980" w:type="dxa"/>
          </w:tcPr>
          <w:p w14:paraId="21BF8DCB" w14:textId="77777777" w:rsidR="004F75A7" w:rsidRPr="004F75A7" w:rsidRDefault="004F75A7" w:rsidP="00A24490">
            <w:pPr>
              <w:rPr>
                <w:rFonts w:ascii="Century Gothic" w:hAnsi="Century Gothic"/>
              </w:rPr>
            </w:pPr>
            <w:r w:rsidRPr="004F75A7">
              <w:rPr>
                <w:rFonts w:ascii="Century Gothic" w:hAnsi="Century Gothic"/>
              </w:rPr>
              <w:t>Movement will be limited</w:t>
            </w:r>
          </w:p>
        </w:tc>
        <w:tc>
          <w:tcPr>
            <w:tcW w:w="7036" w:type="dxa"/>
          </w:tcPr>
          <w:p w14:paraId="4CAF7A64" w14:textId="77777777" w:rsidR="0036594A" w:rsidRPr="004F75A7" w:rsidRDefault="005E650B" w:rsidP="00A244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Children will remain in their designated areas unless accessing outdoor learning.</w:t>
            </w:r>
            <w:r w:rsidR="0036594A">
              <w:rPr>
                <w:rFonts w:ascii="Century Gothic" w:hAnsi="Century Gothic"/>
              </w:rPr>
              <w:t xml:space="preserve"> </w:t>
            </w:r>
          </w:p>
        </w:tc>
      </w:tr>
    </w:tbl>
    <w:p w14:paraId="5C9684C5" w14:textId="77777777" w:rsidR="00EA7195" w:rsidRPr="00EA7195" w:rsidRDefault="00EA7195" w:rsidP="00A24490">
      <w:pPr>
        <w:spacing w:after="0"/>
        <w:rPr>
          <w:rFonts w:ascii="Century Gothic" w:hAnsi="Century Gothic"/>
          <w:b/>
          <w:u w:val="single"/>
        </w:rPr>
      </w:pPr>
    </w:p>
    <w:p w14:paraId="1570592E" w14:textId="77777777" w:rsidR="00D5012D" w:rsidRPr="00EA7195" w:rsidRDefault="00E56020" w:rsidP="0021509B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Toilets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94723" w:rsidRPr="00EA7195" w14:paraId="267C3445" w14:textId="77777777" w:rsidTr="005E650B">
        <w:trPr>
          <w:trHeight w:val="782"/>
        </w:trPr>
        <w:tc>
          <w:tcPr>
            <w:tcW w:w="1980" w:type="dxa"/>
          </w:tcPr>
          <w:p w14:paraId="1219FB80" w14:textId="77777777" w:rsidR="00994723" w:rsidRPr="00EA7195" w:rsidRDefault="00994723" w:rsidP="0021509B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7036" w:type="dxa"/>
          </w:tcPr>
          <w:p w14:paraId="09D22369" w14:textId="77777777" w:rsidR="00994723" w:rsidRPr="005E650B" w:rsidRDefault="005E650B" w:rsidP="00EB6B6B">
            <w:pPr>
              <w:rPr>
                <w:rFonts w:ascii="Century Gothic" w:hAnsi="Century Gothic"/>
              </w:rPr>
            </w:pPr>
            <w:r w:rsidRPr="005E650B">
              <w:rPr>
                <w:rFonts w:ascii="Century Gothic" w:hAnsi="Century Gothic"/>
              </w:rPr>
              <w:t>Children will continue to access nursery toilets as required.</w:t>
            </w:r>
          </w:p>
          <w:p w14:paraId="5DA538AD" w14:textId="77777777" w:rsidR="005E650B" w:rsidRPr="005E650B" w:rsidRDefault="005E650B" w:rsidP="00EB6B6B">
            <w:pPr>
              <w:rPr>
                <w:rFonts w:ascii="Century Gothic" w:hAnsi="Century Gothic"/>
              </w:rPr>
            </w:pPr>
            <w:r w:rsidRPr="005E650B">
              <w:rPr>
                <w:rFonts w:ascii="Century Gothic" w:hAnsi="Century Gothic"/>
              </w:rPr>
              <w:t>These will be cleaned regularly throughout the day</w:t>
            </w:r>
            <w:r w:rsidR="0033009C">
              <w:rPr>
                <w:rFonts w:ascii="Century Gothic" w:hAnsi="Century Gothic"/>
              </w:rPr>
              <w:t>.</w:t>
            </w:r>
          </w:p>
        </w:tc>
      </w:tr>
    </w:tbl>
    <w:p w14:paraId="05EDF25E" w14:textId="77777777" w:rsidR="00EB6B6B" w:rsidRDefault="00EB6B6B" w:rsidP="0021509B">
      <w:pPr>
        <w:spacing w:after="0"/>
        <w:rPr>
          <w:rFonts w:ascii="Century Gothic" w:hAnsi="Century Gothic"/>
          <w:b/>
          <w:u w:val="single"/>
        </w:rPr>
      </w:pPr>
    </w:p>
    <w:p w14:paraId="1477B593" w14:textId="77777777" w:rsidR="00E56020" w:rsidRPr="00EA7195" w:rsidRDefault="00E56020" w:rsidP="0021509B">
      <w:pPr>
        <w:spacing w:after="0"/>
        <w:rPr>
          <w:rFonts w:ascii="Century Gothic" w:hAnsi="Century Gothic"/>
          <w:b/>
          <w:u w:val="single"/>
        </w:rPr>
      </w:pPr>
      <w:r w:rsidRPr="00EA7195">
        <w:rPr>
          <w:rFonts w:ascii="Century Gothic" w:hAnsi="Century Gothic"/>
          <w:b/>
          <w:u w:val="single"/>
        </w:rPr>
        <w:t>First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56020" w:rsidRPr="00EA7195" w14:paraId="6FA933EA" w14:textId="77777777" w:rsidTr="0029041B">
        <w:tc>
          <w:tcPr>
            <w:tcW w:w="1980" w:type="dxa"/>
          </w:tcPr>
          <w:p w14:paraId="4F7D8F6F" w14:textId="77777777" w:rsidR="00E56020" w:rsidRPr="00EA7195" w:rsidRDefault="00E56020" w:rsidP="0021509B">
            <w:pPr>
              <w:rPr>
                <w:rFonts w:ascii="Century Gothic" w:hAnsi="Century Gothic"/>
              </w:rPr>
            </w:pPr>
          </w:p>
        </w:tc>
        <w:tc>
          <w:tcPr>
            <w:tcW w:w="7036" w:type="dxa"/>
          </w:tcPr>
          <w:p w14:paraId="1EF476A9" w14:textId="77777777" w:rsidR="009E6FA4" w:rsidRDefault="009E6FA4" w:rsidP="009E6F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Staff will continue to follow current practice and PPE equipment will be worn. </w:t>
            </w:r>
          </w:p>
          <w:p w14:paraId="2378E300" w14:textId="77777777" w:rsidR="0029041B" w:rsidRPr="00EA7195" w:rsidRDefault="009E6FA4" w:rsidP="009E6F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head injuries will be assessed at the location and dealt with in accordance to Health and Safety and PKC guidelines.</w:t>
            </w:r>
          </w:p>
        </w:tc>
      </w:tr>
    </w:tbl>
    <w:p w14:paraId="345789E4" w14:textId="77777777" w:rsidR="006F4BF8" w:rsidRPr="00EA7195" w:rsidRDefault="006F4BF8" w:rsidP="0021509B">
      <w:pPr>
        <w:spacing w:after="0"/>
        <w:rPr>
          <w:rFonts w:ascii="Century Gothic" w:hAnsi="Century Gothic"/>
          <w:b/>
          <w:u w:val="single"/>
        </w:rPr>
      </w:pPr>
    </w:p>
    <w:p w14:paraId="3FB116E3" w14:textId="77777777" w:rsidR="00E56020" w:rsidRPr="00EA7195" w:rsidRDefault="00E56020" w:rsidP="0021509B">
      <w:pPr>
        <w:spacing w:after="0"/>
        <w:rPr>
          <w:rFonts w:ascii="Century Gothic" w:hAnsi="Century Gothic"/>
          <w:b/>
          <w:u w:val="single"/>
        </w:rPr>
      </w:pPr>
    </w:p>
    <w:p w14:paraId="07C7D989" w14:textId="77777777" w:rsidR="00E56020" w:rsidRPr="00EA7195" w:rsidRDefault="00E56020" w:rsidP="0021509B">
      <w:pPr>
        <w:spacing w:after="0"/>
        <w:rPr>
          <w:rFonts w:ascii="Century Gothic" w:hAnsi="Century Gothic"/>
          <w:b/>
          <w:u w:val="single"/>
        </w:rPr>
      </w:pPr>
    </w:p>
    <w:p w14:paraId="18F112CC" w14:textId="77777777" w:rsidR="00875688" w:rsidRPr="00EA7195" w:rsidRDefault="00875688" w:rsidP="0095113E"/>
    <w:sectPr w:rsidR="00875688" w:rsidRPr="00EA7195" w:rsidSect="00875688">
      <w:footerReference w:type="default" r:id="rId13"/>
      <w:pgSz w:w="11906" w:h="16838"/>
      <w:pgMar w:top="709" w:right="1440" w:bottom="1440" w:left="1440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3C84" w14:textId="77777777" w:rsidR="004A6787" w:rsidRDefault="004A6787" w:rsidP="00875688">
      <w:pPr>
        <w:spacing w:after="0" w:line="240" w:lineRule="auto"/>
      </w:pPr>
      <w:r>
        <w:separator/>
      </w:r>
    </w:p>
  </w:endnote>
  <w:endnote w:type="continuationSeparator" w:id="0">
    <w:p w14:paraId="6BFE9F69" w14:textId="77777777" w:rsidR="004A6787" w:rsidRDefault="004A6787" w:rsidP="008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DD71" w14:textId="77777777" w:rsidR="002E6241" w:rsidRDefault="009E6FA4">
    <w:pPr>
      <w:pStyle w:val="Footer"/>
    </w:pPr>
    <w:r>
      <w:t>Rattray</w:t>
    </w:r>
    <w:r w:rsidR="00294594">
      <w:t xml:space="preserve"> </w:t>
    </w:r>
    <w:r w:rsidR="002E6241">
      <w:t xml:space="preserve">Primary School 2020/21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DA23" w14:textId="77777777" w:rsidR="004A6787" w:rsidRDefault="004A6787" w:rsidP="00875688">
      <w:pPr>
        <w:spacing w:after="0" w:line="240" w:lineRule="auto"/>
      </w:pPr>
      <w:r>
        <w:separator/>
      </w:r>
    </w:p>
  </w:footnote>
  <w:footnote w:type="continuationSeparator" w:id="0">
    <w:p w14:paraId="57B0AFB1" w14:textId="77777777" w:rsidR="004A6787" w:rsidRDefault="004A6787" w:rsidP="0087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1F8"/>
    <w:multiLevelType w:val="hybridMultilevel"/>
    <w:tmpl w:val="8A20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DED"/>
    <w:multiLevelType w:val="hybridMultilevel"/>
    <w:tmpl w:val="4C06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83F86"/>
    <w:multiLevelType w:val="hybridMultilevel"/>
    <w:tmpl w:val="8BB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809"/>
    <w:multiLevelType w:val="hybridMultilevel"/>
    <w:tmpl w:val="1FDA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61EC7"/>
    <w:multiLevelType w:val="hybridMultilevel"/>
    <w:tmpl w:val="F3EA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272C"/>
    <w:multiLevelType w:val="hybridMultilevel"/>
    <w:tmpl w:val="0D2E1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B3AE6"/>
    <w:multiLevelType w:val="hybridMultilevel"/>
    <w:tmpl w:val="76E0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B4F1D"/>
    <w:multiLevelType w:val="hybridMultilevel"/>
    <w:tmpl w:val="C4CA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3078"/>
    <w:multiLevelType w:val="hybridMultilevel"/>
    <w:tmpl w:val="57A8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14D7"/>
    <w:multiLevelType w:val="hybridMultilevel"/>
    <w:tmpl w:val="8F40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453"/>
    <w:multiLevelType w:val="hybridMultilevel"/>
    <w:tmpl w:val="471C8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03BE"/>
    <w:multiLevelType w:val="hybridMultilevel"/>
    <w:tmpl w:val="9AAC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4A78"/>
    <w:multiLevelType w:val="hybridMultilevel"/>
    <w:tmpl w:val="2BBE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2CAE"/>
    <w:multiLevelType w:val="hybridMultilevel"/>
    <w:tmpl w:val="8C36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26E7"/>
    <w:multiLevelType w:val="hybridMultilevel"/>
    <w:tmpl w:val="A7D8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81EA8"/>
    <w:multiLevelType w:val="hybridMultilevel"/>
    <w:tmpl w:val="89CA7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03D93"/>
    <w:multiLevelType w:val="hybridMultilevel"/>
    <w:tmpl w:val="ED60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522E7"/>
    <w:multiLevelType w:val="hybridMultilevel"/>
    <w:tmpl w:val="691C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55902"/>
    <w:multiLevelType w:val="hybridMultilevel"/>
    <w:tmpl w:val="D7D2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872B3"/>
    <w:multiLevelType w:val="hybridMultilevel"/>
    <w:tmpl w:val="35068388"/>
    <w:lvl w:ilvl="0" w:tplc="71AE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A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64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A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6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C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4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8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D91874"/>
    <w:multiLevelType w:val="hybridMultilevel"/>
    <w:tmpl w:val="7D7E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22E0"/>
    <w:multiLevelType w:val="hybridMultilevel"/>
    <w:tmpl w:val="6D2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373"/>
    <w:multiLevelType w:val="hybridMultilevel"/>
    <w:tmpl w:val="33A4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F329E"/>
    <w:multiLevelType w:val="hybridMultilevel"/>
    <w:tmpl w:val="6EAC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743C"/>
    <w:multiLevelType w:val="hybridMultilevel"/>
    <w:tmpl w:val="13B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76557"/>
    <w:multiLevelType w:val="hybridMultilevel"/>
    <w:tmpl w:val="2038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603"/>
    <w:multiLevelType w:val="hybridMultilevel"/>
    <w:tmpl w:val="4AFC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E5B61"/>
    <w:multiLevelType w:val="hybridMultilevel"/>
    <w:tmpl w:val="D630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A6302"/>
    <w:multiLevelType w:val="hybridMultilevel"/>
    <w:tmpl w:val="3D0A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732E4"/>
    <w:multiLevelType w:val="hybridMultilevel"/>
    <w:tmpl w:val="4352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83FCB"/>
    <w:multiLevelType w:val="hybridMultilevel"/>
    <w:tmpl w:val="6A82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76D5"/>
    <w:multiLevelType w:val="hybridMultilevel"/>
    <w:tmpl w:val="57CE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362BE"/>
    <w:multiLevelType w:val="hybridMultilevel"/>
    <w:tmpl w:val="33D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D04F9"/>
    <w:multiLevelType w:val="hybridMultilevel"/>
    <w:tmpl w:val="002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07E8A"/>
    <w:multiLevelType w:val="hybridMultilevel"/>
    <w:tmpl w:val="2E8C1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B161D3"/>
    <w:multiLevelType w:val="hybridMultilevel"/>
    <w:tmpl w:val="715A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93B52"/>
    <w:multiLevelType w:val="hybridMultilevel"/>
    <w:tmpl w:val="1474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F1974"/>
    <w:multiLevelType w:val="hybridMultilevel"/>
    <w:tmpl w:val="B626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645BC"/>
    <w:multiLevelType w:val="hybridMultilevel"/>
    <w:tmpl w:val="EB86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949A4"/>
    <w:multiLevelType w:val="hybridMultilevel"/>
    <w:tmpl w:val="9E24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C6D51"/>
    <w:multiLevelType w:val="hybridMultilevel"/>
    <w:tmpl w:val="2F2E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06559"/>
    <w:multiLevelType w:val="hybridMultilevel"/>
    <w:tmpl w:val="B40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F7773"/>
    <w:multiLevelType w:val="hybridMultilevel"/>
    <w:tmpl w:val="AAE814BC"/>
    <w:lvl w:ilvl="0" w:tplc="D214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A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8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6C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A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459790E"/>
    <w:multiLevelType w:val="hybridMultilevel"/>
    <w:tmpl w:val="0FAA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E1288"/>
    <w:multiLevelType w:val="hybridMultilevel"/>
    <w:tmpl w:val="217A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06DC4"/>
    <w:multiLevelType w:val="hybridMultilevel"/>
    <w:tmpl w:val="8532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85B46"/>
    <w:multiLevelType w:val="hybridMultilevel"/>
    <w:tmpl w:val="A758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94CAF"/>
    <w:multiLevelType w:val="hybridMultilevel"/>
    <w:tmpl w:val="54F6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3"/>
  </w:num>
  <w:num w:numId="4">
    <w:abstractNumId w:val="36"/>
  </w:num>
  <w:num w:numId="5">
    <w:abstractNumId w:val="25"/>
  </w:num>
  <w:num w:numId="6">
    <w:abstractNumId w:val="26"/>
  </w:num>
  <w:num w:numId="7">
    <w:abstractNumId w:val="22"/>
  </w:num>
  <w:num w:numId="8">
    <w:abstractNumId w:val="46"/>
  </w:num>
  <w:num w:numId="9">
    <w:abstractNumId w:val="42"/>
  </w:num>
  <w:num w:numId="10">
    <w:abstractNumId w:val="19"/>
  </w:num>
  <w:num w:numId="11">
    <w:abstractNumId w:val="40"/>
  </w:num>
  <w:num w:numId="12">
    <w:abstractNumId w:val="1"/>
  </w:num>
  <w:num w:numId="13">
    <w:abstractNumId w:val="12"/>
  </w:num>
  <w:num w:numId="14">
    <w:abstractNumId w:val="47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9"/>
  </w:num>
  <w:num w:numId="20">
    <w:abstractNumId w:val="27"/>
  </w:num>
  <w:num w:numId="21">
    <w:abstractNumId w:val="24"/>
  </w:num>
  <w:num w:numId="22">
    <w:abstractNumId w:val="18"/>
  </w:num>
  <w:num w:numId="23">
    <w:abstractNumId w:val="2"/>
  </w:num>
  <w:num w:numId="24">
    <w:abstractNumId w:val="11"/>
  </w:num>
  <w:num w:numId="25">
    <w:abstractNumId w:val="30"/>
  </w:num>
  <w:num w:numId="26">
    <w:abstractNumId w:val="3"/>
  </w:num>
  <w:num w:numId="27">
    <w:abstractNumId w:val="35"/>
  </w:num>
  <w:num w:numId="28">
    <w:abstractNumId w:val="33"/>
  </w:num>
  <w:num w:numId="29">
    <w:abstractNumId w:val="13"/>
  </w:num>
  <w:num w:numId="30">
    <w:abstractNumId w:val="32"/>
  </w:num>
  <w:num w:numId="31">
    <w:abstractNumId w:val="0"/>
  </w:num>
  <w:num w:numId="32">
    <w:abstractNumId w:val="38"/>
  </w:num>
  <w:num w:numId="33">
    <w:abstractNumId w:val="23"/>
  </w:num>
  <w:num w:numId="34">
    <w:abstractNumId w:val="45"/>
  </w:num>
  <w:num w:numId="35">
    <w:abstractNumId w:val="20"/>
  </w:num>
  <w:num w:numId="36">
    <w:abstractNumId w:val="10"/>
  </w:num>
  <w:num w:numId="37">
    <w:abstractNumId w:val="16"/>
  </w:num>
  <w:num w:numId="38">
    <w:abstractNumId w:val="41"/>
  </w:num>
  <w:num w:numId="39">
    <w:abstractNumId w:val="34"/>
  </w:num>
  <w:num w:numId="40">
    <w:abstractNumId w:val="8"/>
  </w:num>
  <w:num w:numId="41">
    <w:abstractNumId w:val="6"/>
  </w:num>
  <w:num w:numId="42">
    <w:abstractNumId w:val="28"/>
  </w:num>
  <w:num w:numId="43">
    <w:abstractNumId w:val="31"/>
  </w:num>
  <w:num w:numId="44">
    <w:abstractNumId w:val="4"/>
  </w:num>
  <w:num w:numId="45">
    <w:abstractNumId w:val="44"/>
  </w:num>
  <w:num w:numId="46">
    <w:abstractNumId w:val="39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88"/>
    <w:rsid w:val="00002496"/>
    <w:rsid w:val="000122D8"/>
    <w:rsid w:val="000209EB"/>
    <w:rsid w:val="00020A24"/>
    <w:rsid w:val="000232D4"/>
    <w:rsid w:val="00035C9E"/>
    <w:rsid w:val="0004246D"/>
    <w:rsid w:val="00043A95"/>
    <w:rsid w:val="00047A12"/>
    <w:rsid w:val="000559FF"/>
    <w:rsid w:val="000668FC"/>
    <w:rsid w:val="00067EDC"/>
    <w:rsid w:val="000A60ED"/>
    <w:rsid w:val="00116C35"/>
    <w:rsid w:val="00125050"/>
    <w:rsid w:val="00131814"/>
    <w:rsid w:val="00155AB9"/>
    <w:rsid w:val="00155B4C"/>
    <w:rsid w:val="00173539"/>
    <w:rsid w:val="00173922"/>
    <w:rsid w:val="00174D4B"/>
    <w:rsid w:val="00185983"/>
    <w:rsid w:val="00187F15"/>
    <w:rsid w:val="001907E3"/>
    <w:rsid w:val="001A0D1A"/>
    <w:rsid w:val="001A50EA"/>
    <w:rsid w:val="001B4133"/>
    <w:rsid w:val="001C378C"/>
    <w:rsid w:val="001E2273"/>
    <w:rsid w:val="0021509B"/>
    <w:rsid w:val="00220C7E"/>
    <w:rsid w:val="0024287A"/>
    <w:rsid w:val="00254761"/>
    <w:rsid w:val="00256495"/>
    <w:rsid w:val="002607EC"/>
    <w:rsid w:val="0029041B"/>
    <w:rsid w:val="00294594"/>
    <w:rsid w:val="002C5F83"/>
    <w:rsid w:val="002E6241"/>
    <w:rsid w:val="002F24C2"/>
    <w:rsid w:val="002F26B5"/>
    <w:rsid w:val="002F552D"/>
    <w:rsid w:val="003021EC"/>
    <w:rsid w:val="003173D0"/>
    <w:rsid w:val="003222EA"/>
    <w:rsid w:val="0033009C"/>
    <w:rsid w:val="003313C2"/>
    <w:rsid w:val="00340C56"/>
    <w:rsid w:val="00343EED"/>
    <w:rsid w:val="00352F09"/>
    <w:rsid w:val="00354E19"/>
    <w:rsid w:val="0036594A"/>
    <w:rsid w:val="00397594"/>
    <w:rsid w:val="003B0D50"/>
    <w:rsid w:val="003B6DB7"/>
    <w:rsid w:val="003C33D1"/>
    <w:rsid w:val="003C4A78"/>
    <w:rsid w:val="003D2941"/>
    <w:rsid w:val="003E3056"/>
    <w:rsid w:val="00416ED5"/>
    <w:rsid w:val="004242CE"/>
    <w:rsid w:val="004300C4"/>
    <w:rsid w:val="00434742"/>
    <w:rsid w:val="00447B76"/>
    <w:rsid w:val="00450199"/>
    <w:rsid w:val="00451D47"/>
    <w:rsid w:val="00467020"/>
    <w:rsid w:val="00482310"/>
    <w:rsid w:val="00496141"/>
    <w:rsid w:val="004A25B3"/>
    <w:rsid w:val="004A6787"/>
    <w:rsid w:val="004C106E"/>
    <w:rsid w:val="004D21D6"/>
    <w:rsid w:val="004D59C4"/>
    <w:rsid w:val="004F1981"/>
    <w:rsid w:val="004F75A7"/>
    <w:rsid w:val="00503E6E"/>
    <w:rsid w:val="00505EDE"/>
    <w:rsid w:val="00512540"/>
    <w:rsid w:val="00512B54"/>
    <w:rsid w:val="00513F1A"/>
    <w:rsid w:val="00530FFD"/>
    <w:rsid w:val="0055435B"/>
    <w:rsid w:val="00556E7A"/>
    <w:rsid w:val="005710DE"/>
    <w:rsid w:val="00571210"/>
    <w:rsid w:val="0058188E"/>
    <w:rsid w:val="00593F18"/>
    <w:rsid w:val="005940DA"/>
    <w:rsid w:val="00596770"/>
    <w:rsid w:val="005A5BD8"/>
    <w:rsid w:val="005B265E"/>
    <w:rsid w:val="005C3BF8"/>
    <w:rsid w:val="005C5D06"/>
    <w:rsid w:val="005C6C03"/>
    <w:rsid w:val="005E650B"/>
    <w:rsid w:val="005E7B2E"/>
    <w:rsid w:val="006016C5"/>
    <w:rsid w:val="00601E8D"/>
    <w:rsid w:val="006027B3"/>
    <w:rsid w:val="0060474F"/>
    <w:rsid w:val="006060B4"/>
    <w:rsid w:val="006137DF"/>
    <w:rsid w:val="006163FB"/>
    <w:rsid w:val="00621A5D"/>
    <w:rsid w:val="006276F9"/>
    <w:rsid w:val="006435DA"/>
    <w:rsid w:val="0066625F"/>
    <w:rsid w:val="006727B4"/>
    <w:rsid w:val="0067291C"/>
    <w:rsid w:val="00674919"/>
    <w:rsid w:val="006777B7"/>
    <w:rsid w:val="00683A6A"/>
    <w:rsid w:val="00697DA9"/>
    <w:rsid w:val="006C7EA3"/>
    <w:rsid w:val="006D5ED9"/>
    <w:rsid w:val="006E16D7"/>
    <w:rsid w:val="006E2F5A"/>
    <w:rsid w:val="006F4BF8"/>
    <w:rsid w:val="006F73FB"/>
    <w:rsid w:val="006F7CCD"/>
    <w:rsid w:val="0073006C"/>
    <w:rsid w:val="00732E8A"/>
    <w:rsid w:val="007550C7"/>
    <w:rsid w:val="00755B19"/>
    <w:rsid w:val="007709A4"/>
    <w:rsid w:val="007776CE"/>
    <w:rsid w:val="007C719D"/>
    <w:rsid w:val="007D079E"/>
    <w:rsid w:val="007D2EBF"/>
    <w:rsid w:val="007F66CB"/>
    <w:rsid w:val="007F6A19"/>
    <w:rsid w:val="00806C06"/>
    <w:rsid w:val="00816515"/>
    <w:rsid w:val="00816F3C"/>
    <w:rsid w:val="008373A4"/>
    <w:rsid w:val="00851487"/>
    <w:rsid w:val="00875688"/>
    <w:rsid w:val="008A0B42"/>
    <w:rsid w:val="008A52D5"/>
    <w:rsid w:val="008D2A99"/>
    <w:rsid w:val="008F0D29"/>
    <w:rsid w:val="008F13F0"/>
    <w:rsid w:val="008F2B47"/>
    <w:rsid w:val="008F32A3"/>
    <w:rsid w:val="009037FF"/>
    <w:rsid w:val="00907352"/>
    <w:rsid w:val="00925ABB"/>
    <w:rsid w:val="009478A7"/>
    <w:rsid w:val="009507B7"/>
    <w:rsid w:val="0095113E"/>
    <w:rsid w:val="00952C61"/>
    <w:rsid w:val="009559AF"/>
    <w:rsid w:val="00971C46"/>
    <w:rsid w:val="00975360"/>
    <w:rsid w:val="00991F9F"/>
    <w:rsid w:val="00994723"/>
    <w:rsid w:val="0099760E"/>
    <w:rsid w:val="009B2359"/>
    <w:rsid w:val="009B33B8"/>
    <w:rsid w:val="009D16F4"/>
    <w:rsid w:val="009D1D00"/>
    <w:rsid w:val="009E6FA4"/>
    <w:rsid w:val="00A03490"/>
    <w:rsid w:val="00A21A93"/>
    <w:rsid w:val="00A24490"/>
    <w:rsid w:val="00A53906"/>
    <w:rsid w:val="00A641B7"/>
    <w:rsid w:val="00A96C86"/>
    <w:rsid w:val="00AC6284"/>
    <w:rsid w:val="00AD0D07"/>
    <w:rsid w:val="00AD2B0C"/>
    <w:rsid w:val="00AF7C35"/>
    <w:rsid w:val="00B14B14"/>
    <w:rsid w:val="00B1694A"/>
    <w:rsid w:val="00B319C0"/>
    <w:rsid w:val="00B663CD"/>
    <w:rsid w:val="00B674E0"/>
    <w:rsid w:val="00B82569"/>
    <w:rsid w:val="00BA1689"/>
    <w:rsid w:val="00BD38BD"/>
    <w:rsid w:val="00C01052"/>
    <w:rsid w:val="00C15E0A"/>
    <w:rsid w:val="00C1708A"/>
    <w:rsid w:val="00C2125F"/>
    <w:rsid w:val="00C251BD"/>
    <w:rsid w:val="00C2645F"/>
    <w:rsid w:val="00C52ACE"/>
    <w:rsid w:val="00C712CC"/>
    <w:rsid w:val="00C7155E"/>
    <w:rsid w:val="00C751BA"/>
    <w:rsid w:val="00C80BE4"/>
    <w:rsid w:val="00C92C4F"/>
    <w:rsid w:val="00CA4348"/>
    <w:rsid w:val="00CA57E7"/>
    <w:rsid w:val="00CD6492"/>
    <w:rsid w:val="00D221E3"/>
    <w:rsid w:val="00D41D7B"/>
    <w:rsid w:val="00D43A93"/>
    <w:rsid w:val="00D5012D"/>
    <w:rsid w:val="00D54D5C"/>
    <w:rsid w:val="00D7315E"/>
    <w:rsid w:val="00D762C9"/>
    <w:rsid w:val="00D77FAB"/>
    <w:rsid w:val="00D91951"/>
    <w:rsid w:val="00D96E0B"/>
    <w:rsid w:val="00DF0CD3"/>
    <w:rsid w:val="00E06511"/>
    <w:rsid w:val="00E06DC5"/>
    <w:rsid w:val="00E07A61"/>
    <w:rsid w:val="00E259F6"/>
    <w:rsid w:val="00E269EA"/>
    <w:rsid w:val="00E356C7"/>
    <w:rsid w:val="00E410A3"/>
    <w:rsid w:val="00E477D2"/>
    <w:rsid w:val="00E53BFD"/>
    <w:rsid w:val="00E56020"/>
    <w:rsid w:val="00E65FE3"/>
    <w:rsid w:val="00E755BF"/>
    <w:rsid w:val="00E852FD"/>
    <w:rsid w:val="00E86D6D"/>
    <w:rsid w:val="00E974DF"/>
    <w:rsid w:val="00EA7195"/>
    <w:rsid w:val="00EB4870"/>
    <w:rsid w:val="00EB6B6B"/>
    <w:rsid w:val="00EC05EE"/>
    <w:rsid w:val="00EC7730"/>
    <w:rsid w:val="00ED182E"/>
    <w:rsid w:val="00ED3793"/>
    <w:rsid w:val="00EE04A0"/>
    <w:rsid w:val="00EE05E2"/>
    <w:rsid w:val="00EF7622"/>
    <w:rsid w:val="00F0029D"/>
    <w:rsid w:val="00F06DC0"/>
    <w:rsid w:val="00F3399E"/>
    <w:rsid w:val="00F35FB4"/>
    <w:rsid w:val="00F57CDA"/>
    <w:rsid w:val="00F76DDF"/>
    <w:rsid w:val="00F8094C"/>
    <w:rsid w:val="00F91B16"/>
    <w:rsid w:val="00F9302D"/>
    <w:rsid w:val="00F95927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B6B5"/>
  <w15:docId w15:val="{A0439E07-3EB5-4EEA-94B9-D307AF92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ap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88"/>
  </w:style>
  <w:style w:type="paragraph" w:styleId="Footer">
    <w:name w:val="footer"/>
    <w:basedOn w:val="Normal"/>
    <w:link w:val="FooterChar"/>
    <w:uiPriority w:val="99"/>
    <w:unhideWhenUsed/>
    <w:rsid w:val="00875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88"/>
  </w:style>
  <w:style w:type="paragraph" w:styleId="BalloonText">
    <w:name w:val="Balloon Text"/>
    <w:basedOn w:val="Normal"/>
    <w:link w:val="BalloonTextChar"/>
    <w:uiPriority w:val="99"/>
    <w:semiHidden/>
    <w:unhideWhenUsed/>
    <w:rsid w:val="0087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568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688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7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A19"/>
    <w:rPr>
      <w:rFonts w:ascii="Times New Roman" w:eastAsia="Times New Roman" w:hAnsi="Times New Roman" w:cs="Times New Roman"/>
      <w:caps/>
      <w:sz w:val="33"/>
      <w:szCs w:val="33"/>
    </w:rPr>
  </w:style>
  <w:style w:type="character" w:styleId="Strong">
    <w:name w:val="Strong"/>
    <w:basedOn w:val="DefaultParagraphFont"/>
    <w:uiPriority w:val="22"/>
    <w:qFormat/>
    <w:rsid w:val="007F6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2E62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2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375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56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0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tray@pk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ttray@pk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sinform.sc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CFA1-7BA0-44C2-AEED-75DAF13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Scot</dc:creator>
  <cp:lastModifiedBy>Jillian Ritchie</cp:lastModifiedBy>
  <cp:revision>6</cp:revision>
  <cp:lastPrinted>2020-06-18T11:11:00Z</cp:lastPrinted>
  <dcterms:created xsi:type="dcterms:W3CDTF">2020-07-01T12:44:00Z</dcterms:created>
  <dcterms:modified xsi:type="dcterms:W3CDTF">2020-08-09T19:33:00Z</dcterms:modified>
</cp:coreProperties>
</file>