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3556F" w14:textId="79A854CF" w:rsidR="00B57903" w:rsidRDefault="00CB3DCF">
      <w:r>
        <w:rPr>
          <w:noProof/>
        </w:rPr>
        <w:drawing>
          <wp:anchor distT="0" distB="0" distL="114300" distR="114300" simplePos="0" relativeHeight="251658752" behindDoc="1" locked="0" layoutInCell="1" allowOverlap="1" wp14:anchorId="7DAF77C3" wp14:editId="7A390CAD">
            <wp:simplePos x="0" y="0"/>
            <wp:positionH relativeFrom="column">
              <wp:posOffset>-330200</wp:posOffset>
            </wp:positionH>
            <wp:positionV relativeFrom="paragraph">
              <wp:posOffset>-3175</wp:posOffset>
            </wp:positionV>
            <wp:extent cx="920750" cy="1099185"/>
            <wp:effectExtent l="0" t="0" r="0" b="0"/>
            <wp:wrapNone/>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0750" cy="109918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5680" behindDoc="0" locked="0" layoutInCell="1" allowOverlap="1" wp14:anchorId="7228AFDD" wp14:editId="744F3A3E">
            <wp:simplePos x="0" y="0"/>
            <wp:positionH relativeFrom="column">
              <wp:posOffset>5102860</wp:posOffset>
            </wp:positionH>
            <wp:positionV relativeFrom="paragraph">
              <wp:posOffset>99060</wp:posOffset>
            </wp:positionV>
            <wp:extent cx="1202690" cy="949960"/>
            <wp:effectExtent l="0" t="0" r="0" b="0"/>
            <wp:wrapNone/>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02690" cy="94996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0" locked="0" layoutInCell="1" allowOverlap="1" wp14:anchorId="5237E272" wp14:editId="4C74C890">
            <wp:simplePos x="0" y="0"/>
            <wp:positionH relativeFrom="column">
              <wp:posOffset>1060450</wp:posOffset>
            </wp:positionH>
            <wp:positionV relativeFrom="paragraph">
              <wp:posOffset>67310</wp:posOffset>
            </wp:positionV>
            <wp:extent cx="3873500" cy="895350"/>
            <wp:effectExtent l="0" t="0" r="0" b="0"/>
            <wp:wrapNone/>
            <wp:docPr id="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73500" cy="895350"/>
                    </a:xfrm>
                    <a:prstGeom prst="rect">
                      <a:avLst/>
                    </a:prstGeom>
                    <a:noFill/>
                  </pic:spPr>
                </pic:pic>
              </a:graphicData>
            </a:graphic>
            <wp14:sizeRelH relativeFrom="page">
              <wp14:pctWidth>0</wp14:pctWidth>
            </wp14:sizeRelH>
            <wp14:sizeRelV relativeFrom="page">
              <wp14:pctHeight>0</wp14:pctHeight>
            </wp14:sizeRelV>
          </wp:anchor>
        </w:drawing>
      </w:r>
    </w:p>
    <w:tbl>
      <w:tblPr>
        <w:tblW w:w="10633" w:type="dxa"/>
        <w:tblInd w:w="-252" w:type="dxa"/>
        <w:tblLayout w:type="fixed"/>
        <w:tblLook w:val="0000" w:firstRow="0" w:lastRow="0" w:firstColumn="0" w:lastColumn="0" w:noHBand="0" w:noVBand="0"/>
      </w:tblPr>
      <w:tblGrid>
        <w:gridCol w:w="4896"/>
        <w:gridCol w:w="2977"/>
        <w:gridCol w:w="2760"/>
      </w:tblGrid>
      <w:tr w:rsidR="00B57903" w14:paraId="428973D4" w14:textId="77777777" w:rsidTr="0C41638E">
        <w:trPr>
          <w:cantSplit/>
        </w:trPr>
        <w:tc>
          <w:tcPr>
            <w:tcW w:w="4896" w:type="dxa"/>
          </w:tcPr>
          <w:p w14:paraId="2C01463D" w14:textId="52210298" w:rsidR="00B57903" w:rsidRDefault="00B57903">
            <w:pPr>
              <w:jc w:val="both"/>
            </w:pPr>
          </w:p>
          <w:p w14:paraId="47F04D81" w14:textId="77777777" w:rsidR="00B57903" w:rsidRDefault="00B57903">
            <w:pPr>
              <w:jc w:val="both"/>
            </w:pPr>
          </w:p>
          <w:p w14:paraId="68DA224E" w14:textId="55757DEC" w:rsidR="00B57903" w:rsidRDefault="00B57903">
            <w:pPr>
              <w:jc w:val="both"/>
            </w:pPr>
          </w:p>
          <w:p w14:paraId="1362FF61" w14:textId="77777777" w:rsidR="00B57903" w:rsidRDefault="00B57903">
            <w:pPr>
              <w:jc w:val="both"/>
            </w:pPr>
          </w:p>
          <w:p w14:paraId="57EBD513" w14:textId="6280D02C" w:rsidR="00B57903" w:rsidRDefault="00CB3DCF">
            <w:pPr>
              <w:jc w:val="both"/>
            </w:pPr>
            <w:r>
              <w:rPr>
                <w:noProof/>
              </w:rPr>
              <w:drawing>
                <wp:anchor distT="0" distB="0" distL="114300" distR="114300" simplePos="0" relativeHeight="251656704" behindDoc="0" locked="0" layoutInCell="1" allowOverlap="1" wp14:anchorId="38563786" wp14:editId="01DBA620">
                  <wp:simplePos x="0" y="0"/>
                  <wp:positionH relativeFrom="margin">
                    <wp:posOffset>2448560</wp:posOffset>
                  </wp:positionH>
                  <wp:positionV relativeFrom="paragraph">
                    <wp:posOffset>130175</wp:posOffset>
                  </wp:positionV>
                  <wp:extent cx="1308735" cy="1283335"/>
                  <wp:effectExtent l="0" t="0" r="0" b="0"/>
                  <wp:wrapNone/>
                  <wp:docPr id="11" name="Picture 1" descr="A blue and white circle with white text and a flow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ue and white circle with white text and a flower&#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08735" cy="1283335"/>
                          </a:xfrm>
                          <a:prstGeom prst="rect">
                            <a:avLst/>
                          </a:prstGeom>
                          <a:noFill/>
                        </pic:spPr>
                      </pic:pic>
                    </a:graphicData>
                  </a:graphic>
                  <wp14:sizeRelH relativeFrom="page">
                    <wp14:pctWidth>0</wp14:pctWidth>
                  </wp14:sizeRelH>
                  <wp14:sizeRelV relativeFrom="page">
                    <wp14:pctHeight>0</wp14:pctHeight>
                  </wp14:sizeRelV>
                </wp:anchor>
              </w:drawing>
            </w:r>
          </w:p>
          <w:p w14:paraId="0D5A1385" w14:textId="3C1225D0" w:rsidR="00B57903" w:rsidRDefault="00B57903"/>
          <w:p w14:paraId="53AB9215" w14:textId="578D987B" w:rsidR="004C7FEF" w:rsidRDefault="004C7FEF"/>
        </w:tc>
        <w:tc>
          <w:tcPr>
            <w:tcW w:w="2977" w:type="dxa"/>
          </w:tcPr>
          <w:p w14:paraId="20A801D3" w14:textId="3E2E9030" w:rsidR="00B57903" w:rsidRDefault="00B57903">
            <w:pPr>
              <w:jc w:val="both"/>
            </w:pPr>
          </w:p>
          <w:p w14:paraId="7AD4ECF5" w14:textId="77777777" w:rsidR="000748E9" w:rsidRDefault="000748E9">
            <w:pPr>
              <w:jc w:val="both"/>
            </w:pPr>
          </w:p>
          <w:p w14:paraId="1452EE75" w14:textId="77777777" w:rsidR="000748E9" w:rsidRDefault="000748E9">
            <w:pPr>
              <w:jc w:val="both"/>
            </w:pPr>
          </w:p>
          <w:p w14:paraId="314FEC8A" w14:textId="77777777" w:rsidR="000748E9" w:rsidRDefault="000748E9">
            <w:pPr>
              <w:jc w:val="both"/>
            </w:pPr>
          </w:p>
          <w:p w14:paraId="3C836359" w14:textId="77777777" w:rsidR="000748E9" w:rsidRDefault="000748E9">
            <w:pPr>
              <w:jc w:val="both"/>
            </w:pPr>
          </w:p>
          <w:p w14:paraId="447F18EA" w14:textId="77777777" w:rsidR="000748E9" w:rsidRDefault="000748E9">
            <w:pPr>
              <w:jc w:val="both"/>
            </w:pPr>
          </w:p>
          <w:p w14:paraId="1EB33AE9" w14:textId="77777777" w:rsidR="000748E9" w:rsidRDefault="000748E9">
            <w:pPr>
              <w:jc w:val="both"/>
            </w:pPr>
          </w:p>
          <w:p w14:paraId="78101561" w14:textId="43807715" w:rsidR="000748E9" w:rsidRDefault="000748E9">
            <w:pPr>
              <w:jc w:val="both"/>
            </w:pPr>
          </w:p>
        </w:tc>
        <w:tc>
          <w:tcPr>
            <w:tcW w:w="2760" w:type="dxa"/>
          </w:tcPr>
          <w:p w14:paraId="2B3F4E5E" w14:textId="77777777" w:rsidR="000748E9" w:rsidRDefault="000748E9" w:rsidP="002B28FC">
            <w:pPr>
              <w:rPr>
                <w:b/>
                <w:sz w:val="18"/>
              </w:rPr>
            </w:pPr>
          </w:p>
          <w:p w14:paraId="53531407" w14:textId="77777777" w:rsidR="000748E9" w:rsidRDefault="000748E9" w:rsidP="002B28FC">
            <w:pPr>
              <w:rPr>
                <w:b/>
                <w:sz w:val="18"/>
              </w:rPr>
            </w:pPr>
          </w:p>
          <w:p w14:paraId="2BDDB3B3" w14:textId="77777777" w:rsidR="000748E9" w:rsidRDefault="000748E9" w:rsidP="002B28FC">
            <w:pPr>
              <w:rPr>
                <w:b/>
                <w:sz w:val="18"/>
              </w:rPr>
            </w:pPr>
          </w:p>
          <w:p w14:paraId="0538D5C4" w14:textId="77777777" w:rsidR="000748E9" w:rsidRDefault="000748E9" w:rsidP="002B28FC">
            <w:pPr>
              <w:rPr>
                <w:b/>
                <w:sz w:val="18"/>
              </w:rPr>
            </w:pPr>
          </w:p>
          <w:p w14:paraId="33AAD87C" w14:textId="77777777" w:rsidR="000748E9" w:rsidRDefault="000748E9" w:rsidP="002B28FC">
            <w:pPr>
              <w:rPr>
                <w:b/>
                <w:sz w:val="18"/>
              </w:rPr>
            </w:pPr>
          </w:p>
          <w:p w14:paraId="79D16C69" w14:textId="77777777" w:rsidR="000748E9" w:rsidRDefault="000748E9" w:rsidP="002B28FC">
            <w:pPr>
              <w:rPr>
                <w:b/>
                <w:sz w:val="18"/>
              </w:rPr>
            </w:pPr>
          </w:p>
          <w:p w14:paraId="0DD30923" w14:textId="77777777" w:rsidR="000748E9" w:rsidRDefault="000748E9" w:rsidP="002B28FC">
            <w:pPr>
              <w:rPr>
                <w:b/>
                <w:sz w:val="18"/>
              </w:rPr>
            </w:pPr>
          </w:p>
          <w:p w14:paraId="7815F8E7" w14:textId="77777777" w:rsidR="000748E9" w:rsidRDefault="000748E9" w:rsidP="002B28FC">
            <w:pPr>
              <w:rPr>
                <w:b/>
                <w:sz w:val="18"/>
              </w:rPr>
            </w:pPr>
          </w:p>
          <w:p w14:paraId="15F01799" w14:textId="77777777" w:rsidR="000748E9" w:rsidRDefault="000748E9" w:rsidP="002B28FC">
            <w:pPr>
              <w:rPr>
                <w:b/>
                <w:sz w:val="18"/>
              </w:rPr>
            </w:pPr>
          </w:p>
          <w:p w14:paraId="1C111DB5" w14:textId="7DFAB49E" w:rsidR="002B28FC" w:rsidRPr="00A77EA0" w:rsidRDefault="00106311" w:rsidP="002B28FC">
            <w:pPr>
              <w:rPr>
                <w:b/>
                <w:sz w:val="18"/>
              </w:rPr>
            </w:pPr>
            <w:r>
              <w:rPr>
                <w:b/>
                <w:sz w:val="18"/>
              </w:rPr>
              <w:t>Joanna R</w:t>
            </w:r>
            <w:r w:rsidR="000748E9">
              <w:rPr>
                <w:b/>
                <w:sz w:val="18"/>
              </w:rPr>
              <w:t>o</w:t>
            </w:r>
            <w:r>
              <w:rPr>
                <w:b/>
                <w:sz w:val="18"/>
              </w:rPr>
              <w:t>bertson</w:t>
            </w:r>
          </w:p>
          <w:p w14:paraId="57AD58C8" w14:textId="77777777" w:rsidR="002B28FC" w:rsidRDefault="002B28FC" w:rsidP="002B28FC">
            <w:pPr>
              <w:rPr>
                <w:i/>
                <w:sz w:val="18"/>
              </w:rPr>
            </w:pPr>
            <w:r w:rsidRPr="00A77EA0">
              <w:rPr>
                <w:i/>
                <w:sz w:val="18"/>
              </w:rPr>
              <w:t>Hea</w:t>
            </w:r>
            <w:r w:rsidR="004703B9">
              <w:rPr>
                <w:i/>
                <w:sz w:val="18"/>
              </w:rPr>
              <w:t>dteacher</w:t>
            </w:r>
            <w:r w:rsidR="0016022F">
              <w:rPr>
                <w:i/>
                <w:sz w:val="18"/>
              </w:rPr>
              <w:t xml:space="preserve"> </w:t>
            </w:r>
          </w:p>
          <w:p w14:paraId="50677F3A" w14:textId="77777777" w:rsidR="002B28FC" w:rsidRDefault="002B28FC">
            <w:pPr>
              <w:rPr>
                <w:sz w:val="18"/>
              </w:rPr>
            </w:pPr>
          </w:p>
          <w:p w14:paraId="5B9E7DC5" w14:textId="77777777" w:rsidR="002F52D9" w:rsidRDefault="004703B9">
            <w:pPr>
              <w:rPr>
                <w:sz w:val="18"/>
              </w:rPr>
            </w:pPr>
            <w:r>
              <w:rPr>
                <w:sz w:val="18"/>
              </w:rPr>
              <w:t xml:space="preserve">Rattray Primary School, </w:t>
            </w:r>
          </w:p>
          <w:p w14:paraId="2D88B76D" w14:textId="53721BBA" w:rsidR="00B57903" w:rsidRDefault="004703B9">
            <w:pPr>
              <w:rPr>
                <w:sz w:val="18"/>
              </w:rPr>
            </w:pPr>
            <w:r>
              <w:rPr>
                <w:sz w:val="18"/>
              </w:rPr>
              <w:t>High Street, Rattray</w:t>
            </w:r>
          </w:p>
          <w:p w14:paraId="7F5B5653" w14:textId="77777777" w:rsidR="003068FA" w:rsidRDefault="004703B9">
            <w:pPr>
              <w:tabs>
                <w:tab w:val="left" w:pos="1701"/>
              </w:tabs>
              <w:rPr>
                <w:sz w:val="18"/>
              </w:rPr>
            </w:pPr>
            <w:r>
              <w:rPr>
                <w:sz w:val="18"/>
              </w:rPr>
              <w:t xml:space="preserve">BLAIRGOWRIE, </w:t>
            </w:r>
          </w:p>
          <w:p w14:paraId="70F1A4E4" w14:textId="0B4C0B54" w:rsidR="00B57903" w:rsidRDefault="004703B9">
            <w:pPr>
              <w:tabs>
                <w:tab w:val="left" w:pos="1701"/>
              </w:tabs>
              <w:rPr>
                <w:sz w:val="18"/>
              </w:rPr>
            </w:pPr>
            <w:r>
              <w:rPr>
                <w:sz w:val="18"/>
              </w:rPr>
              <w:t>PH10 7DG</w:t>
            </w:r>
          </w:p>
          <w:p w14:paraId="014FA5EF" w14:textId="77777777" w:rsidR="00B57903" w:rsidRDefault="00B57903">
            <w:pPr>
              <w:rPr>
                <w:sz w:val="18"/>
              </w:rPr>
            </w:pPr>
          </w:p>
          <w:p w14:paraId="679D72E6" w14:textId="77777777" w:rsidR="00B57903" w:rsidRDefault="004703B9">
            <w:pPr>
              <w:rPr>
                <w:sz w:val="18"/>
              </w:rPr>
            </w:pPr>
            <w:r>
              <w:rPr>
                <w:sz w:val="18"/>
              </w:rPr>
              <w:t>01250-871980</w:t>
            </w:r>
          </w:p>
          <w:p w14:paraId="1E4DE0C9" w14:textId="784B6FD7" w:rsidR="00B57903" w:rsidRDefault="00B57903">
            <w:pPr>
              <w:rPr>
                <w:sz w:val="18"/>
              </w:rPr>
            </w:pPr>
            <w:r>
              <w:rPr>
                <w:sz w:val="18"/>
              </w:rPr>
              <w:t>Email</w:t>
            </w:r>
            <w:r w:rsidR="004C7FEF">
              <w:rPr>
                <w:sz w:val="18"/>
              </w:rPr>
              <w:t xml:space="preserve">: </w:t>
            </w:r>
            <w:hyperlink r:id="rId13" w:history="1">
              <w:r w:rsidR="004703B9" w:rsidRPr="00F10366">
                <w:rPr>
                  <w:rStyle w:val="Hyperlink"/>
                  <w:sz w:val="18"/>
                </w:rPr>
                <w:t>rattray@pkc.gov.uk</w:t>
              </w:r>
            </w:hyperlink>
          </w:p>
          <w:p w14:paraId="010E70DD" w14:textId="220C752D" w:rsidR="002F52D9" w:rsidRDefault="002F52D9">
            <w:pPr>
              <w:rPr>
                <w:sz w:val="18"/>
              </w:rPr>
            </w:pPr>
          </w:p>
          <w:p w14:paraId="52F7FD3D" w14:textId="3DC93D06" w:rsidR="002F52D9" w:rsidRDefault="002F52D9" w:rsidP="5579B7F4">
            <w:pPr>
              <w:rPr>
                <w:sz w:val="18"/>
                <w:szCs w:val="18"/>
              </w:rPr>
            </w:pPr>
            <w:r w:rsidRPr="0C41638E">
              <w:rPr>
                <w:sz w:val="18"/>
                <w:szCs w:val="18"/>
              </w:rPr>
              <w:t xml:space="preserve">Date: </w:t>
            </w:r>
            <w:r w:rsidR="00AA29A3">
              <w:rPr>
                <w:sz w:val="18"/>
                <w:szCs w:val="18"/>
              </w:rPr>
              <w:t xml:space="preserve">10 February 2026 </w:t>
            </w:r>
          </w:p>
          <w:p w14:paraId="2CB54E4C" w14:textId="64B21076" w:rsidR="00B57903" w:rsidRDefault="00B57903"/>
        </w:tc>
      </w:tr>
    </w:tbl>
    <w:p w14:paraId="0931A7B1" w14:textId="6CB2E7AD" w:rsidR="009D2C39" w:rsidRDefault="009D2C39" w:rsidP="009D2C39">
      <w:pPr>
        <w:jc w:val="both"/>
      </w:pPr>
    </w:p>
    <w:p w14:paraId="36976B2A" w14:textId="0B84F69E" w:rsidR="0C41638E" w:rsidRDefault="0C41638E" w:rsidP="0C41638E">
      <w:pPr>
        <w:jc w:val="both"/>
        <w:rPr>
          <w:rFonts w:eastAsia="Arial" w:cs="Arial"/>
          <w:szCs w:val="24"/>
        </w:rPr>
      </w:pPr>
    </w:p>
    <w:p w14:paraId="52ABDE11" w14:textId="77777777" w:rsidR="00DC7024" w:rsidRPr="007B4048" w:rsidRDefault="00DC7024" w:rsidP="00DC7024">
      <w:pPr>
        <w:jc w:val="both"/>
        <w:rPr>
          <w:rFonts w:ascii="Calibri" w:hAnsi="Calibri" w:cs="Calibri"/>
          <w:sz w:val="22"/>
          <w:szCs w:val="22"/>
        </w:rPr>
      </w:pPr>
      <w:r w:rsidRPr="007B4048">
        <w:rPr>
          <w:rFonts w:ascii="Calibri" w:hAnsi="Calibri" w:cs="Calibri"/>
          <w:sz w:val="22"/>
          <w:szCs w:val="22"/>
        </w:rPr>
        <w:t>Dear Parent/Carer</w:t>
      </w:r>
    </w:p>
    <w:p w14:paraId="26731190" w14:textId="77777777" w:rsidR="00DC7024" w:rsidRPr="007B4048" w:rsidRDefault="00DC7024" w:rsidP="00DC7024">
      <w:pPr>
        <w:jc w:val="both"/>
        <w:rPr>
          <w:rFonts w:ascii="Calibri" w:hAnsi="Calibri" w:cs="Calibri"/>
          <w:sz w:val="22"/>
          <w:szCs w:val="22"/>
        </w:rPr>
      </w:pPr>
    </w:p>
    <w:p w14:paraId="359209B3" w14:textId="77777777" w:rsidR="00AA29A3" w:rsidRPr="00AA29A3" w:rsidRDefault="00AA29A3" w:rsidP="00AA29A3">
      <w:pPr>
        <w:jc w:val="both"/>
        <w:rPr>
          <w:rFonts w:ascii="Calibri" w:hAnsi="Calibri" w:cs="Calibri"/>
          <w:b/>
          <w:sz w:val="22"/>
          <w:szCs w:val="22"/>
          <w:u w:val="single"/>
        </w:rPr>
      </w:pPr>
      <w:r w:rsidRPr="00AA29A3">
        <w:rPr>
          <w:rFonts w:ascii="Calibri" w:hAnsi="Calibri" w:cs="Calibri"/>
          <w:b/>
          <w:sz w:val="22"/>
          <w:szCs w:val="22"/>
          <w:u w:val="single"/>
        </w:rPr>
        <w:t>School Events, Excursions and Parent Helpers</w:t>
      </w:r>
    </w:p>
    <w:p w14:paraId="11C9B726" w14:textId="77777777" w:rsidR="00AA29A3" w:rsidRPr="00AA29A3" w:rsidRDefault="00AA29A3" w:rsidP="00AA29A3">
      <w:pPr>
        <w:jc w:val="both"/>
        <w:rPr>
          <w:rFonts w:ascii="Calibri" w:hAnsi="Calibri" w:cs="Calibri"/>
          <w:b/>
          <w:sz w:val="22"/>
          <w:szCs w:val="22"/>
        </w:rPr>
      </w:pPr>
    </w:p>
    <w:p w14:paraId="3E8AE8F3" w14:textId="77777777" w:rsidR="00AA29A3" w:rsidRPr="00AA29A3" w:rsidRDefault="00AA29A3" w:rsidP="00AA29A3">
      <w:pPr>
        <w:jc w:val="both"/>
        <w:rPr>
          <w:rFonts w:ascii="Calibri" w:hAnsi="Calibri" w:cs="Calibri"/>
          <w:bCs/>
          <w:sz w:val="22"/>
          <w:szCs w:val="22"/>
        </w:rPr>
      </w:pPr>
      <w:r w:rsidRPr="00AA29A3">
        <w:rPr>
          <w:rFonts w:ascii="Calibri" w:hAnsi="Calibri" w:cs="Calibri"/>
          <w:bCs/>
          <w:sz w:val="22"/>
          <w:szCs w:val="22"/>
        </w:rPr>
        <w:t>Over the coming days, you will receive information about several upcoming excursions for your children, all of which have been fully funded by our Parent Council. As you know, any excursion outside the school grounds requires us to meet strict adult</w:t>
      </w:r>
      <w:r w:rsidRPr="00AA29A3">
        <w:rPr>
          <w:rFonts w:ascii="Cambria Math" w:hAnsi="Cambria Math" w:cs="Cambria Math"/>
          <w:bCs/>
          <w:sz w:val="22"/>
          <w:szCs w:val="22"/>
        </w:rPr>
        <w:t>‑</w:t>
      </w:r>
      <w:r w:rsidRPr="00AA29A3">
        <w:rPr>
          <w:rFonts w:ascii="Calibri" w:hAnsi="Calibri" w:cs="Calibri"/>
          <w:bCs/>
          <w:sz w:val="22"/>
          <w:szCs w:val="22"/>
        </w:rPr>
        <w:t>to</w:t>
      </w:r>
      <w:r w:rsidRPr="00AA29A3">
        <w:rPr>
          <w:rFonts w:ascii="Cambria Math" w:hAnsi="Cambria Math" w:cs="Cambria Math"/>
          <w:bCs/>
          <w:sz w:val="22"/>
          <w:szCs w:val="22"/>
        </w:rPr>
        <w:t>‑</w:t>
      </w:r>
      <w:r w:rsidRPr="00AA29A3">
        <w:rPr>
          <w:rFonts w:ascii="Calibri" w:hAnsi="Calibri" w:cs="Calibri"/>
          <w:bCs/>
          <w:sz w:val="22"/>
          <w:szCs w:val="22"/>
        </w:rPr>
        <w:t>child ratios, and we are often reliant on the generosity of parent helpers to ensure these events can go ahead.</w:t>
      </w:r>
    </w:p>
    <w:p w14:paraId="1914B243" w14:textId="77777777" w:rsidR="00AA29A3" w:rsidRPr="00AA29A3" w:rsidRDefault="00AA29A3" w:rsidP="00AA29A3">
      <w:pPr>
        <w:jc w:val="both"/>
        <w:rPr>
          <w:rFonts w:ascii="Calibri" w:hAnsi="Calibri" w:cs="Calibri"/>
          <w:bCs/>
          <w:sz w:val="22"/>
          <w:szCs w:val="22"/>
        </w:rPr>
      </w:pPr>
    </w:p>
    <w:p w14:paraId="721792B5" w14:textId="77777777" w:rsidR="00AA29A3" w:rsidRPr="00AA29A3" w:rsidRDefault="00AA29A3" w:rsidP="00AA29A3">
      <w:pPr>
        <w:jc w:val="both"/>
        <w:rPr>
          <w:rFonts w:ascii="Calibri" w:hAnsi="Calibri" w:cs="Calibri"/>
          <w:bCs/>
          <w:sz w:val="22"/>
          <w:szCs w:val="22"/>
        </w:rPr>
      </w:pPr>
      <w:r w:rsidRPr="00AA29A3">
        <w:rPr>
          <w:rFonts w:ascii="Calibri" w:hAnsi="Calibri" w:cs="Calibri"/>
          <w:bCs/>
          <w:sz w:val="22"/>
          <w:szCs w:val="22"/>
        </w:rPr>
        <w:t>However, following an update to PVG legislation that came into effect in August 2025, there are now significant changes that may affect school activities and excursions.</w:t>
      </w:r>
    </w:p>
    <w:p w14:paraId="19602304" w14:textId="77777777" w:rsidR="00AA29A3" w:rsidRPr="00AA29A3" w:rsidRDefault="00AA29A3" w:rsidP="00AA29A3">
      <w:pPr>
        <w:jc w:val="both"/>
        <w:rPr>
          <w:rFonts w:ascii="Calibri" w:hAnsi="Calibri" w:cs="Calibri"/>
          <w:bCs/>
          <w:sz w:val="22"/>
          <w:szCs w:val="22"/>
        </w:rPr>
      </w:pPr>
    </w:p>
    <w:p w14:paraId="0D642131" w14:textId="77777777" w:rsidR="00AA29A3" w:rsidRPr="00AA29A3" w:rsidRDefault="00AA29A3" w:rsidP="00AA29A3">
      <w:pPr>
        <w:jc w:val="both"/>
        <w:rPr>
          <w:rFonts w:ascii="Calibri" w:hAnsi="Calibri" w:cs="Calibri"/>
          <w:bCs/>
          <w:sz w:val="22"/>
          <w:szCs w:val="22"/>
        </w:rPr>
      </w:pPr>
      <w:r w:rsidRPr="00AA29A3">
        <w:rPr>
          <w:rFonts w:ascii="Calibri" w:hAnsi="Calibri" w:cs="Calibri"/>
          <w:bCs/>
          <w:sz w:val="22"/>
          <w:szCs w:val="22"/>
        </w:rPr>
        <w:t>The new guidance states that if parents/carers are undertaking a “regulated role” and supervising children, they must hold a PVG certificate. This means that any parent helpers on school trips or similar activities will now need to have a PVG in place.</w:t>
      </w:r>
    </w:p>
    <w:p w14:paraId="6F17CB2B" w14:textId="77777777" w:rsidR="00AA29A3" w:rsidRPr="00AA29A3" w:rsidRDefault="00AA29A3" w:rsidP="00AA29A3">
      <w:pPr>
        <w:jc w:val="both"/>
        <w:rPr>
          <w:rFonts w:ascii="Calibri" w:hAnsi="Calibri" w:cs="Calibri"/>
          <w:bCs/>
          <w:sz w:val="22"/>
          <w:szCs w:val="22"/>
        </w:rPr>
      </w:pPr>
    </w:p>
    <w:p w14:paraId="555A1CF5" w14:textId="77777777" w:rsidR="00AA29A3" w:rsidRPr="00AA29A3" w:rsidRDefault="00AA29A3" w:rsidP="00AA29A3">
      <w:pPr>
        <w:jc w:val="both"/>
        <w:rPr>
          <w:rFonts w:ascii="Calibri" w:hAnsi="Calibri" w:cs="Calibri"/>
          <w:bCs/>
          <w:sz w:val="22"/>
          <w:szCs w:val="22"/>
        </w:rPr>
      </w:pPr>
      <w:r w:rsidRPr="00AA29A3">
        <w:rPr>
          <w:rFonts w:ascii="Calibri" w:hAnsi="Calibri" w:cs="Calibri"/>
          <w:bCs/>
          <w:sz w:val="22"/>
          <w:szCs w:val="22"/>
        </w:rPr>
        <w:t>To support this, we hope to create a bank of PVG</w:t>
      </w:r>
      <w:r w:rsidRPr="00AA29A3">
        <w:rPr>
          <w:rFonts w:ascii="Cambria Math" w:hAnsi="Cambria Math" w:cs="Cambria Math"/>
          <w:bCs/>
          <w:sz w:val="22"/>
          <w:szCs w:val="22"/>
        </w:rPr>
        <w:t>‑</w:t>
      </w:r>
      <w:r w:rsidRPr="00AA29A3">
        <w:rPr>
          <w:rFonts w:ascii="Calibri" w:hAnsi="Calibri" w:cs="Calibri"/>
          <w:bCs/>
          <w:sz w:val="22"/>
          <w:szCs w:val="22"/>
        </w:rPr>
        <w:t>checked parent volunteers who can assist with school activities and excursions. At present, PVG checks are fully funded by the council, so there is no financial cost to parents or the school.</w:t>
      </w:r>
    </w:p>
    <w:p w14:paraId="12620E0E" w14:textId="77777777" w:rsidR="00AA29A3" w:rsidRPr="00AA29A3" w:rsidRDefault="00AA29A3" w:rsidP="00AA29A3">
      <w:pPr>
        <w:jc w:val="both"/>
        <w:rPr>
          <w:rFonts w:ascii="Calibri" w:hAnsi="Calibri" w:cs="Calibri"/>
          <w:bCs/>
          <w:sz w:val="22"/>
          <w:szCs w:val="22"/>
        </w:rPr>
      </w:pPr>
    </w:p>
    <w:p w14:paraId="7D15B9C4" w14:textId="4034B53D" w:rsidR="00AA29A3" w:rsidRPr="00AA29A3" w:rsidRDefault="00AA29A3" w:rsidP="00AA29A3">
      <w:pPr>
        <w:jc w:val="both"/>
        <w:rPr>
          <w:rFonts w:ascii="Calibri" w:hAnsi="Calibri" w:cs="Calibri"/>
          <w:bCs/>
          <w:sz w:val="22"/>
          <w:szCs w:val="22"/>
        </w:rPr>
      </w:pPr>
      <w:r w:rsidRPr="00AA29A3">
        <w:rPr>
          <w:rFonts w:ascii="Calibri" w:hAnsi="Calibri" w:cs="Calibri"/>
          <w:bCs/>
          <w:sz w:val="22"/>
          <w:szCs w:val="22"/>
        </w:rPr>
        <w:t xml:space="preserve">If you are a parent/carer who would be interested in being part of this volunteer bank, and wish to have a PVG application completed, please contact the school office or email </w:t>
      </w:r>
      <w:hyperlink r:id="rId14" w:history="1">
        <w:r w:rsidRPr="00AA29A3">
          <w:rPr>
            <w:rStyle w:val="Hyperlink"/>
            <w:rFonts w:ascii="Calibri" w:hAnsi="Calibri" w:cs="Calibri"/>
            <w:bCs/>
            <w:sz w:val="22"/>
            <w:szCs w:val="22"/>
          </w:rPr>
          <w:t>rattray@pkc.gov.uk</w:t>
        </w:r>
      </w:hyperlink>
      <w:r w:rsidRPr="00AA29A3">
        <w:rPr>
          <w:rFonts w:ascii="Calibri" w:hAnsi="Calibri" w:cs="Calibri"/>
          <w:bCs/>
          <w:sz w:val="22"/>
          <w:szCs w:val="22"/>
        </w:rPr>
        <w:t xml:space="preserve"> </w:t>
      </w:r>
    </w:p>
    <w:p w14:paraId="6AC0D615" w14:textId="77777777" w:rsidR="00AA29A3" w:rsidRPr="00AA29A3" w:rsidRDefault="00AA29A3" w:rsidP="00AA29A3">
      <w:pPr>
        <w:jc w:val="both"/>
        <w:rPr>
          <w:rFonts w:ascii="Calibri" w:hAnsi="Calibri" w:cs="Calibri"/>
          <w:bCs/>
          <w:sz w:val="22"/>
          <w:szCs w:val="22"/>
        </w:rPr>
      </w:pPr>
    </w:p>
    <w:p w14:paraId="38C1610A" w14:textId="77777777" w:rsidR="00AA29A3" w:rsidRPr="00AA29A3" w:rsidRDefault="00AA29A3" w:rsidP="00AA29A3">
      <w:pPr>
        <w:jc w:val="both"/>
        <w:rPr>
          <w:rFonts w:ascii="Calibri" w:hAnsi="Calibri" w:cs="Calibri"/>
          <w:bCs/>
          <w:sz w:val="22"/>
          <w:szCs w:val="22"/>
        </w:rPr>
      </w:pPr>
      <w:r w:rsidRPr="00AA29A3">
        <w:rPr>
          <w:rFonts w:ascii="Calibri" w:hAnsi="Calibri" w:cs="Calibri"/>
          <w:bCs/>
          <w:sz w:val="22"/>
          <w:szCs w:val="22"/>
        </w:rPr>
        <w:t xml:space="preserve">You can find out more about the PVG scheme </w:t>
      </w:r>
      <w:hyperlink r:id="rId15" w:history="1">
        <w:r w:rsidRPr="00AA29A3">
          <w:rPr>
            <w:rStyle w:val="Hyperlink"/>
            <w:rFonts w:ascii="Calibri" w:hAnsi="Calibri" w:cs="Calibri"/>
            <w:bCs/>
            <w:sz w:val="22"/>
            <w:szCs w:val="22"/>
          </w:rPr>
          <w:t>here.</w:t>
        </w:r>
      </w:hyperlink>
    </w:p>
    <w:p w14:paraId="0A6BF9F1" w14:textId="7BE5C4F2" w:rsidR="00AA29A3" w:rsidRPr="00AA29A3" w:rsidRDefault="00AA29A3" w:rsidP="00AA29A3">
      <w:pPr>
        <w:jc w:val="both"/>
        <w:rPr>
          <w:rFonts w:ascii="Calibri" w:hAnsi="Calibri" w:cs="Calibri"/>
          <w:bCs/>
          <w:sz w:val="22"/>
          <w:szCs w:val="22"/>
        </w:rPr>
      </w:pPr>
      <w:r w:rsidRPr="00AA29A3">
        <w:rPr>
          <w:rFonts w:ascii="Calibri" w:hAnsi="Calibri" w:cs="Calibri"/>
          <w:bCs/>
          <w:sz w:val="22"/>
          <w:szCs w:val="22"/>
        </w:rPr>
        <w:t xml:space="preserve"> </w:t>
      </w:r>
    </w:p>
    <w:p w14:paraId="4D9F8A9F" w14:textId="77777777" w:rsidR="00AA29A3" w:rsidRPr="00AA29A3" w:rsidRDefault="00AA29A3" w:rsidP="00AA29A3">
      <w:pPr>
        <w:jc w:val="both"/>
        <w:rPr>
          <w:rFonts w:ascii="Calibri" w:hAnsi="Calibri" w:cs="Calibri"/>
          <w:bCs/>
          <w:sz w:val="22"/>
          <w:szCs w:val="22"/>
        </w:rPr>
      </w:pPr>
      <w:r w:rsidRPr="00AA29A3">
        <w:rPr>
          <w:rFonts w:ascii="Calibri" w:hAnsi="Calibri" w:cs="Calibri"/>
          <w:bCs/>
          <w:sz w:val="22"/>
          <w:szCs w:val="22"/>
        </w:rPr>
        <w:t>Thank you very much for your continued support.</w:t>
      </w:r>
    </w:p>
    <w:p w14:paraId="433E1D58" w14:textId="77777777" w:rsidR="00AA29A3" w:rsidRPr="00AA29A3" w:rsidRDefault="00AA29A3" w:rsidP="0C41638E">
      <w:pPr>
        <w:jc w:val="both"/>
        <w:rPr>
          <w:rFonts w:asciiTheme="minorHAnsi" w:eastAsia="Arial" w:hAnsiTheme="minorHAnsi" w:cstheme="minorHAnsi"/>
          <w:bCs/>
          <w:sz w:val="22"/>
          <w:szCs w:val="22"/>
        </w:rPr>
      </w:pPr>
    </w:p>
    <w:p w14:paraId="10ED6DF2" w14:textId="659A13CD" w:rsidR="005B0648" w:rsidRPr="00DC7024" w:rsidRDefault="41216BCC" w:rsidP="00DC7024">
      <w:pPr>
        <w:jc w:val="both"/>
        <w:rPr>
          <w:rFonts w:asciiTheme="minorHAnsi" w:eastAsia="Arial" w:hAnsiTheme="minorHAnsi" w:cstheme="minorHAnsi"/>
          <w:sz w:val="22"/>
          <w:szCs w:val="22"/>
        </w:rPr>
      </w:pPr>
      <w:r w:rsidRPr="00DC7024">
        <w:rPr>
          <w:rFonts w:asciiTheme="minorHAnsi" w:eastAsia="Arial" w:hAnsiTheme="minorHAnsi" w:cstheme="minorHAnsi"/>
          <w:sz w:val="22"/>
          <w:szCs w:val="22"/>
        </w:rPr>
        <w:t>Yours faithfully,</w:t>
      </w:r>
    </w:p>
    <w:p w14:paraId="7F9F9E19" w14:textId="5D150363" w:rsidR="005B0648" w:rsidRPr="00DC7024" w:rsidRDefault="46DED0E8" w:rsidP="0AC66EDF">
      <w:pPr>
        <w:ind w:left="-284"/>
        <w:jc w:val="both"/>
        <w:rPr>
          <w:rFonts w:asciiTheme="minorHAnsi" w:eastAsia="Arial" w:hAnsiTheme="minorHAnsi" w:cstheme="minorHAnsi"/>
          <w:noProof/>
          <w:sz w:val="22"/>
          <w:szCs w:val="22"/>
        </w:rPr>
      </w:pPr>
      <w:r w:rsidRPr="00DC7024">
        <w:rPr>
          <w:rFonts w:asciiTheme="minorHAnsi" w:hAnsiTheme="minorHAnsi" w:cstheme="minorHAnsi"/>
          <w:sz w:val="22"/>
          <w:szCs w:val="22"/>
        </w:rPr>
        <w:t xml:space="preserve">    </w:t>
      </w:r>
      <w:r w:rsidR="00CB3DCF" w:rsidRPr="00DC7024">
        <w:rPr>
          <w:rFonts w:asciiTheme="minorHAnsi" w:hAnsiTheme="minorHAnsi" w:cstheme="minorHAnsi"/>
          <w:noProof/>
          <w:sz w:val="22"/>
          <w:szCs w:val="22"/>
        </w:rPr>
        <w:drawing>
          <wp:inline distT="0" distB="0" distL="0" distR="0" wp14:anchorId="5CC8D0C1" wp14:editId="4C61C471">
            <wp:extent cx="1162050" cy="476250"/>
            <wp:effectExtent l="0" t="0" r="0" b="0"/>
            <wp:docPr id="2000422923" name="Picture 2000422923" title="JR signatur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extLst>
                        <a:ext uri="{28A0092B-C50C-407E-A947-70E740481C1C}">
                          <a14:useLocalDpi xmlns:a14="http://schemas.microsoft.com/office/drawing/2010/main" val="0"/>
                        </a:ext>
                      </a:extLst>
                    </a:blip>
                    <a:stretch>
                      <a:fillRect/>
                    </a:stretch>
                  </pic:blipFill>
                  <pic:spPr>
                    <a:xfrm>
                      <a:off x="0" y="0"/>
                      <a:ext cx="1162050" cy="476250"/>
                    </a:xfrm>
                    <a:prstGeom prst="rect">
                      <a:avLst/>
                    </a:prstGeom>
                  </pic:spPr>
                </pic:pic>
              </a:graphicData>
            </a:graphic>
          </wp:inline>
        </w:drawing>
      </w:r>
    </w:p>
    <w:p w14:paraId="29812656" w14:textId="77777777" w:rsidR="005B0648" w:rsidRPr="00DC7024" w:rsidRDefault="005B0648" w:rsidP="00DC7024">
      <w:pPr>
        <w:jc w:val="both"/>
        <w:rPr>
          <w:rFonts w:asciiTheme="minorHAnsi" w:eastAsia="Arial" w:hAnsiTheme="minorHAnsi" w:cstheme="minorHAnsi"/>
          <w:noProof/>
          <w:sz w:val="22"/>
          <w:szCs w:val="22"/>
        </w:rPr>
      </w:pPr>
    </w:p>
    <w:p w14:paraId="5AA87174" w14:textId="305B616E" w:rsidR="005B0648" w:rsidRPr="00DC7024" w:rsidRDefault="30B2EC2C" w:rsidP="0AC66EDF">
      <w:pPr>
        <w:ind w:left="-284"/>
        <w:jc w:val="both"/>
        <w:rPr>
          <w:rFonts w:asciiTheme="minorHAnsi" w:eastAsia="Arial" w:hAnsiTheme="minorHAnsi" w:cstheme="minorHAnsi"/>
          <w:noProof/>
          <w:sz w:val="22"/>
          <w:szCs w:val="22"/>
        </w:rPr>
      </w:pPr>
      <w:r w:rsidRPr="00DC7024">
        <w:rPr>
          <w:rFonts w:asciiTheme="minorHAnsi" w:eastAsia="Arial" w:hAnsiTheme="minorHAnsi" w:cstheme="minorHAnsi"/>
          <w:noProof/>
          <w:sz w:val="22"/>
          <w:szCs w:val="22"/>
        </w:rPr>
        <w:t xml:space="preserve">    </w:t>
      </w:r>
      <w:r w:rsidR="00106311" w:rsidRPr="00DC7024">
        <w:rPr>
          <w:rFonts w:asciiTheme="minorHAnsi" w:eastAsia="Arial" w:hAnsiTheme="minorHAnsi" w:cstheme="minorHAnsi"/>
          <w:noProof/>
          <w:sz w:val="22"/>
          <w:szCs w:val="22"/>
        </w:rPr>
        <w:t>Joanna Robertson</w:t>
      </w:r>
    </w:p>
    <w:p w14:paraId="0B156289" w14:textId="48A08402" w:rsidR="005B0648" w:rsidRPr="00DC7024" w:rsidRDefault="54338B6D" w:rsidP="0AC66EDF">
      <w:pPr>
        <w:ind w:left="-284"/>
        <w:jc w:val="both"/>
        <w:rPr>
          <w:rFonts w:asciiTheme="minorHAnsi" w:eastAsia="Arial" w:hAnsiTheme="minorHAnsi" w:cstheme="minorHAnsi"/>
          <w:sz w:val="22"/>
          <w:szCs w:val="22"/>
        </w:rPr>
      </w:pPr>
      <w:r w:rsidRPr="00DC7024">
        <w:rPr>
          <w:rFonts w:asciiTheme="minorHAnsi" w:eastAsia="Arial" w:hAnsiTheme="minorHAnsi" w:cstheme="minorHAnsi"/>
          <w:noProof/>
          <w:sz w:val="22"/>
          <w:szCs w:val="22"/>
        </w:rPr>
        <w:t xml:space="preserve">    </w:t>
      </w:r>
      <w:r w:rsidR="005B0648" w:rsidRPr="00DC7024">
        <w:rPr>
          <w:rFonts w:asciiTheme="minorHAnsi" w:eastAsia="Arial" w:hAnsiTheme="minorHAnsi" w:cstheme="minorHAnsi"/>
          <w:noProof/>
          <w:sz w:val="22"/>
          <w:szCs w:val="22"/>
        </w:rPr>
        <w:t>Headteacher</w:t>
      </w:r>
      <w:r w:rsidR="0016022F" w:rsidRPr="00DC7024">
        <w:rPr>
          <w:rFonts w:asciiTheme="minorHAnsi" w:eastAsia="Arial" w:hAnsiTheme="minorHAnsi" w:cstheme="minorHAnsi"/>
          <w:noProof/>
          <w:sz w:val="22"/>
          <w:szCs w:val="22"/>
        </w:rPr>
        <w:t xml:space="preserve"> </w:t>
      </w:r>
    </w:p>
    <w:p w14:paraId="4E71CAC1" w14:textId="77777777" w:rsidR="005B0648" w:rsidRPr="00B32973" w:rsidRDefault="005B0648" w:rsidP="002B28FC">
      <w:pPr>
        <w:ind w:left="-284"/>
        <w:jc w:val="both"/>
        <w:rPr>
          <w:sz w:val="20"/>
        </w:rPr>
      </w:pPr>
    </w:p>
    <w:p w14:paraId="3630C185" w14:textId="3B593DA0" w:rsidR="00275BE3" w:rsidRDefault="00CB3DCF">
      <w:r>
        <w:rPr>
          <w:noProof/>
        </w:rPr>
        <w:drawing>
          <wp:anchor distT="0" distB="0" distL="114300" distR="114300" simplePos="0" relativeHeight="251659776" behindDoc="1" locked="0" layoutInCell="1" allowOverlap="1" wp14:anchorId="077CD86C" wp14:editId="4D84A232">
            <wp:simplePos x="0" y="0"/>
            <wp:positionH relativeFrom="page">
              <wp:posOffset>2019300</wp:posOffset>
            </wp:positionH>
            <wp:positionV relativeFrom="paragraph">
              <wp:posOffset>3360420</wp:posOffset>
            </wp:positionV>
            <wp:extent cx="785495" cy="1135380"/>
            <wp:effectExtent l="0" t="0" r="0" b="0"/>
            <wp:wrapNone/>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85495" cy="1135380"/>
                    </a:xfrm>
                    <a:prstGeom prst="rect">
                      <a:avLst/>
                    </a:prstGeom>
                    <a:noFill/>
                  </pic:spPr>
                </pic:pic>
              </a:graphicData>
            </a:graphic>
            <wp14:sizeRelH relativeFrom="page">
              <wp14:pctWidth>0</wp14:pctWidth>
            </wp14:sizeRelH>
            <wp14:sizeRelV relativeFrom="page">
              <wp14:pctHeight>0</wp14:pctHeight>
            </wp14:sizeRelV>
          </wp:anchor>
        </w:drawing>
      </w:r>
    </w:p>
    <w:sectPr w:rsidR="00275BE3" w:rsidSect="004D6430">
      <w:footerReference w:type="default" r:id="rId18"/>
      <w:footerReference w:type="first" r:id="rId19"/>
      <w:type w:val="continuous"/>
      <w:pgSz w:w="11907" w:h="16834" w:code="9"/>
      <w:pgMar w:top="284" w:right="1440" w:bottom="1440" w:left="1440" w:header="567" w:footer="258" w:gutter="0"/>
      <w:paperSrc w:first="260" w:other="26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7D80EF" w14:textId="77777777" w:rsidR="00195F4D" w:rsidRDefault="00195F4D">
      <w:r>
        <w:separator/>
      </w:r>
    </w:p>
  </w:endnote>
  <w:endnote w:type="continuationSeparator" w:id="0">
    <w:p w14:paraId="0175894C" w14:textId="77777777" w:rsidR="00195F4D" w:rsidRDefault="00195F4D">
      <w:r>
        <w:continuationSeparator/>
      </w:r>
    </w:p>
  </w:endnote>
  <w:endnote w:type="continuationNotice" w:id="1">
    <w:p w14:paraId="2612E769" w14:textId="77777777" w:rsidR="00195F4D" w:rsidRDefault="00195F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32F58" w14:textId="77777777" w:rsidR="00416C8E" w:rsidRDefault="00416C8E">
    <w:pPr>
      <w:pStyle w:val="Footer"/>
    </w:pPr>
  </w:p>
  <w:p w14:paraId="172BF22D" w14:textId="77777777" w:rsidR="00416C8E" w:rsidRDefault="00416C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4016C" w14:textId="59613F93" w:rsidR="00F231F4" w:rsidRDefault="00CB3DCF">
    <w:pPr>
      <w:pStyle w:val="Footer"/>
    </w:pPr>
    <w:r>
      <w:rPr>
        <w:noProof/>
      </w:rPr>
      <w:drawing>
        <wp:anchor distT="0" distB="0" distL="114300" distR="114300" simplePos="0" relativeHeight="251657728" behindDoc="0" locked="0" layoutInCell="1" allowOverlap="1" wp14:anchorId="5B875730" wp14:editId="25701EFB">
          <wp:simplePos x="0" y="0"/>
          <wp:positionH relativeFrom="column">
            <wp:posOffset>2149475</wp:posOffset>
          </wp:positionH>
          <wp:positionV relativeFrom="paragraph">
            <wp:posOffset>-899160</wp:posOffset>
          </wp:positionV>
          <wp:extent cx="3197225" cy="118364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97225" cy="118364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B73376" w14:textId="77777777" w:rsidR="00195F4D" w:rsidRDefault="00195F4D">
      <w:r>
        <w:separator/>
      </w:r>
    </w:p>
  </w:footnote>
  <w:footnote w:type="continuationSeparator" w:id="0">
    <w:p w14:paraId="4E698165" w14:textId="77777777" w:rsidR="00195F4D" w:rsidRDefault="00195F4D">
      <w:r>
        <w:continuationSeparator/>
      </w:r>
    </w:p>
  </w:footnote>
  <w:footnote w:type="continuationNotice" w:id="1">
    <w:p w14:paraId="50178475" w14:textId="77777777" w:rsidR="00195F4D" w:rsidRDefault="00195F4D"/>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6AD"/>
    <w:rsid w:val="00001EEC"/>
    <w:rsid w:val="00020F9B"/>
    <w:rsid w:val="00031133"/>
    <w:rsid w:val="00057C7D"/>
    <w:rsid w:val="00065C3F"/>
    <w:rsid w:val="000671C5"/>
    <w:rsid w:val="000738E9"/>
    <w:rsid w:val="000748E9"/>
    <w:rsid w:val="000A13A3"/>
    <w:rsid w:val="000A1EF7"/>
    <w:rsid w:val="000C4232"/>
    <w:rsid w:val="000C58E9"/>
    <w:rsid w:val="000D1166"/>
    <w:rsid w:val="000D4C7A"/>
    <w:rsid w:val="00101840"/>
    <w:rsid w:val="00106311"/>
    <w:rsid w:val="00141A10"/>
    <w:rsid w:val="00143624"/>
    <w:rsid w:val="0016022F"/>
    <w:rsid w:val="001653DB"/>
    <w:rsid w:val="00177513"/>
    <w:rsid w:val="00182834"/>
    <w:rsid w:val="00195F4D"/>
    <w:rsid w:val="001C3B20"/>
    <w:rsid w:val="001E543D"/>
    <w:rsid w:val="001F00F3"/>
    <w:rsid w:val="001F2DA1"/>
    <w:rsid w:val="002340B0"/>
    <w:rsid w:val="00240872"/>
    <w:rsid w:val="00243A1E"/>
    <w:rsid w:val="002550D9"/>
    <w:rsid w:val="002651CF"/>
    <w:rsid w:val="00275BE3"/>
    <w:rsid w:val="00286893"/>
    <w:rsid w:val="0029449F"/>
    <w:rsid w:val="002B28FC"/>
    <w:rsid w:val="002D3BB6"/>
    <w:rsid w:val="002F52D9"/>
    <w:rsid w:val="00301E0C"/>
    <w:rsid w:val="0030334F"/>
    <w:rsid w:val="003068FA"/>
    <w:rsid w:val="00326D32"/>
    <w:rsid w:val="00340ED2"/>
    <w:rsid w:val="00346312"/>
    <w:rsid w:val="00371899"/>
    <w:rsid w:val="0037642E"/>
    <w:rsid w:val="003974AB"/>
    <w:rsid w:val="003C0DF2"/>
    <w:rsid w:val="003E65EA"/>
    <w:rsid w:val="004012E2"/>
    <w:rsid w:val="00405C29"/>
    <w:rsid w:val="00416C8E"/>
    <w:rsid w:val="004344B4"/>
    <w:rsid w:val="00444432"/>
    <w:rsid w:val="004703B9"/>
    <w:rsid w:val="00484731"/>
    <w:rsid w:val="004920F1"/>
    <w:rsid w:val="004A05FE"/>
    <w:rsid w:val="004B540A"/>
    <w:rsid w:val="004C7FEF"/>
    <w:rsid w:val="004D6430"/>
    <w:rsid w:val="004F1DD1"/>
    <w:rsid w:val="00506E08"/>
    <w:rsid w:val="00512CF3"/>
    <w:rsid w:val="005442E4"/>
    <w:rsid w:val="0057113D"/>
    <w:rsid w:val="0057375A"/>
    <w:rsid w:val="005A7E8F"/>
    <w:rsid w:val="005B0648"/>
    <w:rsid w:val="005D3E5B"/>
    <w:rsid w:val="00606321"/>
    <w:rsid w:val="00635B25"/>
    <w:rsid w:val="00653900"/>
    <w:rsid w:val="00667D0E"/>
    <w:rsid w:val="006A54A2"/>
    <w:rsid w:val="006D6A35"/>
    <w:rsid w:val="006E2A11"/>
    <w:rsid w:val="00701B85"/>
    <w:rsid w:val="00726A9C"/>
    <w:rsid w:val="00762216"/>
    <w:rsid w:val="00762ADA"/>
    <w:rsid w:val="0077253F"/>
    <w:rsid w:val="00774563"/>
    <w:rsid w:val="00783245"/>
    <w:rsid w:val="00786E1E"/>
    <w:rsid w:val="007C5C34"/>
    <w:rsid w:val="007D784F"/>
    <w:rsid w:val="007F5FC6"/>
    <w:rsid w:val="00813B56"/>
    <w:rsid w:val="008157E6"/>
    <w:rsid w:val="00841C7B"/>
    <w:rsid w:val="00844AEE"/>
    <w:rsid w:val="0085175B"/>
    <w:rsid w:val="0089184B"/>
    <w:rsid w:val="008C14F4"/>
    <w:rsid w:val="008E2603"/>
    <w:rsid w:val="00962D24"/>
    <w:rsid w:val="009D2C39"/>
    <w:rsid w:val="009F6C16"/>
    <w:rsid w:val="00A05262"/>
    <w:rsid w:val="00A120CB"/>
    <w:rsid w:val="00A2533B"/>
    <w:rsid w:val="00A27B28"/>
    <w:rsid w:val="00A4286D"/>
    <w:rsid w:val="00A70B8A"/>
    <w:rsid w:val="00A7259E"/>
    <w:rsid w:val="00A77EA0"/>
    <w:rsid w:val="00AA29A3"/>
    <w:rsid w:val="00AD59F9"/>
    <w:rsid w:val="00B01D03"/>
    <w:rsid w:val="00B03160"/>
    <w:rsid w:val="00B15249"/>
    <w:rsid w:val="00B32973"/>
    <w:rsid w:val="00B32C7C"/>
    <w:rsid w:val="00B336AD"/>
    <w:rsid w:val="00B57903"/>
    <w:rsid w:val="00BA7C89"/>
    <w:rsid w:val="00BB6819"/>
    <w:rsid w:val="00BC3354"/>
    <w:rsid w:val="00BC4C44"/>
    <w:rsid w:val="00C13D57"/>
    <w:rsid w:val="00C45240"/>
    <w:rsid w:val="00C46E9D"/>
    <w:rsid w:val="00C64CDD"/>
    <w:rsid w:val="00C71782"/>
    <w:rsid w:val="00C73531"/>
    <w:rsid w:val="00C77BD6"/>
    <w:rsid w:val="00C93448"/>
    <w:rsid w:val="00CB1273"/>
    <w:rsid w:val="00CB3DCF"/>
    <w:rsid w:val="00D0076D"/>
    <w:rsid w:val="00D2476D"/>
    <w:rsid w:val="00D25CEB"/>
    <w:rsid w:val="00D31223"/>
    <w:rsid w:val="00D35B44"/>
    <w:rsid w:val="00D41672"/>
    <w:rsid w:val="00D545CB"/>
    <w:rsid w:val="00D63E21"/>
    <w:rsid w:val="00DA0D66"/>
    <w:rsid w:val="00DB1E08"/>
    <w:rsid w:val="00DC7024"/>
    <w:rsid w:val="00E2318D"/>
    <w:rsid w:val="00E54A65"/>
    <w:rsid w:val="00E81A51"/>
    <w:rsid w:val="00E82EA5"/>
    <w:rsid w:val="00EB4B7B"/>
    <w:rsid w:val="00ED301A"/>
    <w:rsid w:val="00EE5491"/>
    <w:rsid w:val="00EE5E08"/>
    <w:rsid w:val="00F12127"/>
    <w:rsid w:val="00F16BF7"/>
    <w:rsid w:val="00F231F4"/>
    <w:rsid w:val="00F27B5B"/>
    <w:rsid w:val="00F322E8"/>
    <w:rsid w:val="00F55C74"/>
    <w:rsid w:val="00FA7077"/>
    <w:rsid w:val="00FB0828"/>
    <w:rsid w:val="00FF4499"/>
    <w:rsid w:val="00FF6BD0"/>
    <w:rsid w:val="00FF6BD8"/>
    <w:rsid w:val="09D6E9CF"/>
    <w:rsid w:val="0AC66EDF"/>
    <w:rsid w:val="0C41638E"/>
    <w:rsid w:val="20821F97"/>
    <w:rsid w:val="2CDA32F6"/>
    <w:rsid w:val="2D5F07BD"/>
    <w:rsid w:val="30B2EC2C"/>
    <w:rsid w:val="41216BCC"/>
    <w:rsid w:val="420229BC"/>
    <w:rsid w:val="46DED0E8"/>
    <w:rsid w:val="5271C631"/>
    <w:rsid w:val="54338B6D"/>
    <w:rsid w:val="5579B7F4"/>
    <w:rsid w:val="5EF08DE1"/>
    <w:rsid w:val="6C96F51B"/>
    <w:rsid w:val="71CA4C6C"/>
    <w:rsid w:val="73D2EF36"/>
    <w:rsid w:val="7D6E2656"/>
    <w:rsid w:val="7E0EE46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DD1168"/>
  <w15:chartTrackingRefBased/>
  <w15:docId w15:val="{755ADA2C-E0D4-4F0B-851E-AA1FD5A33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7C7D"/>
    <w:rPr>
      <w:rFonts w:ascii="Arial" w:hAnsi="Arial"/>
      <w:sz w:val="24"/>
    </w:rPr>
  </w:style>
  <w:style w:type="paragraph" w:styleId="Heading2">
    <w:name w:val="heading 2"/>
    <w:basedOn w:val="Normal"/>
    <w:next w:val="Normal"/>
    <w:qFormat/>
    <w:pPr>
      <w:keepNext/>
      <w:outlineLvl w:val="1"/>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65C3F"/>
    <w:rPr>
      <w:color w:val="0000FF"/>
      <w:u w:val="single"/>
    </w:rPr>
  </w:style>
  <w:style w:type="paragraph" w:customStyle="1" w:styleId="Default">
    <w:name w:val="Default"/>
    <w:rsid w:val="004C7FEF"/>
    <w:pPr>
      <w:autoSpaceDE w:val="0"/>
      <w:autoSpaceDN w:val="0"/>
      <w:adjustRightInd w:val="0"/>
    </w:pPr>
    <w:rPr>
      <w:rFonts w:ascii="Arial" w:hAnsi="Arial" w:cs="Arial"/>
      <w:color w:val="000000"/>
      <w:sz w:val="24"/>
      <w:szCs w:val="24"/>
    </w:rPr>
  </w:style>
  <w:style w:type="paragraph" w:styleId="BalloonText">
    <w:name w:val="Balloon Text"/>
    <w:basedOn w:val="Normal"/>
    <w:semiHidden/>
    <w:rsid w:val="004C7FEF"/>
    <w:rPr>
      <w:rFonts w:ascii="Tahoma" w:hAnsi="Tahoma" w:cs="Tahoma"/>
      <w:sz w:val="16"/>
      <w:szCs w:val="16"/>
    </w:rPr>
  </w:style>
  <w:style w:type="paragraph" w:styleId="Header">
    <w:name w:val="header"/>
    <w:basedOn w:val="Normal"/>
    <w:link w:val="HeaderChar"/>
    <w:rsid w:val="00416C8E"/>
    <w:pPr>
      <w:tabs>
        <w:tab w:val="center" w:pos="4513"/>
        <w:tab w:val="right" w:pos="9026"/>
      </w:tabs>
    </w:pPr>
  </w:style>
  <w:style w:type="character" w:customStyle="1" w:styleId="HeaderChar">
    <w:name w:val="Header Char"/>
    <w:link w:val="Header"/>
    <w:rsid w:val="00416C8E"/>
    <w:rPr>
      <w:rFonts w:ascii="Arial" w:hAnsi="Arial"/>
      <w:sz w:val="24"/>
    </w:rPr>
  </w:style>
  <w:style w:type="paragraph" w:styleId="Footer">
    <w:name w:val="footer"/>
    <w:basedOn w:val="Normal"/>
    <w:link w:val="FooterChar"/>
    <w:uiPriority w:val="99"/>
    <w:rsid w:val="00416C8E"/>
    <w:pPr>
      <w:tabs>
        <w:tab w:val="center" w:pos="4513"/>
        <w:tab w:val="right" w:pos="9026"/>
      </w:tabs>
    </w:pPr>
  </w:style>
  <w:style w:type="character" w:customStyle="1" w:styleId="FooterChar">
    <w:name w:val="Footer Char"/>
    <w:link w:val="Footer"/>
    <w:uiPriority w:val="99"/>
    <w:rsid w:val="00416C8E"/>
    <w:rPr>
      <w:rFonts w:ascii="Arial" w:hAnsi="Arial"/>
      <w:sz w:val="24"/>
    </w:rPr>
  </w:style>
  <w:style w:type="character" w:styleId="UnresolvedMention">
    <w:name w:val="Unresolved Mention"/>
    <w:basedOn w:val="DefaultParagraphFont"/>
    <w:uiPriority w:val="99"/>
    <w:semiHidden/>
    <w:unhideWhenUsed/>
    <w:rsid w:val="00AA29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1766938">
      <w:bodyDiv w:val="1"/>
      <w:marLeft w:val="0"/>
      <w:marRight w:val="0"/>
      <w:marTop w:val="0"/>
      <w:marBottom w:val="0"/>
      <w:divBdr>
        <w:top w:val="none" w:sz="0" w:space="0" w:color="auto"/>
        <w:left w:val="none" w:sz="0" w:space="0" w:color="auto"/>
        <w:bottom w:val="none" w:sz="0" w:space="0" w:color="auto"/>
        <w:right w:val="none" w:sz="0" w:space="0" w:color="auto"/>
      </w:divBdr>
    </w:div>
    <w:div w:id="1075278054">
      <w:bodyDiv w:val="1"/>
      <w:marLeft w:val="0"/>
      <w:marRight w:val="0"/>
      <w:marTop w:val="0"/>
      <w:marBottom w:val="0"/>
      <w:divBdr>
        <w:top w:val="none" w:sz="0" w:space="0" w:color="auto"/>
        <w:left w:val="none" w:sz="0" w:space="0" w:color="auto"/>
        <w:bottom w:val="none" w:sz="0" w:space="0" w:color="auto"/>
        <w:right w:val="none" w:sz="0" w:space="0" w:color="auto"/>
      </w:divBdr>
    </w:div>
    <w:div w:id="1359772101">
      <w:bodyDiv w:val="1"/>
      <w:marLeft w:val="0"/>
      <w:marRight w:val="0"/>
      <w:marTop w:val="0"/>
      <w:marBottom w:val="0"/>
      <w:divBdr>
        <w:top w:val="none" w:sz="0" w:space="0" w:color="auto"/>
        <w:left w:val="none" w:sz="0" w:space="0" w:color="auto"/>
        <w:bottom w:val="none" w:sz="0" w:space="0" w:color="auto"/>
        <w:right w:val="none" w:sz="0" w:space="0" w:color="auto"/>
      </w:divBdr>
    </w:div>
    <w:div w:id="2078278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rattray@pkc.gov.u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yperlink" Target="https://www.mygov.scot/pvg-scheme" TargetMode="External"/><Relationship Id="rId10" Type="http://schemas.openxmlformats.org/officeDocument/2006/relationships/image" Target="media/image2.jpeg"/><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mailto:rattray@pkc.gov.uk"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f557eb5-52ff-46ed-abf7-a37fd449ed00">
      <Value>10</Value>
    </TaxCatchAll>
    <FileplanmarkerTaxHTField xmlns="5f557eb5-52ff-46ed-abf7-a37fd449ed00">
      <Terms xmlns="http://schemas.microsoft.com/office/infopath/2007/PartnerControls">
        <TermInfo xmlns="http://schemas.microsoft.com/office/infopath/2007/PartnerControls">
          <TermName xmlns="http://schemas.microsoft.com/office/infopath/2007/PartnerControls">Letters</TermName>
          <TermId xmlns="http://schemas.microsoft.com/office/infopath/2007/PartnerControls">626ddad3-07c5-46f1-859c-aa8decc02133</TermId>
        </TermInfo>
      </Terms>
    </FileplanmarkerTaxHTField>
    <Edmsdateclosed xmlns="5f557eb5-52ff-46ed-abf7-a37fd449ed00" xsi:nil="true"/>
    <Edmsdisposition xmlns="5f557eb5-52ff-46ed-abf7-a37fd449ed00">Open</Edmsdisposition>
    <lcf76f155ced4ddcb4097134ff3c332f xmlns="5f48cb47-14e9-4d0c-a2ae-82a49bb45b3d">
      <Terms xmlns="http://schemas.microsoft.com/office/infopath/2007/PartnerControls"/>
    </lcf76f155ced4ddcb4097134ff3c332f>
    <SharedWithUsers xmlns="5f557eb5-52ff-46ed-abf7-a37fd449ed00">
      <UserInfo>
        <DisplayName>Debbie Strachan</DisplayName>
        <AccountId>50</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EDMS Document" ma:contentTypeID="0x0101006303DCE5F3884555ABDE6450E03068EE0026534AFC29153F4AB27157F0BD13C2B0" ma:contentTypeVersion="18" ma:contentTypeDescription="Core EDMS document content type" ma:contentTypeScope="" ma:versionID="98f4fd01de8609d63f0acc3ca84db78b">
  <xsd:schema xmlns:xsd="http://www.w3.org/2001/XMLSchema" xmlns:xs="http://www.w3.org/2001/XMLSchema" xmlns:p="http://schemas.microsoft.com/office/2006/metadata/properties" xmlns:ns2="5f557eb5-52ff-46ed-abf7-a37fd449ed00" xmlns:ns3="5f48cb47-14e9-4d0c-a2ae-82a49bb45b3d" targetNamespace="http://schemas.microsoft.com/office/2006/metadata/properties" ma:root="true" ma:fieldsID="f1199942224b85788bdbe60092bac7d3" ns2:_="" ns3:_="">
    <xsd:import namespace="5f557eb5-52ff-46ed-abf7-a37fd449ed00"/>
    <xsd:import namespace="5f48cb47-14e9-4d0c-a2ae-82a49bb45b3d"/>
    <xsd:element name="properties">
      <xsd:complexType>
        <xsd:sequence>
          <xsd:element name="documentManagement">
            <xsd:complexType>
              <xsd:all>
                <xsd:element ref="ns2:FileplanmarkerTaxHTField" minOccurs="0"/>
                <xsd:element ref="ns2:TaxCatchAll" minOccurs="0"/>
                <xsd:element ref="ns2:TaxCatchAllLabel" minOccurs="0"/>
                <xsd:element ref="ns2:Edmsdisposition" minOccurs="0"/>
                <xsd:element ref="ns2:Edmsdateclosed" minOccurs="0"/>
                <xsd:element ref="ns3:MediaServiceMetadata" minOccurs="0"/>
                <xsd:element ref="ns3:MediaServiceFastMetadata" minOccurs="0"/>
                <xsd:element ref="ns3:lcf76f155ced4ddcb4097134ff3c332f"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2:SharedWithUsers" minOccurs="0"/>
                <xsd:element ref="ns2: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557eb5-52ff-46ed-abf7-a37fd449ed00" elementFormDefault="qualified">
    <xsd:import namespace="http://schemas.microsoft.com/office/2006/documentManagement/types"/>
    <xsd:import namespace="http://schemas.microsoft.com/office/infopath/2007/PartnerControls"/>
    <xsd:element name="FileplanmarkerTaxHTField" ma:index="8" nillable="true" ma:taxonomy="true" ma:internalName="FileplanmarkerTaxHTField" ma:taxonomyFieldName="Fileplanmarker" ma:displayName="Fileplan Marker" ma:readOnly="false" ma:default="" ma:fieldId="{8f3fe8ea-359e-4086-b18c-02f8ee4b76e8}" ma:sspId="13e93c12-6cf0-45db-a146-10f817293c1b" ma:termSetId="d34034d2-f642-4875-aa17-3b0a742a9d60" ma:anchorId="ad85a3eb-30a6-48d8-b0ea-1d32903598f7" ma:open="false" ma:isKeyword="false">
      <xsd:complexType>
        <xsd:sequence>
          <xsd:element ref="pc:Terms" minOccurs="0" maxOccurs="1"/>
        </xsd:sequence>
      </xsd:complexType>
    </xsd:element>
    <xsd:element name="TaxCatchAll" ma:index="9" nillable="true" ma:displayName="Taxonomy Catch All Column" ma:hidden="true" ma:list="{231479e8-f146-4d77-b572-b711484e941d}" ma:internalName="TaxCatchAll" ma:showField="CatchAllData" ma:web="5f557eb5-52ff-46ed-abf7-a37fd449ed0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31479e8-f146-4d77-b572-b711484e941d}" ma:internalName="TaxCatchAllLabel" ma:readOnly="true" ma:showField="CatchAllDataLabel" ma:web="5f557eb5-52ff-46ed-abf7-a37fd449ed00">
      <xsd:complexType>
        <xsd:complexContent>
          <xsd:extension base="dms:MultiChoiceLookup">
            <xsd:sequence>
              <xsd:element name="Value" type="dms:Lookup" maxOccurs="unbounded" minOccurs="0" nillable="true"/>
            </xsd:sequence>
          </xsd:extension>
        </xsd:complexContent>
      </xsd:complexType>
    </xsd:element>
    <xsd:element name="Edmsdisposition" ma:index="12" nillable="true" ma:displayName="EDMS Disposition" ma:default="" ma:description="Indicates the items EDMS status" ma:format="Dropdown" ma:internalName="Edmsdisposition">
      <xsd:simpleType>
        <xsd:restriction base="dms:Choice">
          <xsd:enumeration value="Closed"/>
          <xsd:enumeration value="Open"/>
          <xsd:enumeration value="n/a"/>
        </xsd:restriction>
      </xsd:simpleType>
    </xsd:element>
    <xsd:element name="Edmsdateclosed" ma:index="13" nillable="true" ma:displayName="EDMS Date Closed" ma:format="DateOnly" ma:internalName="Edmsdateclosed">
      <xsd:simpleType>
        <xsd:restriction base="dms:DateTime"/>
      </xsd:simple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48cb47-14e9-4d0c-a2ae-82a49bb45b3d"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3e93c12-6cf0-45db-a146-10f817293c1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4BF30D-EDA9-463C-A387-90B7AC2B6F56}">
  <ds:schemaRefs>
    <ds:schemaRef ds:uri="http://schemas.microsoft.com/sharepoint/v3/contenttype/forms"/>
  </ds:schemaRefs>
</ds:datastoreItem>
</file>

<file path=customXml/itemProps2.xml><?xml version="1.0" encoding="utf-8"?>
<ds:datastoreItem xmlns:ds="http://schemas.openxmlformats.org/officeDocument/2006/customXml" ds:itemID="{A315F452-6493-434D-8711-B1E1A0470612}">
  <ds:schemaRefs>
    <ds:schemaRef ds:uri="http://schemas.microsoft.com/office/2006/metadata/properties"/>
    <ds:schemaRef ds:uri="http://schemas.microsoft.com/office/infopath/2007/PartnerControls"/>
    <ds:schemaRef ds:uri="5f557eb5-52ff-46ed-abf7-a37fd449ed00"/>
    <ds:schemaRef ds:uri="5f48cb47-14e9-4d0c-a2ae-82a49bb45b3d"/>
  </ds:schemaRefs>
</ds:datastoreItem>
</file>

<file path=customXml/itemProps3.xml><?xml version="1.0" encoding="utf-8"?>
<ds:datastoreItem xmlns:ds="http://schemas.openxmlformats.org/officeDocument/2006/customXml" ds:itemID="{61E61647-8A5D-4DE1-88EE-CE1FE65990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557eb5-52ff-46ed-abf7-a37fd449ed00"/>
    <ds:schemaRef ds:uri="5f48cb47-14e9-4d0c-a2ae-82a49bb45b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76adce9-5d26-4749-a202-f09fefe10590}" enabled="0" method="" siteId="{776adce9-5d26-4749-a202-f09fefe10590}" removed="1"/>
</clbl:labelList>
</file>

<file path=docProps/app.xml><?xml version="1.0" encoding="utf-8"?>
<Properties xmlns="http://schemas.openxmlformats.org/officeDocument/2006/extended-properties" xmlns:vt="http://schemas.openxmlformats.org/officeDocument/2006/docPropsVTypes">
  <Template>Normal</Template>
  <TotalTime>0</TotalTime>
  <Pages>1</Pages>
  <Words>252</Words>
  <Characters>1337</Characters>
  <Application>Microsoft Office Word</Application>
  <DocSecurity>4</DocSecurity>
  <Lines>74</Lines>
  <Paragraphs>21</Paragraphs>
  <ScaleCrop>false</ScaleCrop>
  <Company>PKC</Company>
  <LinksUpToDate>false</LinksUpToDate>
  <CharactersWithSpaces>1587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fpearce</dc:creator>
  <cp:keywords/>
  <dc:description/>
  <cp:lastModifiedBy>Natalie Aitken</cp:lastModifiedBy>
  <cp:revision>2</cp:revision>
  <cp:lastPrinted>2016-02-25T13:55:00Z</cp:lastPrinted>
  <dcterms:created xsi:type="dcterms:W3CDTF">2026-02-10T14:41:00Z</dcterms:created>
  <dcterms:modified xsi:type="dcterms:W3CDTF">2026-02-10T14:41:00Z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0x0101006303DCE5F3884555ABDE6450E03068EE0026534AFC29153F4AB27157F0BD13C2B0</vt:lpwstr>
  </property>
  <property fmtid="{D5CDD505-2E9C-101B-9397-08002B2CF9AE}" pid="3" name="Fileplanmarker">
    <vt:lpwstr>10;#Letters|626ddad3-07c5-46f1-859c-aa8decc02133</vt:lpwstr>
  </property>
  <property fmtid="{D5CDD505-2E9C-101B-9397-08002B2CF9AE}" pid="4" name="MediaServiceImageTags">
    <vt:lpwstr/>
  </property>
</Properties>
</file>