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94"/>
        <w:tblW w:w="10117" w:type="dxa"/>
        <w:tblLayout w:type="fixed"/>
        <w:tblLook w:val="0000" w:firstRow="0" w:lastRow="0" w:firstColumn="0" w:lastColumn="0" w:noHBand="0" w:noVBand="0"/>
      </w:tblPr>
      <w:tblGrid>
        <w:gridCol w:w="4575"/>
        <w:gridCol w:w="1407"/>
        <w:gridCol w:w="1407"/>
        <w:gridCol w:w="2728"/>
      </w:tblGrid>
      <w:tr w:rsidR="001D6634" w14:paraId="76EC94B1" w14:textId="77777777" w:rsidTr="001D6634">
        <w:trPr>
          <w:cantSplit/>
          <w:trHeight w:val="1165"/>
        </w:trPr>
        <w:tc>
          <w:tcPr>
            <w:tcW w:w="4575" w:type="dxa"/>
            <w:vMerge w:val="restart"/>
          </w:tcPr>
          <w:p w14:paraId="6B8E2A92" w14:textId="77777777" w:rsidR="001D6634" w:rsidRDefault="00FE7F6D" w:rsidP="001D6634">
            <w:pPr>
              <w:jc w:val="both"/>
            </w:pPr>
            <w:r>
              <w:pict w14:anchorId="4A150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94.5pt">
                  <v:imagedata r:id="rId6" o:title="Learning"/>
                </v:shape>
              </w:pict>
            </w:r>
          </w:p>
          <w:p w14:paraId="48042052" w14:textId="77777777" w:rsidR="001D6634" w:rsidRDefault="001D6634" w:rsidP="001D6634">
            <w:pPr>
              <w:jc w:val="both"/>
            </w:pPr>
          </w:p>
          <w:p w14:paraId="6158B83D" w14:textId="77777777" w:rsidR="001D6634" w:rsidRDefault="001D6634" w:rsidP="001D6634">
            <w:pPr>
              <w:jc w:val="both"/>
            </w:pPr>
          </w:p>
          <w:p w14:paraId="23A0DCD2" w14:textId="77777777" w:rsidR="001D6634" w:rsidRDefault="001D6634" w:rsidP="001D6634">
            <w:pPr>
              <w:jc w:val="both"/>
            </w:pPr>
          </w:p>
          <w:p w14:paraId="6D4423E7" w14:textId="77777777" w:rsidR="001D6634" w:rsidRDefault="001D6634" w:rsidP="001D6634">
            <w:pPr>
              <w:jc w:val="both"/>
            </w:pPr>
          </w:p>
          <w:p w14:paraId="6A2236EC" w14:textId="77777777" w:rsidR="001D6634" w:rsidRDefault="001D6634" w:rsidP="001D6634"/>
          <w:p w14:paraId="3DA1EC0D" w14:textId="77777777" w:rsidR="001D6634" w:rsidRDefault="001D6634" w:rsidP="001D6634"/>
        </w:tc>
        <w:tc>
          <w:tcPr>
            <w:tcW w:w="1407" w:type="dxa"/>
            <w:vMerge w:val="restart"/>
          </w:tcPr>
          <w:p w14:paraId="07E99348" w14:textId="77777777" w:rsidR="001D6634" w:rsidRDefault="005C4B1A" w:rsidP="001D6634">
            <w:pPr>
              <w:jc w:val="both"/>
            </w:pPr>
            <w:r>
              <w:rPr>
                <w:noProof/>
              </w:rPr>
              <w:pict w14:anchorId="235F6484">
                <v:shape id="_x0000_s1030" type="#_x0000_t75" style="position:absolute;left:0;text-align:left;margin-left:-2.75pt;margin-top:-7.55pt;width:70.85pt;height:102.4pt;z-index:-251658240;mso-position-horizontal-relative:page;mso-position-vertical-relative:text" wrapcoords="-179 0 -179 21477 21600 21477 21600 0 -179 0">
                  <v:imagedata r:id="rId7" o:title="PKC black and white logo"/>
                  <w10:wrap anchorx="page"/>
                </v:shape>
              </w:pict>
            </w:r>
          </w:p>
        </w:tc>
        <w:tc>
          <w:tcPr>
            <w:tcW w:w="4135" w:type="dxa"/>
            <w:gridSpan w:val="2"/>
          </w:tcPr>
          <w:p w14:paraId="26C3DB7E" w14:textId="77777777" w:rsidR="001D6634" w:rsidRDefault="005C4B1A" w:rsidP="001D6634">
            <w:pPr>
              <w:rPr>
                <w:b/>
                <w:sz w:val="18"/>
              </w:rPr>
            </w:pPr>
            <w:r>
              <w:rPr>
                <w:b/>
                <w:noProof/>
                <w:sz w:val="18"/>
              </w:rPr>
              <w:pict w14:anchorId="1D9FCF22">
                <v:shape id="Picture 1026" o:spid="_x0000_s1029" type="#_x0000_t75" alt="Rattray Badge" style="position:absolute;margin-left:75.5pt;margin-top:-3.05pt;width:77.05pt;height:90pt;z-index:251657216;visibility:visible;mso-position-horizontal-relative:text;mso-position-vertical-relative:text">
                  <v:imagedata r:id="rId8" o:title="Rattray Badge"/>
                </v:shape>
              </w:pict>
            </w:r>
          </w:p>
          <w:p w14:paraId="42C83C4D" w14:textId="77777777" w:rsidR="001D6634" w:rsidRDefault="001D6634" w:rsidP="001D6634">
            <w:pPr>
              <w:rPr>
                <w:b/>
                <w:sz w:val="18"/>
              </w:rPr>
            </w:pPr>
          </w:p>
          <w:p w14:paraId="16BE3369" w14:textId="77777777" w:rsidR="001D6634" w:rsidRDefault="001D6634" w:rsidP="001D6634">
            <w:pPr>
              <w:rPr>
                <w:b/>
                <w:sz w:val="18"/>
              </w:rPr>
            </w:pPr>
          </w:p>
          <w:p w14:paraId="19C70A08" w14:textId="77777777" w:rsidR="001D6634" w:rsidRDefault="001D6634" w:rsidP="001D6634">
            <w:pPr>
              <w:rPr>
                <w:b/>
                <w:sz w:val="18"/>
              </w:rPr>
            </w:pPr>
          </w:p>
          <w:p w14:paraId="03D881F1" w14:textId="77777777" w:rsidR="001D6634" w:rsidRDefault="001D6634" w:rsidP="001D6634">
            <w:pPr>
              <w:rPr>
                <w:b/>
                <w:sz w:val="18"/>
              </w:rPr>
            </w:pPr>
          </w:p>
          <w:p w14:paraId="23FDB466" w14:textId="77777777" w:rsidR="001D6634" w:rsidRDefault="001D6634" w:rsidP="001D6634">
            <w:pPr>
              <w:rPr>
                <w:b/>
                <w:sz w:val="18"/>
              </w:rPr>
            </w:pPr>
          </w:p>
          <w:p w14:paraId="56FE6939" w14:textId="77777777" w:rsidR="001D6634" w:rsidRDefault="001D6634" w:rsidP="001D6634">
            <w:pPr>
              <w:rPr>
                <w:b/>
                <w:sz w:val="18"/>
              </w:rPr>
            </w:pPr>
          </w:p>
          <w:p w14:paraId="79178413" w14:textId="77777777" w:rsidR="001D6634" w:rsidRDefault="001D6634" w:rsidP="001D6634">
            <w:pPr>
              <w:rPr>
                <w:b/>
                <w:sz w:val="18"/>
              </w:rPr>
            </w:pPr>
          </w:p>
          <w:p w14:paraId="1632BAFA" w14:textId="77777777" w:rsidR="001D6634" w:rsidRDefault="001D6634" w:rsidP="001D6634">
            <w:pPr>
              <w:rPr>
                <w:b/>
                <w:sz w:val="18"/>
              </w:rPr>
            </w:pPr>
          </w:p>
          <w:p w14:paraId="333BB5DA" w14:textId="77777777" w:rsidR="001D6634" w:rsidRDefault="001D6634" w:rsidP="001D6634">
            <w:pPr>
              <w:rPr>
                <w:b/>
                <w:sz w:val="18"/>
              </w:rPr>
            </w:pPr>
          </w:p>
          <w:p w14:paraId="14BC4C68" w14:textId="77777777" w:rsidR="001D6634" w:rsidRPr="00A77EA0" w:rsidRDefault="001D6634" w:rsidP="001D6634">
            <w:pPr>
              <w:ind w:left="1251"/>
              <w:rPr>
                <w:b/>
                <w:sz w:val="18"/>
              </w:rPr>
            </w:pPr>
            <w:r>
              <w:rPr>
                <w:b/>
                <w:sz w:val="18"/>
              </w:rPr>
              <w:t>Joanna Robertson</w:t>
            </w:r>
          </w:p>
          <w:p w14:paraId="16CBEDF4" w14:textId="77777777" w:rsidR="001D6634" w:rsidRDefault="001D6634" w:rsidP="001D6634">
            <w:pPr>
              <w:ind w:left="1251"/>
              <w:rPr>
                <w:i/>
                <w:sz w:val="18"/>
              </w:rPr>
            </w:pPr>
            <w:r w:rsidRPr="00A77EA0">
              <w:rPr>
                <w:i/>
                <w:sz w:val="18"/>
              </w:rPr>
              <w:t>Hea</w:t>
            </w:r>
            <w:r>
              <w:rPr>
                <w:i/>
                <w:sz w:val="18"/>
              </w:rPr>
              <w:t>dteacher (Interim)</w:t>
            </w:r>
          </w:p>
          <w:p w14:paraId="287457A6" w14:textId="77777777" w:rsidR="001D6634" w:rsidRDefault="001D6634" w:rsidP="001D6634">
            <w:pPr>
              <w:rPr>
                <w:sz w:val="18"/>
              </w:rPr>
            </w:pPr>
          </w:p>
          <w:p w14:paraId="12534304" w14:textId="77777777" w:rsidR="001D6634" w:rsidRDefault="001D6634" w:rsidP="001D6634">
            <w:pPr>
              <w:ind w:left="1251"/>
              <w:rPr>
                <w:sz w:val="18"/>
              </w:rPr>
            </w:pPr>
            <w:r>
              <w:rPr>
                <w:sz w:val="18"/>
              </w:rPr>
              <w:t xml:space="preserve">Rattray Primary School, </w:t>
            </w:r>
          </w:p>
          <w:p w14:paraId="1F3E9D6A" w14:textId="77777777" w:rsidR="001D6634" w:rsidRDefault="001D6634" w:rsidP="001D6634">
            <w:pPr>
              <w:ind w:left="1251"/>
              <w:rPr>
                <w:sz w:val="18"/>
              </w:rPr>
            </w:pPr>
            <w:r>
              <w:rPr>
                <w:sz w:val="18"/>
              </w:rPr>
              <w:t>High Street, Rattray,</w:t>
            </w:r>
          </w:p>
          <w:p w14:paraId="40299E62" w14:textId="77777777" w:rsidR="001D6634" w:rsidRDefault="001D6634" w:rsidP="001D6634">
            <w:pPr>
              <w:tabs>
                <w:tab w:val="left" w:pos="1701"/>
              </w:tabs>
              <w:ind w:left="1251"/>
              <w:rPr>
                <w:sz w:val="18"/>
              </w:rPr>
            </w:pPr>
            <w:r>
              <w:rPr>
                <w:sz w:val="18"/>
              </w:rPr>
              <w:t xml:space="preserve">BLAIRGOWRIE, </w:t>
            </w:r>
          </w:p>
          <w:p w14:paraId="17ADFC42" w14:textId="77777777" w:rsidR="001D6634" w:rsidRDefault="001D6634" w:rsidP="001D6634">
            <w:pPr>
              <w:tabs>
                <w:tab w:val="left" w:pos="1701"/>
              </w:tabs>
              <w:ind w:left="1251"/>
              <w:rPr>
                <w:sz w:val="18"/>
              </w:rPr>
            </w:pPr>
            <w:r>
              <w:rPr>
                <w:sz w:val="18"/>
              </w:rPr>
              <w:t>PH10 7DG</w:t>
            </w:r>
          </w:p>
          <w:p w14:paraId="08B31D9D" w14:textId="77777777" w:rsidR="001D6634" w:rsidRDefault="001D6634" w:rsidP="001D6634">
            <w:pPr>
              <w:ind w:left="1251"/>
              <w:rPr>
                <w:sz w:val="18"/>
              </w:rPr>
            </w:pPr>
          </w:p>
          <w:p w14:paraId="5A83B4E6" w14:textId="77777777" w:rsidR="001D6634" w:rsidRDefault="001D6634" w:rsidP="001D6634">
            <w:pPr>
              <w:ind w:left="1251"/>
              <w:rPr>
                <w:sz w:val="18"/>
              </w:rPr>
            </w:pPr>
            <w:r>
              <w:rPr>
                <w:sz w:val="18"/>
              </w:rPr>
              <w:t>01250-871980</w:t>
            </w:r>
          </w:p>
          <w:p w14:paraId="09BFC37C" w14:textId="77777777" w:rsidR="001D6634" w:rsidRDefault="001D6634" w:rsidP="001D6634">
            <w:pPr>
              <w:ind w:left="1251"/>
              <w:rPr>
                <w:sz w:val="18"/>
              </w:rPr>
            </w:pPr>
            <w:r>
              <w:rPr>
                <w:sz w:val="18"/>
              </w:rPr>
              <w:t xml:space="preserve">Email: </w:t>
            </w:r>
            <w:hyperlink r:id="rId9" w:history="1">
              <w:r w:rsidRPr="00F10366">
                <w:rPr>
                  <w:rStyle w:val="Hyperlink"/>
                  <w:sz w:val="18"/>
                </w:rPr>
                <w:t>rattray@pkc.gov.uk</w:t>
              </w:r>
            </w:hyperlink>
          </w:p>
          <w:p w14:paraId="1CBB1D0D" w14:textId="77777777" w:rsidR="001D6634" w:rsidRDefault="001D6634" w:rsidP="001D6634">
            <w:pPr>
              <w:rPr>
                <w:sz w:val="18"/>
              </w:rPr>
            </w:pPr>
          </w:p>
          <w:p w14:paraId="51564D9E" w14:textId="77777777" w:rsidR="001D6634" w:rsidRPr="001D6634" w:rsidRDefault="00D367B8" w:rsidP="001D6634">
            <w:pPr>
              <w:ind w:left="1251"/>
              <w:rPr>
                <w:sz w:val="18"/>
              </w:rPr>
            </w:pPr>
            <w:r>
              <w:rPr>
                <w:sz w:val="18"/>
              </w:rPr>
              <w:t>21May</w:t>
            </w:r>
            <w:r w:rsidR="00BC1BFA">
              <w:rPr>
                <w:sz w:val="18"/>
              </w:rPr>
              <w:t xml:space="preserve"> </w:t>
            </w:r>
            <w:r w:rsidR="005A0F0C">
              <w:rPr>
                <w:sz w:val="18"/>
              </w:rPr>
              <w:t xml:space="preserve">2020 </w:t>
            </w:r>
            <w:r w:rsidR="001D6634">
              <w:rPr>
                <w:sz w:val="18"/>
              </w:rPr>
              <w:t xml:space="preserve"> </w:t>
            </w:r>
          </w:p>
        </w:tc>
      </w:tr>
      <w:tr w:rsidR="001D6634" w14:paraId="71918D2D" w14:textId="77777777" w:rsidTr="001D6634">
        <w:trPr>
          <w:cantSplit/>
          <w:trHeight w:val="107"/>
        </w:trPr>
        <w:tc>
          <w:tcPr>
            <w:tcW w:w="4575" w:type="dxa"/>
            <w:vMerge/>
          </w:tcPr>
          <w:p w14:paraId="6D113286" w14:textId="77777777" w:rsidR="001D6634" w:rsidRDefault="001D6634" w:rsidP="001D6634">
            <w:pPr>
              <w:jc w:val="both"/>
            </w:pPr>
          </w:p>
        </w:tc>
        <w:tc>
          <w:tcPr>
            <w:tcW w:w="1407" w:type="dxa"/>
            <w:vMerge/>
          </w:tcPr>
          <w:p w14:paraId="47CC31FF" w14:textId="77777777" w:rsidR="001D6634" w:rsidRDefault="001D6634" w:rsidP="001D6634">
            <w:pPr>
              <w:jc w:val="both"/>
            </w:pPr>
          </w:p>
        </w:tc>
        <w:tc>
          <w:tcPr>
            <w:tcW w:w="1407" w:type="dxa"/>
          </w:tcPr>
          <w:p w14:paraId="7FA6CC17" w14:textId="77777777" w:rsidR="001D6634" w:rsidRDefault="001D6634" w:rsidP="001D6634">
            <w:pPr>
              <w:rPr>
                <w:sz w:val="18"/>
              </w:rPr>
            </w:pPr>
          </w:p>
        </w:tc>
        <w:tc>
          <w:tcPr>
            <w:tcW w:w="2728" w:type="dxa"/>
          </w:tcPr>
          <w:p w14:paraId="3CF080FF" w14:textId="77777777" w:rsidR="001D6634" w:rsidRDefault="001D6634" w:rsidP="001D6634">
            <w:pPr>
              <w:rPr>
                <w:sz w:val="18"/>
              </w:rPr>
            </w:pPr>
          </w:p>
        </w:tc>
      </w:tr>
      <w:tr w:rsidR="001D6634" w14:paraId="176FD85E" w14:textId="77777777" w:rsidTr="001D6634">
        <w:trPr>
          <w:cantSplit/>
          <w:trHeight w:val="107"/>
        </w:trPr>
        <w:tc>
          <w:tcPr>
            <w:tcW w:w="4575" w:type="dxa"/>
            <w:vMerge/>
          </w:tcPr>
          <w:p w14:paraId="77E1EFAE" w14:textId="77777777" w:rsidR="001D6634" w:rsidRDefault="001D6634" w:rsidP="001D6634">
            <w:pPr>
              <w:jc w:val="both"/>
            </w:pPr>
          </w:p>
        </w:tc>
        <w:tc>
          <w:tcPr>
            <w:tcW w:w="1407" w:type="dxa"/>
            <w:vMerge/>
          </w:tcPr>
          <w:p w14:paraId="31B4DBA0" w14:textId="77777777" w:rsidR="001D6634" w:rsidRDefault="001D6634" w:rsidP="001D6634">
            <w:pPr>
              <w:jc w:val="both"/>
            </w:pPr>
          </w:p>
        </w:tc>
        <w:tc>
          <w:tcPr>
            <w:tcW w:w="1407" w:type="dxa"/>
          </w:tcPr>
          <w:p w14:paraId="025A54E2" w14:textId="77777777" w:rsidR="001D6634" w:rsidRDefault="001D6634" w:rsidP="001D6634">
            <w:pPr>
              <w:rPr>
                <w:sz w:val="18"/>
              </w:rPr>
            </w:pPr>
          </w:p>
        </w:tc>
        <w:tc>
          <w:tcPr>
            <w:tcW w:w="2728" w:type="dxa"/>
          </w:tcPr>
          <w:p w14:paraId="5E7707B7" w14:textId="77777777" w:rsidR="001D6634" w:rsidRDefault="001D6634" w:rsidP="001D6634">
            <w:pPr>
              <w:rPr>
                <w:sz w:val="18"/>
              </w:rPr>
            </w:pPr>
          </w:p>
        </w:tc>
      </w:tr>
    </w:tbl>
    <w:p w14:paraId="38CC534F" w14:textId="77777777" w:rsidR="00D367B8" w:rsidRPr="00D367B8" w:rsidRDefault="00D367B8" w:rsidP="00D367B8">
      <w:pPr>
        <w:jc w:val="both"/>
        <w:rPr>
          <w:rFonts w:cs="Arial"/>
          <w:sz w:val="22"/>
          <w:szCs w:val="22"/>
        </w:rPr>
      </w:pPr>
      <w:r w:rsidRPr="00D367B8">
        <w:rPr>
          <w:rFonts w:cs="Arial"/>
          <w:sz w:val="22"/>
          <w:szCs w:val="22"/>
        </w:rPr>
        <w:t xml:space="preserve">Dear Parents, </w:t>
      </w:r>
    </w:p>
    <w:p w14:paraId="11A4CA47" w14:textId="77777777" w:rsidR="00D367B8" w:rsidRPr="00D367B8" w:rsidRDefault="00D367B8" w:rsidP="00D367B8">
      <w:pPr>
        <w:jc w:val="both"/>
        <w:rPr>
          <w:rFonts w:cs="Arial"/>
          <w:sz w:val="22"/>
          <w:szCs w:val="22"/>
        </w:rPr>
      </w:pPr>
    </w:p>
    <w:p w14:paraId="79F0D1B1" w14:textId="77777777" w:rsidR="00D367B8" w:rsidRPr="00D367B8" w:rsidRDefault="00D367B8" w:rsidP="00D367B8">
      <w:pPr>
        <w:shd w:val="clear" w:color="auto" w:fill="FFFFFF"/>
        <w:jc w:val="both"/>
        <w:rPr>
          <w:rFonts w:cs="Arial"/>
          <w:sz w:val="22"/>
          <w:szCs w:val="22"/>
        </w:rPr>
      </w:pPr>
      <w:r w:rsidRPr="00D367B8">
        <w:rPr>
          <w:rFonts w:cs="Arial"/>
          <w:sz w:val="22"/>
          <w:szCs w:val="22"/>
        </w:rPr>
        <w:t xml:space="preserve">As you may be aware the Scottish Government, this afternoon, shared a COVID-19 recovery route map. This indicated that in June, staff would return to schools alongside some form of transitional support for our future P1 and current P7 pupils. The route map stated that schools would return after the summer break, using a blended approach of online learning and in-school teaching for all pupils. </w:t>
      </w:r>
    </w:p>
    <w:p w14:paraId="26A97394" w14:textId="77777777" w:rsidR="00D367B8" w:rsidRPr="00D367B8" w:rsidRDefault="00D367B8" w:rsidP="00D367B8">
      <w:pPr>
        <w:shd w:val="clear" w:color="auto" w:fill="FFFFFF"/>
        <w:jc w:val="both"/>
        <w:rPr>
          <w:rFonts w:cs="Arial"/>
          <w:sz w:val="22"/>
          <w:szCs w:val="22"/>
        </w:rPr>
      </w:pPr>
    </w:p>
    <w:p w14:paraId="4DC3CD68" w14:textId="5EFC7B32" w:rsidR="00D367B8" w:rsidRPr="00D367B8" w:rsidRDefault="00D367B8" w:rsidP="00D367B8">
      <w:pPr>
        <w:shd w:val="clear" w:color="auto" w:fill="FFFFFF"/>
        <w:jc w:val="both"/>
        <w:rPr>
          <w:rFonts w:cs="Arial"/>
          <w:sz w:val="22"/>
          <w:szCs w:val="22"/>
        </w:rPr>
      </w:pPr>
      <w:r w:rsidRPr="00D367B8">
        <w:rPr>
          <w:rFonts w:cs="Arial"/>
          <w:sz w:val="22"/>
          <w:szCs w:val="22"/>
        </w:rPr>
        <w:t xml:space="preserve">As this route map, and accompanying guidance and framework has just been published, </w:t>
      </w:r>
      <w:r w:rsidR="00BD3048">
        <w:rPr>
          <w:rFonts w:cs="Arial"/>
          <w:sz w:val="22"/>
          <w:szCs w:val="22"/>
        </w:rPr>
        <w:t>t</w:t>
      </w:r>
      <w:r w:rsidRPr="00D367B8">
        <w:rPr>
          <w:rFonts w:cs="Arial"/>
          <w:sz w:val="22"/>
          <w:szCs w:val="22"/>
        </w:rPr>
        <w:t xml:space="preserve">his will take </w:t>
      </w:r>
      <w:r w:rsidR="00FF2648">
        <w:rPr>
          <w:rFonts w:cs="Arial"/>
          <w:sz w:val="22"/>
          <w:szCs w:val="22"/>
        </w:rPr>
        <w:t xml:space="preserve">our school </w:t>
      </w:r>
      <w:bookmarkStart w:id="0" w:name="_GoBack"/>
      <w:bookmarkEnd w:id="0"/>
      <w:r w:rsidRPr="00D367B8">
        <w:rPr>
          <w:rFonts w:cs="Arial"/>
          <w:sz w:val="22"/>
          <w:szCs w:val="22"/>
        </w:rPr>
        <w:t xml:space="preserve">time to work through. The documentation talks about ‘no one size fits all’ and obviously work will have to </w:t>
      </w:r>
      <w:r w:rsidR="00BD3048">
        <w:rPr>
          <w:rFonts w:cs="Arial"/>
          <w:sz w:val="22"/>
          <w:szCs w:val="22"/>
        </w:rPr>
        <w:t xml:space="preserve">be </w:t>
      </w:r>
      <w:r w:rsidRPr="00D367B8">
        <w:rPr>
          <w:rFonts w:cs="Arial"/>
          <w:sz w:val="22"/>
          <w:szCs w:val="22"/>
        </w:rPr>
        <w:t xml:space="preserve">undertaken at PKC and school level to find the best way for our Rattray community, considering our pupils, staff, parents, locality and building. As you will appreciate, we will all have many questions that are difficult to answer. However, please be assured that as soon as I </w:t>
      </w:r>
      <w:proofErr w:type="gramStart"/>
      <w:r w:rsidRPr="00D367B8">
        <w:rPr>
          <w:rFonts w:cs="Arial"/>
          <w:sz w:val="22"/>
          <w:szCs w:val="22"/>
        </w:rPr>
        <w:t>am able to</w:t>
      </w:r>
      <w:proofErr w:type="gramEnd"/>
      <w:r w:rsidRPr="00D367B8">
        <w:rPr>
          <w:rFonts w:cs="Arial"/>
          <w:sz w:val="22"/>
          <w:szCs w:val="22"/>
        </w:rPr>
        <w:t xml:space="preserve"> provide you with any information or updates about transitions or return arrangements I will do so.  </w:t>
      </w:r>
    </w:p>
    <w:p w14:paraId="6BABE40C" w14:textId="77777777" w:rsidR="00D367B8" w:rsidRPr="00D367B8" w:rsidRDefault="00D367B8" w:rsidP="00D367B8">
      <w:pPr>
        <w:shd w:val="clear" w:color="auto" w:fill="FFFFFF"/>
        <w:jc w:val="both"/>
        <w:rPr>
          <w:rFonts w:cs="Arial"/>
          <w:sz w:val="22"/>
          <w:szCs w:val="22"/>
        </w:rPr>
      </w:pPr>
    </w:p>
    <w:p w14:paraId="3C589553" w14:textId="77777777" w:rsidR="00D367B8" w:rsidRDefault="00AF54AC" w:rsidP="00AF54AC">
      <w:pPr>
        <w:shd w:val="clear" w:color="auto" w:fill="FFFFFF"/>
        <w:jc w:val="both"/>
        <w:rPr>
          <w:rFonts w:cs="Arial"/>
          <w:sz w:val="22"/>
          <w:szCs w:val="22"/>
        </w:rPr>
      </w:pPr>
      <w:r>
        <w:rPr>
          <w:rFonts w:cs="Arial"/>
          <w:sz w:val="22"/>
          <w:szCs w:val="22"/>
        </w:rPr>
        <w:t>A</w:t>
      </w:r>
      <w:r w:rsidR="00D367B8" w:rsidRPr="00D367B8">
        <w:rPr>
          <w:rFonts w:cs="Arial"/>
          <w:sz w:val="22"/>
          <w:szCs w:val="22"/>
        </w:rPr>
        <w:t xml:space="preserve"> reminder that there is a previously timetabled staff training day tomorrow,</w:t>
      </w:r>
      <w:r w:rsidR="00BD3048">
        <w:rPr>
          <w:rFonts w:cs="Arial"/>
          <w:sz w:val="22"/>
          <w:szCs w:val="22"/>
        </w:rPr>
        <w:t xml:space="preserve"> </w:t>
      </w:r>
      <w:r w:rsidR="00D367B8" w:rsidRPr="00D367B8">
        <w:rPr>
          <w:rFonts w:cs="Arial"/>
          <w:sz w:val="22"/>
          <w:szCs w:val="22"/>
        </w:rPr>
        <w:t>Friday 22</w:t>
      </w:r>
      <w:r w:rsidR="00D367B8" w:rsidRPr="00D367B8">
        <w:rPr>
          <w:rFonts w:cs="Arial"/>
          <w:sz w:val="22"/>
          <w:szCs w:val="22"/>
          <w:vertAlign w:val="superscript"/>
        </w:rPr>
        <w:t>nd</w:t>
      </w:r>
      <w:r w:rsidR="00D367B8" w:rsidRPr="00D367B8">
        <w:rPr>
          <w:rFonts w:cs="Arial"/>
          <w:sz w:val="22"/>
          <w:szCs w:val="22"/>
        </w:rPr>
        <w:t xml:space="preserve"> May. </w:t>
      </w:r>
      <w:r w:rsidR="00BD3048">
        <w:rPr>
          <w:rFonts w:cs="Arial"/>
          <w:sz w:val="22"/>
          <w:szCs w:val="22"/>
        </w:rPr>
        <w:t>During the day all staff will be participating in a whole council initiative around inclusive practices in school</w:t>
      </w:r>
      <w:r>
        <w:rPr>
          <w:rFonts w:cs="Arial"/>
          <w:sz w:val="22"/>
          <w:szCs w:val="22"/>
        </w:rPr>
        <w:t>, this initiative puts wellbeing, nurturing and relationships at the heart of learning, which upon our return to school will be more important than ever</w:t>
      </w:r>
      <w:r w:rsidR="00BD3048">
        <w:rPr>
          <w:rFonts w:cs="Arial"/>
          <w:sz w:val="22"/>
          <w:szCs w:val="22"/>
        </w:rPr>
        <w:t xml:space="preserve">. </w:t>
      </w:r>
      <w:r w:rsidR="00D367B8" w:rsidRPr="00AF54AC">
        <w:rPr>
          <w:rFonts w:cs="Arial"/>
          <w:b/>
          <w:sz w:val="22"/>
          <w:szCs w:val="22"/>
        </w:rPr>
        <w:t xml:space="preserve">We are not expecting children to participate in online learning </w:t>
      </w:r>
      <w:r>
        <w:rPr>
          <w:rFonts w:cs="Arial"/>
          <w:b/>
          <w:sz w:val="22"/>
          <w:szCs w:val="22"/>
        </w:rPr>
        <w:t>tomorrow</w:t>
      </w:r>
      <w:r w:rsidR="00D367B8" w:rsidRPr="00AF54AC">
        <w:rPr>
          <w:rFonts w:cs="Arial"/>
          <w:b/>
          <w:sz w:val="22"/>
          <w:szCs w:val="22"/>
        </w:rPr>
        <w:t>, and staff will not be available online either</w:t>
      </w:r>
      <w:r>
        <w:rPr>
          <w:rFonts w:cs="Arial"/>
          <w:b/>
          <w:sz w:val="22"/>
          <w:szCs w:val="22"/>
        </w:rPr>
        <w:t xml:space="preserve">. </w:t>
      </w:r>
    </w:p>
    <w:p w14:paraId="2D655976" w14:textId="77777777" w:rsidR="00AF54AC" w:rsidRDefault="00AF54AC" w:rsidP="00AF54AC">
      <w:pPr>
        <w:shd w:val="clear" w:color="auto" w:fill="FFFFFF"/>
        <w:jc w:val="both"/>
        <w:rPr>
          <w:rFonts w:cs="Arial"/>
          <w:sz w:val="22"/>
          <w:szCs w:val="22"/>
        </w:rPr>
      </w:pPr>
    </w:p>
    <w:p w14:paraId="2425C236" w14:textId="77777777" w:rsidR="00AF54AC" w:rsidRPr="00D367B8" w:rsidRDefault="00AF54AC" w:rsidP="00AF54AC">
      <w:pPr>
        <w:shd w:val="clear" w:color="auto" w:fill="FFFFFF"/>
        <w:jc w:val="both"/>
        <w:rPr>
          <w:rFonts w:cs="Arial"/>
          <w:sz w:val="22"/>
          <w:szCs w:val="22"/>
        </w:rPr>
      </w:pPr>
      <w:r w:rsidRPr="00D367B8">
        <w:rPr>
          <w:rFonts w:cs="Arial"/>
          <w:sz w:val="22"/>
          <w:szCs w:val="22"/>
        </w:rPr>
        <w:t xml:space="preserve">If you have any questions or queries, please do not hesitate to get in touch via the school email address </w:t>
      </w:r>
      <w:hyperlink r:id="rId10" w:history="1">
        <w:r w:rsidRPr="00D367B8">
          <w:rPr>
            <w:rStyle w:val="Hyperlink"/>
            <w:rFonts w:cs="Arial"/>
            <w:sz w:val="22"/>
            <w:szCs w:val="22"/>
          </w:rPr>
          <w:t>rattray@pkc.gov.uk</w:t>
        </w:r>
      </w:hyperlink>
      <w:r w:rsidRPr="00D367B8">
        <w:rPr>
          <w:rFonts w:cs="Arial"/>
          <w:sz w:val="22"/>
          <w:szCs w:val="22"/>
        </w:rPr>
        <w:t xml:space="preserve"> or the message facility on our school Facebook page</w:t>
      </w:r>
    </w:p>
    <w:p w14:paraId="579849E3" w14:textId="77777777" w:rsidR="00D367B8" w:rsidRPr="00D367B8" w:rsidRDefault="00D367B8" w:rsidP="00D367B8">
      <w:pPr>
        <w:ind w:right="141"/>
        <w:contextualSpacing/>
        <w:jc w:val="both"/>
        <w:rPr>
          <w:rFonts w:cs="Arial"/>
          <w:sz w:val="22"/>
          <w:szCs w:val="22"/>
        </w:rPr>
      </w:pPr>
    </w:p>
    <w:p w14:paraId="0857731E" w14:textId="77777777" w:rsidR="00D367B8" w:rsidRPr="00D367B8" w:rsidRDefault="00D367B8" w:rsidP="00D367B8">
      <w:pPr>
        <w:ind w:right="141"/>
        <w:contextualSpacing/>
        <w:jc w:val="both"/>
        <w:rPr>
          <w:rFonts w:cs="Arial"/>
          <w:sz w:val="22"/>
          <w:szCs w:val="22"/>
        </w:rPr>
      </w:pPr>
      <w:r w:rsidRPr="00D367B8">
        <w:rPr>
          <w:rFonts w:cs="Arial"/>
          <w:sz w:val="22"/>
          <w:szCs w:val="22"/>
        </w:rPr>
        <w:t xml:space="preserve">Please stay safe, take care and do stay in touch with the school in whatever way you can. </w:t>
      </w:r>
    </w:p>
    <w:p w14:paraId="1DE7FDB9" w14:textId="77777777" w:rsidR="00D367B8" w:rsidRPr="00D367B8" w:rsidRDefault="00D367B8" w:rsidP="00D367B8">
      <w:pPr>
        <w:rPr>
          <w:rFonts w:cs="Arial"/>
          <w:sz w:val="22"/>
          <w:szCs w:val="22"/>
          <w:highlight w:val="yellow"/>
        </w:rPr>
      </w:pPr>
    </w:p>
    <w:p w14:paraId="67FD620B" w14:textId="77777777" w:rsidR="00D367B8" w:rsidRPr="00D367B8" w:rsidRDefault="00D367B8" w:rsidP="00D367B8">
      <w:pPr>
        <w:rPr>
          <w:rFonts w:cs="Arial"/>
          <w:sz w:val="22"/>
          <w:szCs w:val="22"/>
        </w:rPr>
      </w:pPr>
      <w:r w:rsidRPr="00D367B8">
        <w:rPr>
          <w:rFonts w:cs="Arial"/>
          <w:sz w:val="22"/>
          <w:szCs w:val="22"/>
        </w:rPr>
        <w:t>Yours faithfully</w:t>
      </w:r>
    </w:p>
    <w:p w14:paraId="7EA736E7" w14:textId="77777777" w:rsidR="00D367B8" w:rsidRPr="00D367B8" w:rsidRDefault="00D367B8" w:rsidP="00D367B8">
      <w:pPr>
        <w:rPr>
          <w:rFonts w:cs="Arial"/>
          <w:sz w:val="22"/>
          <w:szCs w:val="22"/>
        </w:rPr>
      </w:pPr>
    </w:p>
    <w:p w14:paraId="6FF2463C" w14:textId="77777777" w:rsidR="00D367B8" w:rsidRPr="00D367B8" w:rsidRDefault="00D367B8" w:rsidP="00D367B8">
      <w:pPr>
        <w:rPr>
          <w:rFonts w:cs="Arial"/>
          <w:sz w:val="22"/>
          <w:szCs w:val="22"/>
        </w:rPr>
      </w:pPr>
      <w:r w:rsidRPr="00D367B8">
        <w:rPr>
          <w:rFonts w:cs="Arial"/>
          <w:noProof/>
          <w:sz w:val="22"/>
          <w:szCs w:val="22"/>
        </w:rPr>
        <w:pict w14:anchorId="16DA0127">
          <v:shape id="Picture 4" o:spid="_x0000_i1026" type="#_x0000_t75" style="width:112pt;height:47pt;visibility:visible">
            <v:imagedata r:id="rId11" o:title=""/>
          </v:shape>
        </w:pict>
      </w:r>
    </w:p>
    <w:p w14:paraId="3C7D51A0" w14:textId="77777777" w:rsidR="00D367B8" w:rsidRPr="00D367B8" w:rsidRDefault="00D367B8" w:rsidP="00D367B8">
      <w:pPr>
        <w:rPr>
          <w:rFonts w:cs="Arial"/>
          <w:sz w:val="22"/>
          <w:szCs w:val="22"/>
        </w:rPr>
      </w:pPr>
    </w:p>
    <w:p w14:paraId="2EB13B45" w14:textId="77777777" w:rsidR="00D367B8" w:rsidRPr="00D367B8" w:rsidRDefault="00D367B8" w:rsidP="00D367B8">
      <w:pPr>
        <w:rPr>
          <w:rFonts w:cs="Arial"/>
          <w:sz w:val="22"/>
          <w:szCs w:val="22"/>
        </w:rPr>
      </w:pPr>
      <w:r w:rsidRPr="00D367B8">
        <w:rPr>
          <w:rFonts w:cs="Arial"/>
          <w:sz w:val="22"/>
          <w:szCs w:val="22"/>
        </w:rPr>
        <w:t>Joanna Robertson</w:t>
      </w:r>
    </w:p>
    <w:p w14:paraId="603B9F3B" w14:textId="77777777" w:rsidR="00D367B8" w:rsidRPr="00D367B8" w:rsidRDefault="00D367B8" w:rsidP="00D367B8">
      <w:pPr>
        <w:rPr>
          <w:rFonts w:cs="Arial"/>
          <w:sz w:val="22"/>
          <w:szCs w:val="22"/>
        </w:rPr>
      </w:pPr>
      <w:r w:rsidRPr="00D367B8">
        <w:rPr>
          <w:rFonts w:cs="Arial"/>
          <w:sz w:val="22"/>
          <w:szCs w:val="22"/>
        </w:rPr>
        <w:t xml:space="preserve">Headteacher (Interim) </w:t>
      </w:r>
    </w:p>
    <w:p w14:paraId="6A587A1D" w14:textId="77777777" w:rsidR="00D367B8" w:rsidRPr="00D367B8" w:rsidRDefault="00D367B8" w:rsidP="00D367B8">
      <w:pPr>
        <w:rPr>
          <w:rFonts w:cs="Arial"/>
          <w:sz w:val="22"/>
          <w:szCs w:val="22"/>
        </w:rPr>
      </w:pPr>
      <w:hyperlink r:id="rId12" w:history="1">
        <w:r w:rsidRPr="00D367B8">
          <w:rPr>
            <w:rStyle w:val="Hyperlink"/>
            <w:rFonts w:cs="Arial"/>
            <w:sz w:val="22"/>
            <w:szCs w:val="22"/>
          </w:rPr>
          <w:t>rattray@pkc.gov.uk</w:t>
        </w:r>
      </w:hyperlink>
    </w:p>
    <w:p w14:paraId="5F51A903" w14:textId="77777777" w:rsidR="00275BE3" w:rsidRDefault="00275BE3" w:rsidP="00D367B8">
      <w:pPr>
        <w:ind w:left="-284"/>
        <w:jc w:val="both"/>
      </w:pPr>
    </w:p>
    <w:p w14:paraId="5ACDC94E" w14:textId="77777777" w:rsidR="00AF54AC" w:rsidRDefault="00AF54AC" w:rsidP="00D367B8">
      <w:pPr>
        <w:ind w:left="-284"/>
        <w:jc w:val="both"/>
      </w:pPr>
    </w:p>
    <w:p w14:paraId="23B0A0C9" w14:textId="77777777" w:rsidR="00AF54AC" w:rsidRDefault="00AF54AC" w:rsidP="00D367B8">
      <w:pPr>
        <w:ind w:left="-284"/>
        <w:jc w:val="both"/>
      </w:pPr>
    </w:p>
    <w:sectPr w:rsidR="00AF54AC" w:rsidSect="001D6634">
      <w:footerReference w:type="default" r:id="rId13"/>
      <w:footerReference w:type="first" r:id="rId14"/>
      <w:type w:val="continuous"/>
      <w:pgSz w:w="11907" w:h="16834" w:code="9"/>
      <w:pgMar w:top="1440" w:right="992" w:bottom="993" w:left="1134"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F6B2C" w14:textId="77777777" w:rsidR="00B17C79" w:rsidRDefault="00B17C79">
      <w:r>
        <w:separator/>
      </w:r>
    </w:p>
  </w:endnote>
  <w:endnote w:type="continuationSeparator" w:id="0">
    <w:p w14:paraId="2C59CA37" w14:textId="77777777" w:rsidR="00B17C79" w:rsidRDefault="00B1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72BF" w14:textId="77777777" w:rsidR="00416C8E" w:rsidRDefault="00416C8E">
    <w:pPr>
      <w:pStyle w:val="Footer"/>
    </w:pPr>
  </w:p>
  <w:p w14:paraId="2523F37D" w14:textId="77777777" w:rsidR="00416C8E" w:rsidRDefault="0041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89B0" w14:textId="77777777" w:rsidR="00A27B28" w:rsidRPr="00EC46C3" w:rsidRDefault="00A27B28"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14:paraId="65E3F7E2" w14:textId="77777777" w:rsidR="00A27B28" w:rsidRPr="0086252B" w:rsidRDefault="00A27B28"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14:paraId="75A975DC" w14:textId="77777777" w:rsidR="00057C7D" w:rsidRDefault="0005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4145" w14:textId="77777777" w:rsidR="00B17C79" w:rsidRDefault="00B17C79">
      <w:r>
        <w:separator/>
      </w:r>
    </w:p>
  </w:footnote>
  <w:footnote w:type="continuationSeparator" w:id="0">
    <w:p w14:paraId="13E15B93" w14:textId="77777777" w:rsidR="00B17C79" w:rsidRDefault="00B17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6AD"/>
    <w:rsid w:val="00001EEC"/>
    <w:rsid w:val="00020F9B"/>
    <w:rsid w:val="00031133"/>
    <w:rsid w:val="00057C7D"/>
    <w:rsid w:val="00065C3F"/>
    <w:rsid w:val="000671C5"/>
    <w:rsid w:val="000738E9"/>
    <w:rsid w:val="000A13A3"/>
    <w:rsid w:val="000A1EF7"/>
    <w:rsid w:val="000C4232"/>
    <w:rsid w:val="000C58E9"/>
    <w:rsid w:val="000D4C7A"/>
    <w:rsid w:val="00101840"/>
    <w:rsid w:val="00106311"/>
    <w:rsid w:val="00120818"/>
    <w:rsid w:val="00124202"/>
    <w:rsid w:val="00141A10"/>
    <w:rsid w:val="0015647A"/>
    <w:rsid w:val="0016022F"/>
    <w:rsid w:val="00176698"/>
    <w:rsid w:val="00177513"/>
    <w:rsid w:val="00182834"/>
    <w:rsid w:val="001C3B20"/>
    <w:rsid w:val="001D6634"/>
    <w:rsid w:val="001F2DA1"/>
    <w:rsid w:val="002340B0"/>
    <w:rsid w:val="00240872"/>
    <w:rsid w:val="00243A1E"/>
    <w:rsid w:val="002651CF"/>
    <w:rsid w:val="00275BE3"/>
    <w:rsid w:val="0029449F"/>
    <w:rsid w:val="002B28FC"/>
    <w:rsid w:val="002D3BB6"/>
    <w:rsid w:val="00311704"/>
    <w:rsid w:val="00340ED2"/>
    <w:rsid w:val="0037642E"/>
    <w:rsid w:val="003C0DF2"/>
    <w:rsid w:val="00416C8E"/>
    <w:rsid w:val="0043198B"/>
    <w:rsid w:val="004344B4"/>
    <w:rsid w:val="004703B9"/>
    <w:rsid w:val="004A5209"/>
    <w:rsid w:val="004B540A"/>
    <w:rsid w:val="004C7FEF"/>
    <w:rsid w:val="004F1DD1"/>
    <w:rsid w:val="00506E08"/>
    <w:rsid w:val="005A0F0C"/>
    <w:rsid w:val="005B0648"/>
    <w:rsid w:val="005C3B94"/>
    <w:rsid w:val="005C4B1A"/>
    <w:rsid w:val="00635B25"/>
    <w:rsid w:val="00664BB1"/>
    <w:rsid w:val="006A2843"/>
    <w:rsid w:val="006E366D"/>
    <w:rsid w:val="00701B85"/>
    <w:rsid w:val="00726A9C"/>
    <w:rsid w:val="00762216"/>
    <w:rsid w:val="0077253F"/>
    <w:rsid w:val="00783245"/>
    <w:rsid w:val="00786E1E"/>
    <w:rsid w:val="007C5C34"/>
    <w:rsid w:val="007D784F"/>
    <w:rsid w:val="00844AEE"/>
    <w:rsid w:val="0085175B"/>
    <w:rsid w:val="0089184B"/>
    <w:rsid w:val="00A05262"/>
    <w:rsid w:val="00A120CB"/>
    <w:rsid w:val="00A159A1"/>
    <w:rsid w:val="00A27B28"/>
    <w:rsid w:val="00A7259E"/>
    <w:rsid w:val="00A77EA0"/>
    <w:rsid w:val="00AF54AC"/>
    <w:rsid w:val="00B17C79"/>
    <w:rsid w:val="00B24D3F"/>
    <w:rsid w:val="00B32973"/>
    <w:rsid w:val="00B336AD"/>
    <w:rsid w:val="00B56B24"/>
    <w:rsid w:val="00B57903"/>
    <w:rsid w:val="00B95B43"/>
    <w:rsid w:val="00BA7C89"/>
    <w:rsid w:val="00BB6819"/>
    <w:rsid w:val="00BC1054"/>
    <w:rsid w:val="00BC1BFA"/>
    <w:rsid w:val="00BD3048"/>
    <w:rsid w:val="00C45240"/>
    <w:rsid w:val="00C46E9D"/>
    <w:rsid w:val="00C64CDD"/>
    <w:rsid w:val="00C77BD6"/>
    <w:rsid w:val="00C93448"/>
    <w:rsid w:val="00D25CEB"/>
    <w:rsid w:val="00D35B44"/>
    <w:rsid w:val="00D367B8"/>
    <w:rsid w:val="00D545CB"/>
    <w:rsid w:val="00D55C55"/>
    <w:rsid w:val="00E2318D"/>
    <w:rsid w:val="00EB4B7B"/>
    <w:rsid w:val="00EE5491"/>
    <w:rsid w:val="00EE5E08"/>
    <w:rsid w:val="00EF07E9"/>
    <w:rsid w:val="00F322E8"/>
    <w:rsid w:val="00F93059"/>
    <w:rsid w:val="00FB0828"/>
    <w:rsid w:val="00FE7F6D"/>
    <w:rsid w:val="00FF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6F35B9"/>
  <w15:chartTrackingRefBased/>
  <w15:docId w15:val="{CAD12B93-8E70-48FC-B8E5-89EDF9E2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C7D"/>
    <w:rPr>
      <w:rFonts w:ascii="Arial" w:hAnsi="Arial"/>
      <w:sz w:val="24"/>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 w:type="paragraph" w:styleId="NoSpacing">
    <w:name w:val="No Spacing"/>
    <w:uiPriority w:val="1"/>
    <w:qFormat/>
    <w:rsid w:val="00F93059"/>
    <w:rPr>
      <w:rFonts w:ascii="Calibri" w:eastAsia="Calibri" w:hAnsi="Calibri"/>
      <w:sz w:val="22"/>
      <w:szCs w:val="22"/>
      <w:lang w:eastAsia="en-US"/>
    </w:rPr>
  </w:style>
  <w:style w:type="paragraph" w:styleId="NormalWeb">
    <w:name w:val="Normal (Web)"/>
    <w:basedOn w:val="Normal"/>
    <w:uiPriority w:val="99"/>
    <w:unhideWhenUsed/>
    <w:rsid w:val="00B24D3F"/>
    <w:pPr>
      <w:spacing w:before="100" w:beforeAutospacing="1" w:after="100" w:afterAutospacing="1"/>
    </w:pPr>
    <w:rPr>
      <w:rFonts w:ascii="Times New Roman" w:hAnsi="Times New Roman"/>
      <w:szCs w:val="24"/>
    </w:rPr>
  </w:style>
  <w:style w:type="table" w:styleId="TableGrid">
    <w:name w:val="Table Grid"/>
    <w:basedOn w:val="TableNormal"/>
    <w:uiPriority w:val="39"/>
    <w:rsid w:val="00B24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07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5647A"/>
    <w:rPr>
      <w:sz w:val="16"/>
      <w:szCs w:val="16"/>
    </w:rPr>
  </w:style>
  <w:style w:type="paragraph" w:styleId="CommentText">
    <w:name w:val="annotation text"/>
    <w:basedOn w:val="Normal"/>
    <w:link w:val="CommentTextChar"/>
    <w:rsid w:val="0015647A"/>
    <w:rPr>
      <w:sz w:val="20"/>
    </w:rPr>
  </w:style>
  <w:style w:type="character" w:customStyle="1" w:styleId="CommentTextChar">
    <w:name w:val="Comment Text Char"/>
    <w:link w:val="CommentText"/>
    <w:rsid w:val="0015647A"/>
    <w:rPr>
      <w:rFonts w:ascii="Arial" w:hAnsi="Arial"/>
    </w:rPr>
  </w:style>
  <w:style w:type="paragraph" w:styleId="CommentSubject">
    <w:name w:val="annotation subject"/>
    <w:basedOn w:val="CommentText"/>
    <w:next w:val="CommentText"/>
    <w:link w:val="CommentSubjectChar"/>
    <w:rsid w:val="0015647A"/>
    <w:rPr>
      <w:b/>
      <w:bCs/>
    </w:rPr>
  </w:style>
  <w:style w:type="character" w:customStyle="1" w:styleId="CommentSubjectChar">
    <w:name w:val="Comment Subject Char"/>
    <w:link w:val="CommentSubject"/>
    <w:rsid w:val="001564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2999">
      <w:bodyDiv w:val="1"/>
      <w:marLeft w:val="0"/>
      <w:marRight w:val="0"/>
      <w:marTop w:val="0"/>
      <w:marBottom w:val="0"/>
      <w:divBdr>
        <w:top w:val="none" w:sz="0" w:space="0" w:color="auto"/>
        <w:left w:val="none" w:sz="0" w:space="0" w:color="auto"/>
        <w:bottom w:val="none" w:sz="0" w:space="0" w:color="auto"/>
        <w:right w:val="none" w:sz="0" w:space="0" w:color="auto"/>
      </w:divBdr>
    </w:div>
    <w:div w:id="921766938">
      <w:bodyDiv w:val="1"/>
      <w:marLeft w:val="0"/>
      <w:marRight w:val="0"/>
      <w:marTop w:val="0"/>
      <w:marBottom w:val="0"/>
      <w:divBdr>
        <w:top w:val="none" w:sz="0" w:space="0" w:color="auto"/>
        <w:left w:val="none" w:sz="0" w:space="0" w:color="auto"/>
        <w:bottom w:val="none" w:sz="0" w:space="0" w:color="auto"/>
        <w:right w:val="none" w:sz="0" w:space="0" w:color="auto"/>
      </w:divBdr>
    </w:div>
    <w:div w:id="1075278054">
      <w:bodyDiv w:val="1"/>
      <w:marLeft w:val="0"/>
      <w:marRight w:val="0"/>
      <w:marTop w:val="0"/>
      <w:marBottom w:val="0"/>
      <w:divBdr>
        <w:top w:val="none" w:sz="0" w:space="0" w:color="auto"/>
        <w:left w:val="none" w:sz="0" w:space="0" w:color="auto"/>
        <w:bottom w:val="none" w:sz="0" w:space="0" w:color="auto"/>
        <w:right w:val="none" w:sz="0" w:space="0" w:color="auto"/>
      </w:divBdr>
    </w:div>
    <w:div w:id="1096095818">
      <w:bodyDiv w:val="1"/>
      <w:marLeft w:val="0"/>
      <w:marRight w:val="0"/>
      <w:marTop w:val="0"/>
      <w:marBottom w:val="0"/>
      <w:divBdr>
        <w:top w:val="none" w:sz="0" w:space="0" w:color="auto"/>
        <w:left w:val="none" w:sz="0" w:space="0" w:color="auto"/>
        <w:bottom w:val="none" w:sz="0" w:space="0" w:color="auto"/>
        <w:right w:val="none" w:sz="0" w:space="0" w:color="auto"/>
      </w:divBdr>
    </w:div>
    <w:div w:id="1359772101">
      <w:bodyDiv w:val="1"/>
      <w:marLeft w:val="0"/>
      <w:marRight w:val="0"/>
      <w:marTop w:val="0"/>
      <w:marBottom w:val="0"/>
      <w:divBdr>
        <w:top w:val="none" w:sz="0" w:space="0" w:color="auto"/>
        <w:left w:val="none" w:sz="0" w:space="0" w:color="auto"/>
        <w:bottom w:val="none" w:sz="0" w:space="0" w:color="auto"/>
        <w:right w:val="none" w:sz="0" w:space="0" w:color="auto"/>
      </w:divBdr>
    </w:div>
    <w:div w:id="20782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rattray@pkc.gov.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rattray@pkc.gov.uk" TargetMode="External"/><Relationship Id="rId4" Type="http://schemas.openxmlformats.org/officeDocument/2006/relationships/footnotes" Target="footnotes.xml"/><Relationship Id="rId9" Type="http://schemas.openxmlformats.org/officeDocument/2006/relationships/hyperlink" Target="mailto:rattray@pkc.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2181</CharactersWithSpaces>
  <SharedDoc>false</SharedDoc>
  <HLinks>
    <vt:vector size="18" baseType="variant">
      <vt:variant>
        <vt:i4>1572986</vt:i4>
      </vt:variant>
      <vt:variant>
        <vt:i4>6</vt:i4>
      </vt:variant>
      <vt:variant>
        <vt:i4>0</vt:i4>
      </vt:variant>
      <vt:variant>
        <vt:i4>5</vt:i4>
      </vt:variant>
      <vt:variant>
        <vt:lpwstr>mailto:rattray@pkc.gov.uk</vt:lpwstr>
      </vt:variant>
      <vt:variant>
        <vt:lpwstr/>
      </vt:variant>
      <vt:variant>
        <vt:i4>1572986</vt:i4>
      </vt:variant>
      <vt:variant>
        <vt:i4>3</vt:i4>
      </vt:variant>
      <vt:variant>
        <vt:i4>0</vt:i4>
      </vt:variant>
      <vt:variant>
        <vt:i4>5</vt:i4>
      </vt:variant>
      <vt:variant>
        <vt:lpwstr>mailto:rattray@pkc.gov.uk</vt:lpwstr>
      </vt:variant>
      <vt:variant>
        <vt:lpwstr/>
      </vt: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fpearce</dc:creator>
  <cp:keywords/>
  <cp:lastModifiedBy>Joanna Robertson</cp:lastModifiedBy>
  <cp:revision>3</cp:revision>
  <cp:lastPrinted>2016-02-25T13:55:00Z</cp:lastPrinted>
  <dcterms:created xsi:type="dcterms:W3CDTF">2020-05-21T14:48:00Z</dcterms:created>
  <dcterms:modified xsi:type="dcterms:W3CDTF">2020-05-21T14:52:00Z</dcterms:modified>
</cp:coreProperties>
</file>