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78" w:rsidRDefault="00F756B4" w:rsidP="00B21D78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To book your</w:t>
      </w:r>
      <w:r w:rsidR="00B21D78" w:rsidRPr="004759E4">
        <w:rPr>
          <w:color w:val="FF0000"/>
          <w:sz w:val="28"/>
          <w:szCs w:val="28"/>
        </w:rPr>
        <w:t xml:space="preserve"> place on on</w:t>
      </w:r>
      <w:r w:rsidR="00C660AE">
        <w:rPr>
          <w:color w:val="FF0000"/>
          <w:sz w:val="28"/>
          <w:szCs w:val="28"/>
        </w:rPr>
        <w:t xml:space="preserve">e of the workshops </w:t>
      </w:r>
      <w:r w:rsidR="00410168">
        <w:rPr>
          <w:color w:val="FF0000"/>
          <w:sz w:val="28"/>
          <w:szCs w:val="28"/>
        </w:rPr>
        <w:t xml:space="preserve">below </w:t>
      </w:r>
      <w:r>
        <w:rPr>
          <w:color w:val="FF0000"/>
          <w:sz w:val="28"/>
          <w:szCs w:val="28"/>
        </w:rPr>
        <w:t>call</w:t>
      </w:r>
      <w:r w:rsidR="001D2CC0">
        <w:rPr>
          <w:color w:val="FF0000"/>
          <w:sz w:val="28"/>
          <w:szCs w:val="28"/>
        </w:rPr>
        <w:t xml:space="preserve"> the relevant number</w:t>
      </w:r>
      <w:r w:rsidR="00C660AE">
        <w:rPr>
          <w:color w:val="FF0000"/>
          <w:sz w:val="28"/>
          <w:szCs w:val="28"/>
        </w:rPr>
        <w:t>:</w:t>
      </w:r>
    </w:p>
    <w:p w:rsidR="002F11A0" w:rsidRDefault="002F11A0" w:rsidP="00EE749F">
      <w:pPr>
        <w:rPr>
          <w:color w:val="4F81BD" w:themeColor="accent1"/>
          <w:sz w:val="28"/>
          <w:szCs w:val="28"/>
          <w:u w:val="single"/>
        </w:rPr>
      </w:pPr>
    </w:p>
    <w:p w:rsidR="00EE749F" w:rsidRPr="00EE749F" w:rsidRDefault="00EE749F" w:rsidP="00EE749F">
      <w:pPr>
        <w:rPr>
          <w:color w:val="4F81BD" w:themeColor="accent1"/>
          <w:sz w:val="28"/>
          <w:szCs w:val="28"/>
          <w:u w:val="single"/>
        </w:rPr>
      </w:pPr>
      <w:r w:rsidRPr="00EE749F">
        <w:rPr>
          <w:color w:val="4F81BD" w:themeColor="accent1"/>
          <w:sz w:val="28"/>
          <w:szCs w:val="28"/>
          <w:u w:val="single"/>
        </w:rPr>
        <w:t>Tuesday 24</w:t>
      </w:r>
      <w:r w:rsidRPr="00EE749F">
        <w:rPr>
          <w:color w:val="4F81BD" w:themeColor="accent1"/>
          <w:sz w:val="28"/>
          <w:szCs w:val="28"/>
          <w:u w:val="single"/>
          <w:vertAlign w:val="superscript"/>
        </w:rPr>
        <w:t>th</w:t>
      </w:r>
      <w:r w:rsidRPr="00EE749F">
        <w:rPr>
          <w:color w:val="4F81BD" w:themeColor="accent1"/>
          <w:sz w:val="28"/>
          <w:szCs w:val="28"/>
          <w:u w:val="single"/>
        </w:rPr>
        <w:t xml:space="preserve"> March 2020 12.30 – 2.30</w:t>
      </w:r>
    </w:p>
    <w:p w:rsidR="001D2CC0" w:rsidRPr="005B3431" w:rsidRDefault="00447ED7" w:rsidP="001D2CC0">
      <w:pPr>
        <w:rPr>
          <w:color w:val="FF0000"/>
          <w:sz w:val="28"/>
          <w:szCs w:val="28"/>
        </w:rPr>
      </w:pPr>
      <w:r>
        <w:rPr>
          <w:color w:val="548DD4" w:themeColor="text2" w:themeTint="99"/>
          <w:sz w:val="28"/>
          <w:szCs w:val="28"/>
          <w:u w:val="single"/>
        </w:rPr>
        <w:t>ARCH, Reid St, Burnbank, Hamilton</w:t>
      </w:r>
      <w:r w:rsidR="00EE749F" w:rsidRPr="00EE749F">
        <w:rPr>
          <w:color w:val="548DD4" w:themeColor="text2" w:themeTint="99"/>
          <w:sz w:val="28"/>
          <w:szCs w:val="28"/>
          <w:u w:val="single"/>
        </w:rPr>
        <w:t xml:space="preserve"> ML3 0RQ</w:t>
      </w:r>
      <w:r w:rsidR="001D2CC0">
        <w:rPr>
          <w:color w:val="548DD4" w:themeColor="text2" w:themeTint="99"/>
          <w:sz w:val="28"/>
          <w:szCs w:val="28"/>
          <w:u w:val="single"/>
        </w:rPr>
        <w:t xml:space="preserve">   Call </w:t>
      </w:r>
      <w:r w:rsidR="001D2CC0" w:rsidRPr="001D2CC0">
        <w:rPr>
          <w:b/>
          <w:color w:val="4F81BD" w:themeColor="accent1"/>
          <w:sz w:val="28"/>
          <w:szCs w:val="28"/>
          <w:u w:val="single"/>
        </w:rPr>
        <w:t>01355 597452</w:t>
      </w:r>
    </w:p>
    <w:p w:rsidR="00D44A0E" w:rsidRDefault="00D44A0E" w:rsidP="00D44A0E">
      <w:pPr>
        <w:rPr>
          <w:sz w:val="28"/>
          <w:szCs w:val="28"/>
          <w:u w:val="single"/>
        </w:rPr>
      </w:pPr>
    </w:p>
    <w:p w:rsidR="00D44A0E" w:rsidRDefault="00D44A0E" w:rsidP="00D44A0E">
      <w:pPr>
        <w:rPr>
          <w:sz w:val="28"/>
          <w:szCs w:val="28"/>
        </w:rPr>
      </w:pPr>
      <w:r>
        <w:rPr>
          <w:sz w:val="28"/>
          <w:szCs w:val="28"/>
          <w:u w:val="single"/>
        </w:rPr>
        <w:t>Wednesday 13</w:t>
      </w:r>
      <w:r w:rsidRPr="00DA3A26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May 2020 1.30 -3.00</w:t>
      </w:r>
    </w:p>
    <w:p w:rsidR="00D44A0E" w:rsidRPr="001D2CC0" w:rsidRDefault="00D44A0E" w:rsidP="00D44A0E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Carluke Health Centre,</w:t>
      </w:r>
      <w:r w:rsidRPr="00447ED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(Health Education Room) 40 Chapel St, Carluke ML8 4BA Call </w:t>
      </w:r>
      <w:r w:rsidRPr="001D2CC0">
        <w:rPr>
          <w:b/>
          <w:sz w:val="28"/>
          <w:szCs w:val="28"/>
          <w:u w:val="single"/>
        </w:rPr>
        <w:t xml:space="preserve">01555 667158 </w:t>
      </w:r>
    </w:p>
    <w:p w:rsidR="00EE749F" w:rsidRPr="00EE749F" w:rsidRDefault="00EE749F" w:rsidP="00EE749F">
      <w:pPr>
        <w:rPr>
          <w:color w:val="548DD4" w:themeColor="text2" w:themeTint="99"/>
          <w:sz w:val="28"/>
          <w:szCs w:val="28"/>
          <w:u w:val="single"/>
        </w:rPr>
      </w:pPr>
    </w:p>
    <w:p w:rsidR="005B3431" w:rsidRPr="00D44A0E" w:rsidRDefault="005B3431" w:rsidP="005B3431">
      <w:pPr>
        <w:rPr>
          <w:color w:val="FF0000"/>
          <w:sz w:val="28"/>
          <w:szCs w:val="28"/>
          <w:u w:val="single"/>
        </w:rPr>
      </w:pPr>
      <w:r w:rsidRPr="00D44A0E">
        <w:rPr>
          <w:color w:val="FF0000"/>
          <w:sz w:val="28"/>
          <w:szCs w:val="28"/>
          <w:u w:val="single"/>
        </w:rPr>
        <w:t>Wednesday 27</w:t>
      </w:r>
      <w:r w:rsidRPr="00D44A0E">
        <w:rPr>
          <w:color w:val="FF0000"/>
          <w:sz w:val="28"/>
          <w:szCs w:val="28"/>
          <w:u w:val="single"/>
          <w:vertAlign w:val="superscript"/>
        </w:rPr>
        <w:t>TH</w:t>
      </w:r>
      <w:r w:rsidRPr="00D44A0E">
        <w:rPr>
          <w:color w:val="FF0000"/>
          <w:sz w:val="28"/>
          <w:szCs w:val="28"/>
          <w:u w:val="single"/>
        </w:rPr>
        <w:t xml:space="preserve"> May 2020 9.30-11.30 </w:t>
      </w:r>
    </w:p>
    <w:p w:rsidR="005B3431" w:rsidRPr="00D44A0E" w:rsidRDefault="00447ED7" w:rsidP="005B3431">
      <w:pPr>
        <w:rPr>
          <w:color w:val="FF0000"/>
          <w:sz w:val="28"/>
          <w:szCs w:val="28"/>
          <w:u w:val="single"/>
        </w:rPr>
      </w:pPr>
      <w:r w:rsidRPr="00D44A0E">
        <w:rPr>
          <w:color w:val="FF0000"/>
          <w:sz w:val="28"/>
          <w:szCs w:val="28"/>
          <w:u w:val="single"/>
        </w:rPr>
        <w:t xml:space="preserve">GREENHILLS HEALTH CENTRE (HEALTH EDUCATION ROOM) </w:t>
      </w:r>
      <w:r w:rsidR="005B3431" w:rsidRPr="00D44A0E">
        <w:rPr>
          <w:color w:val="FF0000"/>
          <w:sz w:val="28"/>
          <w:szCs w:val="28"/>
          <w:u w:val="single"/>
        </w:rPr>
        <w:t xml:space="preserve">EAST KILBRIDE G75 8TT </w:t>
      </w:r>
      <w:r w:rsidR="001D2CC0" w:rsidRPr="00D44A0E">
        <w:rPr>
          <w:color w:val="FF0000"/>
          <w:sz w:val="28"/>
          <w:szCs w:val="28"/>
          <w:u w:val="single"/>
        </w:rPr>
        <w:t xml:space="preserve">Call </w:t>
      </w:r>
      <w:r w:rsidR="001D2CC0" w:rsidRPr="00D44A0E">
        <w:rPr>
          <w:b/>
          <w:color w:val="FF0000"/>
          <w:sz w:val="28"/>
          <w:szCs w:val="28"/>
          <w:u w:val="single"/>
        </w:rPr>
        <w:t>01355 597452</w:t>
      </w:r>
    </w:p>
    <w:p w:rsidR="001D2CC0" w:rsidRDefault="001D2CC0" w:rsidP="00EE749F">
      <w:pPr>
        <w:rPr>
          <w:sz w:val="28"/>
          <w:szCs w:val="28"/>
        </w:rPr>
      </w:pPr>
    </w:p>
    <w:p w:rsidR="00EE749F" w:rsidRDefault="00EE749F" w:rsidP="00B21D78">
      <w:pPr>
        <w:rPr>
          <w:sz w:val="28"/>
          <w:szCs w:val="28"/>
          <w:u w:val="single"/>
        </w:rPr>
      </w:pPr>
    </w:p>
    <w:p w:rsidR="00F47ACE" w:rsidRDefault="00F47ACE" w:rsidP="00B21D78">
      <w:pPr>
        <w:rPr>
          <w:color w:val="548DD4" w:themeColor="text2" w:themeTint="99"/>
          <w:sz w:val="28"/>
          <w:szCs w:val="28"/>
        </w:rPr>
      </w:pPr>
    </w:p>
    <w:p w:rsidR="00EE749F" w:rsidRDefault="00EE749F">
      <w:pPr>
        <w:rPr>
          <w:b/>
          <w:sz w:val="28"/>
          <w:szCs w:val="28"/>
        </w:rPr>
      </w:pPr>
    </w:p>
    <w:p w:rsidR="00917581" w:rsidRPr="00917581" w:rsidRDefault="0091758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Other Users Think..........</w:t>
      </w:r>
    </w:p>
    <w:p w:rsidR="00917581" w:rsidRDefault="00917581"/>
    <w:p w:rsidR="00D168FC" w:rsidRDefault="008F63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142875</wp:posOffset>
                </wp:positionV>
                <wp:extent cx="2057400" cy="971550"/>
                <wp:effectExtent l="8255" t="9525" r="10795" b="2095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7155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48" w:rsidRDefault="00084B48" w:rsidP="0091758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‘It helped me break situations down so I could explain them to my child and show him how to handle things better.’</w:t>
                            </w:r>
                          </w:p>
                          <w:p w:rsidR="00084B48" w:rsidRPr="004C7D8D" w:rsidRDefault="00084B48" w:rsidP="00917581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5.15pt;margin-top:11.25pt;width:162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4AYQIAAM4EAAAOAAAAZHJzL2Uyb0RvYy54bWysVNtu2zAMfR+wfxD03tpOc2mNOkWXrsOA&#10;XYp2+wBFkm1tkqhJSpzu60fLbuZsb8P8IJAmdXg5pK5vDkaTvfRBga1ocZ5TIi0HoWxT0a9f7s8u&#10;KQmRWcE0WFnRZxnozfr1q+vOlXIGLWghPUEQG8rOVbSN0ZVZFngrDQvn4KRFYw3esIiqbzLhWYfo&#10;RmezPF9mHXjhPHAZAv69G4x0nfDrWvL4ua6DjERXFHOL6fTp3PZntr5mZeOZaxUf02D/kIVhymLQ&#10;I9Qdi4zsvPoLyijuIUAdzzmYDOpacZlqwGqK/I9qnlrmZKoFmxPcsU3h/8HyT/sHT5So6JISywxS&#10;dLuLkCKTi749nQslej25B98XGNwH4N8DsbBpmW3krffQtZIJTKro/bOTC70S8CrZdh9BIDpD9NSp&#10;Q+1ND4g9IIdEyPOREHmIhOPPWb5YzXPkjaPtalUsFomxjJUvt50P8Z0EQ3qhop0UjXyEnRWPSP2G&#10;aQ27mMKx/YcQE0NirJOJbwUltdFI+J5pcja/WA34SOPEaTZ1WuX4jVMz8bmY+hTL5XKVWsHKMSxm&#10;/JJpaiJoJe6V1knxzXajPcEcKnqfvvFymLppSzpswmK2SPWc2MIUIs/f5Mc+nbgZFXHZtDIVvezr&#10;GAvp2XtrRVqFyJQeZExZ25HOnsFhEuJhexiHYgviGYn1MCwVPgIotOB/UtLhQlU0/NgxLynR7y0O&#10;x1Uxn/cbmJT5YjVDxU8t26mFWY5QFY2UDOImDlu7c141LUYqUhss9ONaq/gyeUNWY964NCidbOVU&#10;T16/n6H1LwAAAP//AwBQSwMEFAAGAAgAAAAhAIXxaUTfAAAACQEAAA8AAABkcnMvZG93bnJldi54&#10;bWxMj0FPg0AQhe8m/ofNmHgx7SKIGmRpFO2pB2Nr2njbsiMQ2VnCLhT/veNJj2++lzfv5avZdmLC&#10;wbeOFFwvIxBIlTMt1Qred+vFPQgfNBndOUIF3+hhVZyf5Toz7kRvOG1DLTiEfKYVNCH0mZS+atBq&#10;v3Q9ErNPN1gdWA61NIM+cbjtZBxFt9LqlvhDo3ssG6y+tqNVsK/np0N7KK9o3DyvX0L5utcfk1KX&#10;F/PjA4iAc/gzw299rg4Fdzq6kYwXHesoYaeCOE5BME+SGz4cGdylKcgil/8XFD8AAAD//wMAUEsB&#10;Ai0AFAAGAAgAAAAhALaDOJL+AAAA4QEAABMAAAAAAAAAAAAAAAAAAAAAAFtDb250ZW50X1R5cGVz&#10;XS54bWxQSwECLQAUAAYACAAAACEAOP0h/9YAAACUAQAACwAAAAAAAAAAAAAAAAAvAQAAX3JlbHMv&#10;LnJlbHNQSwECLQAUAAYACAAAACEAemxuAGECAADOBAAADgAAAAAAAAAAAAAAAAAuAgAAZHJzL2Uy&#10;b0RvYy54bWxQSwECLQAUAAYACAAAACEAhfFpRN8AAAAJAQAADwAAAAAAAAAAAAAAAAC7BAAAZHJz&#10;L2Rvd25yZXYueG1sUEsFBgAAAAAEAAQA8wAAAMcFAAAAAA==&#10;" strokecolor="#00b050">
                <v:textbox>
                  <w:txbxContent>
                    <w:p w:rsidR="00084B48" w:rsidRDefault="00084B48" w:rsidP="0091758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‘It helped me break situations down so I could explain them to my child and show him how to handle things better.’</w:t>
                      </w:r>
                    </w:p>
                    <w:p w:rsidR="00084B48" w:rsidRPr="004C7D8D" w:rsidRDefault="00084B48" w:rsidP="00917581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8FC" w:rsidRDefault="00D168FC"/>
    <w:p w:rsidR="00D168FC" w:rsidRDefault="00D168FC"/>
    <w:p w:rsidR="00D168FC" w:rsidRDefault="00D168FC"/>
    <w:p w:rsidR="00D168FC" w:rsidRDefault="00D168FC"/>
    <w:p w:rsidR="00D168FC" w:rsidRDefault="008F63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280035</wp:posOffset>
                </wp:positionV>
                <wp:extent cx="2057400" cy="971550"/>
                <wp:effectExtent l="9525" t="11430" r="9525" b="2076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57400" cy="97155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48" w:rsidRDefault="00CF2C56" w:rsidP="00917581">
                            <w:r>
                              <w:t>‘</w:t>
                            </w:r>
                            <w:r w:rsidR="00084B48">
                              <w:t>The discussion time with other parents and teachers was useful.’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2" style="position:absolute;margin-left:44.9pt;margin-top:22.05pt;width:162pt;height:7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6GbAIAAN8EAAAOAAAAZHJzL2Uyb0RvYy54bWysVNty0zAQfWeGf9DovbGd5tJ66nRKSoCZ&#10;Ap0WPkCRZFugG5ISp/16VrKbOvDG4AeN1rt79nJ2dXV9UBLtufPC6AoXkxwjrqlhQjcV/v5tc3aB&#10;kQ9EMyKN5hV+4h5fr96+uepsyaemNZJxhwBE+7KzFW5DsGWWedpyRfzEWK5BWRunSADRNRlzpAN0&#10;JbNpni+yzjhmnaHce/h72yvxKuHXNafha117HpCsMOQW0unSuY1ntroiZeOIbQUd0iD/kIUiQkPQ&#10;I9QtCQTtnPgLSgnqjDd1mFCjMlPXgvJUA1RT5H9U89gSy1Mt0Bxvj23y/w+WftnfOyRYhacYaaKA&#10;optdMCkymsX2dNaXYPVo710s0Ns7Q396pM26JbrhN86ZruWEQVJFtM9OHKLgwRVtu8+GAToB9NSp&#10;Q+0UqqWwH6NjhIZuoEOi5ulIDT8EROHnNJ8vZzkwSEF3uSzm88RdRsqIE72t8+EDNwrFS4U7zhr+&#10;YHaaPcAQrImUZhdSGLK/8yFxxYaKCftRYFQrCdTviURns/Nljw+EjoygRa9Gyxy+YX5GNudjm2Kx&#10;WCxTU0g5hIWMXzJN7TRSsI2QMgmu2a6lQ5BDhTfpG5z92Exq1EET5tN5qudE58cQef4uP/bpxEyJ&#10;AGsnharwRaxjKCTy+F6ztBSBCNnfIWWpB2Ijl/1MhMP2kAYnsR553hr2BEw7028ZvApwaY17xqiD&#10;Dauw/7UjjmMkP2mYlstiNosrmYTZfDkFwY0127GGaApQFQ4Y9dd16Nd4Z51oWojUD5E2cX5rEV5G&#10;sc9qSB+2CG4nazqWk9Xru7T6DQAA//8DAFBLAwQUAAYACAAAACEAj+RZlt8AAAAJAQAADwAAAGRy&#10;cy9kb3ducmV2LnhtbEyPTU/DMAyG75P4D5GRuG1pocBWmk4ICSE2xMeAu9eENqJxSpJt5d9jTnC0&#10;31ePH1fL0fVib0K0nhTkswyEocZrS62Ct9fb6RxETEgae09GwbeJsKyPJhWW2h/oxew3qRUMoVii&#10;gi6loZQyNp1xGGd+MMTZhw8OE4+hlTrggeGul6dZdiEdWuILHQ7mpjPN52bnFMzH80f7XtyF54en&#10;+/UX5iur1yulTo7H6ysQyYzprwy/+qwONTtt/Y50FD0zFmyeFBRFDoLzIj/jxZaLi8scZF3J/x/U&#10;PwAAAP//AwBQSwECLQAUAAYACAAAACEAtoM4kv4AAADhAQAAEwAAAAAAAAAAAAAAAAAAAAAAW0Nv&#10;bnRlbnRfVHlwZXNdLnhtbFBLAQItABQABgAIAAAAIQA4/SH/1gAAAJQBAAALAAAAAAAAAAAAAAAA&#10;AC8BAABfcmVscy8ucmVsc1BLAQItABQABgAIAAAAIQBU9+6GbAIAAN8EAAAOAAAAAAAAAAAAAAAA&#10;AC4CAABkcnMvZTJvRG9jLnhtbFBLAQItABQABgAIAAAAIQCP5FmW3wAAAAkBAAAPAAAAAAAAAAAA&#10;AAAAAMYEAABkcnMvZG93bnJldi54bWxQSwUGAAAAAAQABADzAAAA0gUAAAAA&#10;" strokecolor="#00b050">
                <v:textbox>
                  <w:txbxContent>
                    <w:p w:rsidR="00084B48" w:rsidRDefault="00CF2C56" w:rsidP="00917581">
                      <w:r>
                        <w:t>‘</w:t>
                      </w:r>
                      <w:r w:rsidR="00084B48">
                        <w:t>The discussion time with other parents and teachers was useful.’</w:t>
                      </w:r>
                    </w:p>
                  </w:txbxContent>
                </v:textbox>
              </v:shape>
            </w:pict>
          </mc:Fallback>
        </mc:AlternateContent>
      </w:r>
    </w:p>
    <w:p w:rsidR="00D168FC" w:rsidRDefault="00D168FC"/>
    <w:p w:rsidR="00D168FC" w:rsidRDefault="00D168FC"/>
    <w:p w:rsidR="00D168FC" w:rsidRDefault="00D168FC"/>
    <w:p w:rsidR="00D168FC" w:rsidRDefault="00D168FC"/>
    <w:p w:rsidR="00D168FC" w:rsidRDefault="008F63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274955</wp:posOffset>
                </wp:positionV>
                <wp:extent cx="2057400" cy="971550"/>
                <wp:effectExtent l="9525" t="12065" r="9525" b="20701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7155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48" w:rsidRDefault="00084B48" w:rsidP="0091758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‘Working through real examples was helpful.’</w:t>
                            </w:r>
                          </w:p>
                          <w:p w:rsidR="00084B48" w:rsidRPr="004C7D8D" w:rsidRDefault="00084B48" w:rsidP="00917581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margin-left:5.15pt;margin-top:21.65pt;width:162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FbZAIAANUEAAAOAAAAZHJzL2Uyb0RvYy54bWysVNtu2zAMfR+wfxD03vrSOGmNOkWXrsOA&#10;XYp2+wBFkm1tuk1S4nRfP0p2M2d7G+YHQTSpo0MeUtc3ByXRnjsvjG5wcZ5jxDU1TOiuwV+/3J9d&#10;YuQD0YxIo3mDn7nHN+vXr64HW/PS9EYy7hCAaF8PtsF9CLbOMk97rog/N5ZrcLbGKRLAdF3GHBkA&#10;XcmszPNlNhjHrDOUew9/70YnXif8tuU0fG5bzwOSDQZuIa0urdu4ZutrUneO2F7QiQb5BxaKCA2X&#10;HqHuSCBo58RfUEpQZ7xpwzk1KjNtKyhPOUA2Rf5HNk89sTzlAsXx9lgm//9g6af9g0OCgXYYaaJA&#10;ottdMOlmVMXyDNbXEPVkH1xM0NsPhn73SJtNT3THb50zQ88JA1JFjM9ODkTDw1G0HT4aBugE0FOl&#10;Dq1TERBqgA5JkOejIPwQEIWfZV6tFjnoRsF3tSqqKimWkfrltHU+vONGobhp8MBZxx/NTrNHkH5D&#10;pDS7kK4j+w8+JIXYlCdh3yDnVkkQfE8kOltcrEZ8kHEWVM6DVjl8U9fMYi7mMcVyuVylUpB6uhYY&#10;vzBNRTRSsHshZTJct91Ih4BDg+/TNx328zCp0QBFqMoq5XPi83OIPH+TH+t0EqZEgGGTQjX4MuYx&#10;JRLVe6tZGoVAhBz3QFnqSc6o4NgJ4bA9pHYpI8eo7tawZ9DXmXG24C2ATW/cT4wGmKsG+x874jhG&#10;8r2GHrkqFos4iMlYVKsSDDf3bOceoilANThgNG43YRzenXWi6+GmIlVDm9i1rQgvDTiymujD7MDu&#10;ZDjndor6/RqtfwEAAP//AwBQSwMEFAAGAAgAAAAhAHkH3uDeAAAACQEAAA8AAABkcnMvZG93bnJl&#10;di54bWxMj0FPwzAMhe9I/IfISFwQS6HTBKXpBIWdOCAG2sTNa0xb0ThVk3bl32NOcLKf3tPz53w9&#10;u05NNITWs4GrRQKKuPK25drA+9vm8gZUiMgWO89k4JsCrIvTkxwz64/8StM21kpKOGRooImxz7QO&#10;VUMOw8L3xOJ9+sFhFDnU2g54lHLX6eskWWmHLcuFBnsqG6q+tqMzsKvnh327Ly94fH7cPMXyZYcf&#10;kzHnZ/P9HahIc/wLwy++oEMhTAc/sg2qE52kkjSwTGWKn6ZLWQ5i3K5S0EWu/39Q/AAAAP//AwBQ&#10;SwECLQAUAAYACAAAACEAtoM4kv4AAADhAQAAEwAAAAAAAAAAAAAAAAAAAAAAW0NvbnRlbnRfVHlw&#10;ZXNdLnhtbFBLAQItABQABgAIAAAAIQA4/SH/1gAAAJQBAAALAAAAAAAAAAAAAAAAAC8BAABfcmVs&#10;cy8ucmVsc1BLAQItABQABgAIAAAAIQDMq5FbZAIAANUEAAAOAAAAAAAAAAAAAAAAAC4CAABkcnMv&#10;ZTJvRG9jLnhtbFBLAQItABQABgAIAAAAIQB5B97g3gAAAAkBAAAPAAAAAAAAAAAAAAAAAL4EAABk&#10;cnMvZG93bnJldi54bWxQSwUGAAAAAAQABADzAAAAyQUAAAAA&#10;" strokecolor="#00b050">
                <v:textbox>
                  <w:txbxContent>
                    <w:p w:rsidR="00084B48" w:rsidRDefault="00084B48" w:rsidP="0091758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‘Working through real examples was helpful.’</w:t>
                      </w:r>
                    </w:p>
                    <w:p w:rsidR="00084B48" w:rsidRPr="004C7D8D" w:rsidRDefault="00084B48" w:rsidP="00917581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8FC" w:rsidRDefault="00D168FC"/>
    <w:p w:rsidR="00D168FC" w:rsidRDefault="00D168FC"/>
    <w:p w:rsidR="004759E4" w:rsidRDefault="004759E4" w:rsidP="00592754">
      <w:pPr>
        <w:jc w:val="center"/>
        <w:rPr>
          <w:rFonts w:ascii="Arial" w:hAnsi="Arial" w:cs="Arial"/>
          <w:b/>
          <w:color w:val="4BACC6" w:themeColor="accent5"/>
          <w:sz w:val="32"/>
          <w:szCs w:val="32"/>
        </w:rPr>
      </w:pPr>
    </w:p>
    <w:p w:rsidR="00917581" w:rsidRDefault="00917581" w:rsidP="00592754">
      <w:pPr>
        <w:jc w:val="center"/>
        <w:rPr>
          <w:rFonts w:ascii="Arial" w:hAnsi="Arial" w:cs="Arial"/>
          <w:b/>
          <w:color w:val="4BACC6" w:themeColor="accent5"/>
          <w:sz w:val="32"/>
          <w:szCs w:val="32"/>
        </w:rPr>
      </w:pPr>
    </w:p>
    <w:p w:rsidR="00917581" w:rsidRDefault="00917581" w:rsidP="00592754">
      <w:pPr>
        <w:jc w:val="center"/>
        <w:rPr>
          <w:rFonts w:ascii="Arial" w:hAnsi="Arial" w:cs="Arial"/>
          <w:b/>
          <w:color w:val="4BACC6" w:themeColor="accent5"/>
          <w:sz w:val="32"/>
          <w:szCs w:val="32"/>
        </w:rPr>
      </w:pPr>
    </w:p>
    <w:p w:rsidR="00917581" w:rsidRDefault="00917581" w:rsidP="00592754">
      <w:pPr>
        <w:jc w:val="center"/>
        <w:rPr>
          <w:rFonts w:ascii="Arial" w:hAnsi="Arial" w:cs="Arial"/>
          <w:b/>
          <w:color w:val="4BACC6" w:themeColor="accent5"/>
          <w:sz w:val="32"/>
          <w:szCs w:val="32"/>
        </w:rPr>
      </w:pPr>
    </w:p>
    <w:p w:rsidR="00F756B4" w:rsidRDefault="00CF2C56" w:rsidP="00F756B4">
      <w:pPr>
        <w:rPr>
          <w:rFonts w:ascii="Arial" w:hAnsi="Arial" w:cs="Arial"/>
          <w:b/>
          <w:color w:val="4BACC6" w:themeColor="accent5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9525</wp:posOffset>
            </wp:positionV>
            <wp:extent cx="714375" cy="495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49F" w:rsidRDefault="00EE749F" w:rsidP="00EE749F">
      <w:pPr>
        <w:rPr>
          <w:rFonts w:ascii="Arial" w:hAnsi="Arial" w:cs="Arial"/>
          <w:b/>
          <w:color w:val="4BACC6" w:themeColor="accent5"/>
          <w:sz w:val="32"/>
          <w:szCs w:val="32"/>
        </w:rPr>
      </w:pPr>
    </w:p>
    <w:p w:rsidR="001D2CC0" w:rsidRDefault="001D2CC0" w:rsidP="00EE749F">
      <w:pPr>
        <w:rPr>
          <w:rFonts w:ascii="Arial" w:hAnsi="Arial" w:cs="Arial"/>
          <w:b/>
          <w:color w:val="3399FF"/>
          <w:sz w:val="32"/>
          <w:szCs w:val="32"/>
        </w:rPr>
      </w:pPr>
      <w:r>
        <w:rPr>
          <w:rFonts w:ascii="Arial" w:hAnsi="Arial" w:cs="Arial"/>
          <w:b/>
          <w:color w:val="3399FF"/>
          <w:sz w:val="32"/>
          <w:szCs w:val="32"/>
        </w:rPr>
        <w:t>EK, Hamilton, Camglen and Clydesdale</w:t>
      </w:r>
    </w:p>
    <w:p w:rsidR="00592754" w:rsidRPr="006F458F" w:rsidRDefault="00592754" w:rsidP="00EE749F">
      <w:pPr>
        <w:rPr>
          <w:rFonts w:ascii="Arial" w:hAnsi="Arial" w:cs="Arial"/>
          <w:b/>
          <w:color w:val="3399FF"/>
          <w:sz w:val="32"/>
          <w:szCs w:val="32"/>
        </w:rPr>
      </w:pPr>
      <w:r w:rsidRPr="006F458F">
        <w:rPr>
          <w:rFonts w:ascii="Arial" w:hAnsi="Arial" w:cs="Arial"/>
          <w:b/>
          <w:color w:val="3399FF"/>
          <w:sz w:val="32"/>
          <w:szCs w:val="32"/>
        </w:rPr>
        <w:t>Speech and Language Therapy Department</w:t>
      </w:r>
    </w:p>
    <w:p w:rsidR="00D44562" w:rsidRPr="006F458F" w:rsidRDefault="00E2492B" w:rsidP="00C660AE">
      <w:pPr>
        <w:jc w:val="center"/>
        <w:rPr>
          <w:rFonts w:ascii="Arial" w:hAnsi="Arial" w:cs="Arial"/>
          <w:b/>
          <w:color w:val="3399FF"/>
          <w:sz w:val="36"/>
          <w:szCs w:val="36"/>
        </w:rPr>
      </w:pPr>
      <w:r w:rsidRPr="006F458F">
        <w:rPr>
          <w:rFonts w:ascii="Arial" w:hAnsi="Arial" w:cs="Arial"/>
          <w:b/>
          <w:color w:val="3399FF"/>
          <w:sz w:val="36"/>
          <w:szCs w:val="36"/>
        </w:rPr>
        <w:t>Social Stories</w:t>
      </w:r>
      <w:r w:rsidR="00D44562" w:rsidRPr="006F458F">
        <w:rPr>
          <w:rFonts w:ascii="Arial" w:hAnsi="Arial" w:cs="Arial"/>
          <w:b/>
          <w:color w:val="3399FF"/>
          <w:sz w:val="36"/>
          <w:szCs w:val="36"/>
        </w:rPr>
        <w:t xml:space="preserve"> Workshop</w:t>
      </w:r>
    </w:p>
    <w:p w:rsidR="00D44562" w:rsidRPr="00B21D78" w:rsidRDefault="00C660AE" w:rsidP="00D44562">
      <w:pPr>
        <w:jc w:val="center"/>
        <w:rPr>
          <w:rFonts w:ascii="Arial" w:hAnsi="Arial" w:cs="Arial"/>
          <w:b/>
          <w:noProof/>
          <w:color w:val="FF0000"/>
          <w:sz w:val="32"/>
          <w:szCs w:val="32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>
            <wp:extent cx="1914525" cy="2390775"/>
            <wp:effectExtent l="19050" t="0" r="9525" b="0"/>
            <wp:docPr id="5" name="Picture 4" descr="Image result for NON COPYRIGHT images of adult and child writing togeth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ON COPYRIGHT images of adult and child writing togeth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78" w:rsidRPr="006F458F" w:rsidRDefault="00B21D78" w:rsidP="00D44562">
      <w:pPr>
        <w:jc w:val="center"/>
        <w:rPr>
          <w:rFonts w:ascii="Arial" w:hAnsi="Arial" w:cs="Arial"/>
          <w:b/>
          <w:noProof/>
          <w:color w:val="8DB3E2" w:themeColor="text2" w:themeTint="66"/>
          <w:sz w:val="32"/>
          <w:szCs w:val="32"/>
          <w:lang w:eastAsia="en-GB"/>
        </w:rPr>
      </w:pPr>
    </w:p>
    <w:p w:rsidR="006F458F" w:rsidRPr="006F458F" w:rsidRDefault="006F458F" w:rsidP="00C660AE">
      <w:pPr>
        <w:jc w:val="center"/>
        <w:rPr>
          <w:rFonts w:ascii="Arial" w:hAnsi="Arial" w:cs="Arial"/>
          <w:b/>
          <w:noProof/>
          <w:color w:val="3399FF"/>
          <w:sz w:val="32"/>
          <w:szCs w:val="32"/>
          <w:lang w:eastAsia="en-GB"/>
        </w:rPr>
      </w:pPr>
      <w:r w:rsidRPr="006F458F">
        <w:rPr>
          <w:rFonts w:ascii="Arial" w:hAnsi="Arial" w:cs="Arial"/>
          <w:b/>
          <w:noProof/>
          <w:color w:val="3399FF"/>
          <w:sz w:val="32"/>
          <w:szCs w:val="32"/>
          <w:lang w:eastAsia="en-GB"/>
        </w:rPr>
        <w:t>Practical Solutions for Real life Problems</w:t>
      </w:r>
    </w:p>
    <w:p w:rsidR="006F458F" w:rsidRDefault="006F458F" w:rsidP="00D44562">
      <w:pPr>
        <w:jc w:val="center"/>
        <w:rPr>
          <w:rFonts w:ascii="Arial" w:hAnsi="Arial" w:cs="Arial"/>
          <w:b/>
          <w:noProof/>
          <w:color w:val="4BACC6" w:themeColor="accent5"/>
          <w:sz w:val="32"/>
          <w:szCs w:val="32"/>
          <w:lang w:eastAsia="en-GB"/>
        </w:rPr>
      </w:pPr>
    </w:p>
    <w:p w:rsidR="00E2492B" w:rsidRPr="00E6346C" w:rsidRDefault="00E2492B" w:rsidP="00E2492B">
      <w:pPr>
        <w:rPr>
          <w:sz w:val="28"/>
          <w:szCs w:val="28"/>
        </w:rPr>
      </w:pPr>
      <w:r>
        <w:rPr>
          <w:sz w:val="28"/>
          <w:szCs w:val="28"/>
        </w:rPr>
        <w:t xml:space="preserve">Children &amp; adults with </w:t>
      </w:r>
      <w:r w:rsidR="00EC069B">
        <w:rPr>
          <w:sz w:val="28"/>
          <w:szCs w:val="28"/>
        </w:rPr>
        <w:t>Autism Spectrum Disorder</w:t>
      </w:r>
      <w:r>
        <w:rPr>
          <w:sz w:val="28"/>
          <w:szCs w:val="28"/>
        </w:rPr>
        <w:t xml:space="preserve"> often struggle to spot, understand and adapt to social signals in the world around them. </w:t>
      </w:r>
    </w:p>
    <w:p w:rsidR="00E2492B" w:rsidRDefault="00E2492B" w:rsidP="00E2492B">
      <w:pPr>
        <w:rPr>
          <w:sz w:val="28"/>
          <w:szCs w:val="28"/>
        </w:rPr>
      </w:pPr>
      <w:r w:rsidRPr="001E7C49">
        <w:rPr>
          <w:sz w:val="28"/>
          <w:szCs w:val="28"/>
        </w:rPr>
        <w:t xml:space="preserve">A social story is one tool to </w:t>
      </w:r>
      <w:r>
        <w:rPr>
          <w:sz w:val="28"/>
          <w:szCs w:val="28"/>
        </w:rPr>
        <w:t>help with problems that occur repeatedly or to prepare people for a problem that is going to arise. It can be used with people aged 3 and upwards.  Each story is personal to the individual and is written in a simple, structured way, supporting the individual to know what to expect.</w:t>
      </w:r>
    </w:p>
    <w:p w:rsidR="00592754" w:rsidRPr="00D44562" w:rsidRDefault="00592754" w:rsidP="00D44562">
      <w:pPr>
        <w:jc w:val="center"/>
        <w:rPr>
          <w:rFonts w:ascii="Arial" w:hAnsi="Arial" w:cs="Arial"/>
          <w:b/>
          <w:color w:val="4BACC6" w:themeColor="accent5"/>
          <w:sz w:val="32"/>
          <w:szCs w:val="32"/>
        </w:rPr>
      </w:pPr>
    </w:p>
    <w:p w:rsidR="00D168FC" w:rsidRDefault="00D168FC"/>
    <w:p w:rsidR="00D168FC" w:rsidRDefault="00D168FC"/>
    <w:p w:rsidR="008B2DE0" w:rsidRDefault="008B2DE0" w:rsidP="008B2DE0">
      <w:pPr>
        <w:rPr>
          <w:b/>
          <w:sz w:val="28"/>
          <w:szCs w:val="28"/>
          <w:u w:val="single"/>
        </w:rPr>
      </w:pPr>
    </w:p>
    <w:p w:rsidR="008B2DE0" w:rsidRDefault="008B2DE0" w:rsidP="008B2DE0">
      <w:pPr>
        <w:rPr>
          <w:b/>
          <w:sz w:val="28"/>
          <w:szCs w:val="28"/>
          <w:u w:val="single"/>
        </w:rPr>
      </w:pPr>
    </w:p>
    <w:p w:rsidR="00F756B4" w:rsidRDefault="00F756B4" w:rsidP="00B21D78">
      <w:pPr>
        <w:rPr>
          <w:sz w:val="28"/>
          <w:szCs w:val="28"/>
        </w:rPr>
      </w:pPr>
    </w:p>
    <w:p w:rsidR="00F756B4" w:rsidRDefault="00F756B4" w:rsidP="00B21D78">
      <w:pPr>
        <w:rPr>
          <w:sz w:val="28"/>
          <w:szCs w:val="28"/>
        </w:rPr>
      </w:pPr>
    </w:p>
    <w:p w:rsidR="00F756B4" w:rsidRDefault="00F756B4" w:rsidP="00B21D78">
      <w:pPr>
        <w:rPr>
          <w:sz w:val="28"/>
          <w:szCs w:val="28"/>
        </w:rPr>
      </w:pPr>
    </w:p>
    <w:p w:rsidR="00F756B4" w:rsidRDefault="00F756B4" w:rsidP="00B21D78">
      <w:pPr>
        <w:rPr>
          <w:sz w:val="28"/>
          <w:szCs w:val="28"/>
        </w:rPr>
      </w:pPr>
    </w:p>
    <w:p w:rsidR="00B21D78" w:rsidRDefault="00B21D78" w:rsidP="00B21D78">
      <w:pPr>
        <w:rPr>
          <w:sz w:val="28"/>
          <w:szCs w:val="28"/>
        </w:rPr>
      </w:pPr>
      <w:r>
        <w:rPr>
          <w:sz w:val="28"/>
          <w:szCs w:val="28"/>
        </w:rPr>
        <w:t>The course explains:</w:t>
      </w:r>
    </w:p>
    <w:p w:rsidR="00B21D78" w:rsidRDefault="00B21D78" w:rsidP="00B21D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social stories are helpful</w:t>
      </w:r>
    </w:p>
    <w:p w:rsidR="00B21D78" w:rsidRDefault="00B21D78" w:rsidP="00B21D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structure of a social story and how to write and personalise one</w:t>
      </w:r>
    </w:p>
    <w:p w:rsidR="00B21D78" w:rsidRDefault="00B21D78" w:rsidP="00B21D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Ways to adapt stories for different abilities and age groups</w:t>
      </w:r>
    </w:p>
    <w:p w:rsidR="00B21D78" w:rsidRDefault="00B21D78" w:rsidP="00B21D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Where, when and how often to read stories </w:t>
      </w:r>
    </w:p>
    <w:p w:rsidR="008B2DE0" w:rsidRDefault="00C660AE" w:rsidP="008B2D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Here’s an example.</w:t>
      </w:r>
    </w:p>
    <w:p w:rsidR="008B2DE0" w:rsidRDefault="00084B48" w:rsidP="008B2DE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943225" cy="3082511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52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FC" w:rsidRDefault="00D168FC"/>
    <w:p w:rsidR="00E2492B" w:rsidRDefault="00E2492B"/>
    <w:p w:rsidR="00B21D78" w:rsidRDefault="00B21D78" w:rsidP="00B21D78">
      <w:pPr>
        <w:rPr>
          <w:sz w:val="28"/>
          <w:szCs w:val="28"/>
        </w:rPr>
      </w:pPr>
      <w:r>
        <w:rPr>
          <w:sz w:val="28"/>
          <w:szCs w:val="28"/>
        </w:rPr>
        <w:t>Course format:</w:t>
      </w:r>
    </w:p>
    <w:p w:rsidR="00B21D78" w:rsidRDefault="00B21D78" w:rsidP="00B21D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course is for parents, carers, teachers and other professionals, to learn to write stories. It is </w:t>
      </w:r>
      <w:r>
        <w:rPr>
          <w:b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for children to attend</w:t>
      </w:r>
    </w:p>
    <w:p w:rsidR="00B21D78" w:rsidRDefault="00B21D78" w:rsidP="00B21D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short presentation describes what the stories can do and how to write them</w:t>
      </w:r>
    </w:p>
    <w:p w:rsidR="00B21D78" w:rsidRPr="00F70902" w:rsidRDefault="00B21D78" w:rsidP="00B21D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Participants will get the chance to have a go writing a Social Story with help and support from the group and SLTs.  </w:t>
      </w:r>
    </w:p>
    <w:p w:rsidR="00E2492B" w:rsidRDefault="00E2492B"/>
    <w:p w:rsidR="00D168FC" w:rsidRDefault="00D168FC"/>
    <w:p w:rsidR="00D168FC" w:rsidRDefault="00D168FC"/>
    <w:p w:rsidR="00D168FC" w:rsidRDefault="00D168FC"/>
    <w:p w:rsidR="00D168FC" w:rsidRDefault="00D168FC"/>
    <w:p w:rsidR="00D168FC" w:rsidRDefault="00D168FC"/>
    <w:p w:rsidR="00D168FC" w:rsidRDefault="00D168FC"/>
    <w:p w:rsidR="00F15517" w:rsidRDefault="00D168FC">
      <w:r>
        <w:t xml:space="preserve">              </w:t>
      </w:r>
    </w:p>
    <w:sectPr w:rsidR="00F15517" w:rsidSect="00D168FC">
      <w:pgSz w:w="16838" w:h="11906" w:orient="landscape"/>
      <w:pgMar w:top="720" w:right="720" w:bottom="720" w:left="720" w:header="709" w:footer="70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48" w:rsidRDefault="00084B48" w:rsidP="00D168FC">
      <w:pPr>
        <w:spacing w:after="0" w:line="240" w:lineRule="auto"/>
      </w:pPr>
      <w:r>
        <w:separator/>
      </w:r>
    </w:p>
  </w:endnote>
  <w:endnote w:type="continuationSeparator" w:id="0">
    <w:p w:rsidR="00084B48" w:rsidRDefault="00084B48" w:rsidP="00D1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48" w:rsidRDefault="00084B48" w:rsidP="00D168FC">
      <w:pPr>
        <w:spacing w:after="0" w:line="240" w:lineRule="auto"/>
      </w:pPr>
      <w:r>
        <w:separator/>
      </w:r>
    </w:p>
  </w:footnote>
  <w:footnote w:type="continuationSeparator" w:id="0">
    <w:p w:rsidR="00084B48" w:rsidRDefault="00084B48" w:rsidP="00D1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992"/>
    <w:multiLevelType w:val="hybridMultilevel"/>
    <w:tmpl w:val="C2F47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7EA2"/>
    <w:multiLevelType w:val="hybridMultilevel"/>
    <w:tmpl w:val="B524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0793D"/>
    <w:multiLevelType w:val="hybridMultilevel"/>
    <w:tmpl w:val="DF344A0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7B45C0"/>
    <w:multiLevelType w:val="hybridMultilevel"/>
    <w:tmpl w:val="EBB0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FC"/>
    <w:rsid w:val="00012617"/>
    <w:rsid w:val="00084B48"/>
    <w:rsid w:val="00107C95"/>
    <w:rsid w:val="00197DAA"/>
    <w:rsid w:val="001D2CC0"/>
    <w:rsid w:val="001F38A1"/>
    <w:rsid w:val="002F11A0"/>
    <w:rsid w:val="002F28B5"/>
    <w:rsid w:val="00410168"/>
    <w:rsid w:val="00447ED7"/>
    <w:rsid w:val="00450E36"/>
    <w:rsid w:val="004759E4"/>
    <w:rsid w:val="00592754"/>
    <w:rsid w:val="005B3431"/>
    <w:rsid w:val="005E347D"/>
    <w:rsid w:val="0062771F"/>
    <w:rsid w:val="006F458F"/>
    <w:rsid w:val="008B2DE0"/>
    <w:rsid w:val="008F63C4"/>
    <w:rsid w:val="00917581"/>
    <w:rsid w:val="00946FD9"/>
    <w:rsid w:val="00B21D78"/>
    <w:rsid w:val="00B66FB3"/>
    <w:rsid w:val="00BF4005"/>
    <w:rsid w:val="00C25054"/>
    <w:rsid w:val="00C660AE"/>
    <w:rsid w:val="00C660EB"/>
    <w:rsid w:val="00CF2C56"/>
    <w:rsid w:val="00CF7626"/>
    <w:rsid w:val="00D168FC"/>
    <w:rsid w:val="00D30B2A"/>
    <w:rsid w:val="00D34A86"/>
    <w:rsid w:val="00D42265"/>
    <w:rsid w:val="00D42D1F"/>
    <w:rsid w:val="00D44562"/>
    <w:rsid w:val="00D44A0E"/>
    <w:rsid w:val="00D562CE"/>
    <w:rsid w:val="00DA3A26"/>
    <w:rsid w:val="00E2492B"/>
    <w:rsid w:val="00E40C86"/>
    <w:rsid w:val="00E45F79"/>
    <w:rsid w:val="00E61E51"/>
    <w:rsid w:val="00EC069B"/>
    <w:rsid w:val="00EE749F"/>
    <w:rsid w:val="00F15517"/>
    <w:rsid w:val="00F465C9"/>
    <w:rsid w:val="00F47ACE"/>
    <w:rsid w:val="00F7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11484-6A33-4061-BFE5-ACC04F32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8FC"/>
  </w:style>
  <w:style w:type="paragraph" w:styleId="Footer">
    <w:name w:val="footer"/>
    <w:basedOn w:val="Normal"/>
    <w:link w:val="FooterChar"/>
    <w:uiPriority w:val="99"/>
    <w:semiHidden/>
    <w:unhideWhenUsed/>
    <w:rsid w:val="00D1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8FC"/>
  </w:style>
  <w:style w:type="paragraph" w:styleId="BalloonText">
    <w:name w:val="Balloon Text"/>
    <w:basedOn w:val="Normal"/>
    <w:link w:val="BalloonTextChar"/>
    <w:uiPriority w:val="99"/>
    <w:semiHidden/>
    <w:unhideWhenUsed/>
    <w:rsid w:val="00D4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9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5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imgres?imgurl=https://cdn.skim.gs/image/upload/ar_1.91,c_fit,f_auto,fl_lossy,h_600,q_auto/v1/msi/rdbrivyf6z8ct63ippbt&amp;imgrefurl=https://www.sheknows.com/parenting/articles/1005561/how-to-encourage-good-study-habits-without-nagging&amp;docid=ZnC5K9c0xqHPzM&amp;tbnid=fia3BXdSXi7hXM:&amp;vet=10ahUKEwiugo_j6v3cAhWHLFAKHT8GDn8QMwiKAShaMFo..i&amp;w=480&amp;h=600&amp;bih=851&amp;biw=1280&amp;q=NON%20COPYRIGHT%20images%20of%20adult%20and%20child%20writing%20together&amp;ved=0ahUKEwiugo_j6v3cAhWHLFAKHT8GDn8QMwiKAShaMFo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92ED-CBBE-4BA0-A59B-91332AB4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1ACF73EA</Template>
  <TotalTime>0</TotalTime>
  <Pages>2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Garrioch, Naomi</dc:creator>
  <cp:lastModifiedBy>yardleyj10</cp:lastModifiedBy>
  <cp:revision>2</cp:revision>
  <cp:lastPrinted>2020-03-06T10:07:00Z</cp:lastPrinted>
  <dcterms:created xsi:type="dcterms:W3CDTF">2020-03-13T16:50:00Z</dcterms:created>
  <dcterms:modified xsi:type="dcterms:W3CDTF">2020-03-13T16:50:00Z</dcterms:modified>
</cp:coreProperties>
</file>