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248F" w:rsidRDefault="006C248F" w:rsidP="006C248F">
      <w:pPr>
        <w:jc w:val="center"/>
        <w:rPr>
          <w:b/>
          <w:color w:val="0070C0"/>
          <w:sz w:val="72"/>
          <w:szCs w:val="72"/>
        </w:rPr>
      </w:pPr>
      <w:bookmarkStart w:id="0" w:name="_GoBack"/>
      <w:bookmarkEnd w:id="0"/>
    </w:p>
    <w:p w:rsidR="006C248F" w:rsidRPr="006C248F" w:rsidRDefault="006C248F" w:rsidP="006C248F">
      <w:pPr>
        <w:jc w:val="center"/>
        <w:rPr>
          <w:b/>
          <w:color w:val="0070C0"/>
          <w:sz w:val="108"/>
          <w:szCs w:val="108"/>
        </w:rPr>
      </w:pPr>
      <w:r w:rsidRPr="006C248F">
        <w:rPr>
          <w:b/>
          <w:color w:val="0070C0"/>
          <w:sz w:val="108"/>
          <w:szCs w:val="108"/>
        </w:rPr>
        <w:t xml:space="preserve">Bankhead Primary School </w:t>
      </w:r>
    </w:p>
    <w:p w:rsidR="006C248F" w:rsidRPr="006C248F" w:rsidRDefault="006C248F" w:rsidP="006C248F">
      <w:pPr>
        <w:jc w:val="center"/>
        <w:rPr>
          <w:b/>
          <w:color w:val="0070C0"/>
          <w:sz w:val="28"/>
          <w:szCs w:val="28"/>
        </w:rPr>
      </w:pPr>
    </w:p>
    <w:p w:rsidR="006C248F" w:rsidRDefault="006C248F" w:rsidP="006C248F">
      <w:pPr>
        <w:jc w:val="center"/>
        <w:rPr>
          <w:sz w:val="36"/>
          <w:szCs w:val="36"/>
        </w:rPr>
      </w:pPr>
      <w:r>
        <w:rPr>
          <w:noProof/>
          <w:lang w:eastAsia="en-GB"/>
        </w:rPr>
        <w:drawing>
          <wp:inline distT="0" distB="0" distL="0" distR="0" wp14:anchorId="4BE18349" wp14:editId="25765F1D">
            <wp:extent cx="1495425" cy="1276350"/>
            <wp:effectExtent l="0" t="0" r="9525" b="0"/>
            <wp:docPr id="5" name="Picture 5"/>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a:srcRect/>
                    <a:stretch>
                      <a:fillRect/>
                    </a:stretch>
                  </pic:blipFill>
                  <pic:spPr bwMode="auto">
                    <a:xfrm>
                      <a:off x="0" y="0"/>
                      <a:ext cx="1495794" cy="1276665"/>
                    </a:xfrm>
                    <a:prstGeom prst="rect">
                      <a:avLst/>
                    </a:prstGeom>
                    <a:noFill/>
                    <a:ln w="9525">
                      <a:noFill/>
                      <a:miter lim="800000"/>
                      <a:headEnd/>
                      <a:tailEnd/>
                    </a:ln>
                  </pic:spPr>
                </pic:pic>
              </a:graphicData>
            </a:graphic>
          </wp:inline>
        </w:drawing>
      </w:r>
    </w:p>
    <w:p w:rsidR="006C248F" w:rsidRDefault="006C248F">
      <w:pPr>
        <w:rPr>
          <w:sz w:val="36"/>
          <w:szCs w:val="36"/>
        </w:rPr>
      </w:pPr>
    </w:p>
    <w:p w:rsidR="006C248F" w:rsidRDefault="006C248F">
      <w:pPr>
        <w:rPr>
          <w:sz w:val="36"/>
          <w:szCs w:val="36"/>
        </w:rPr>
      </w:pPr>
    </w:p>
    <w:p w:rsidR="006C248F" w:rsidRDefault="006C248F" w:rsidP="006C248F">
      <w:pPr>
        <w:jc w:val="center"/>
        <w:rPr>
          <w:color w:val="0070C0"/>
          <w:sz w:val="72"/>
          <w:szCs w:val="72"/>
        </w:rPr>
      </w:pPr>
      <w:r w:rsidRPr="006C248F">
        <w:rPr>
          <w:color w:val="0070C0"/>
          <w:sz w:val="72"/>
          <w:szCs w:val="72"/>
        </w:rPr>
        <w:t>Home Learning Guidance for Parents and Carers</w:t>
      </w:r>
    </w:p>
    <w:p w:rsidR="006C248F" w:rsidRPr="006C248F" w:rsidRDefault="006C248F" w:rsidP="006C248F">
      <w:pPr>
        <w:jc w:val="center"/>
        <w:rPr>
          <w:b/>
          <w:color w:val="0070C0"/>
          <w:sz w:val="84"/>
          <w:szCs w:val="84"/>
        </w:rPr>
      </w:pPr>
      <w:r w:rsidRPr="006C248F">
        <w:rPr>
          <w:b/>
          <w:color w:val="0070C0"/>
          <w:sz w:val="84"/>
          <w:szCs w:val="84"/>
        </w:rPr>
        <w:t>2020/2021</w:t>
      </w:r>
    </w:p>
    <w:p w:rsidR="00DA183D" w:rsidRDefault="000D7768">
      <w:pPr>
        <w:rPr>
          <w:sz w:val="36"/>
          <w:szCs w:val="36"/>
        </w:rPr>
      </w:pPr>
    </w:p>
    <w:p w:rsidR="006C248F" w:rsidRDefault="006C248F">
      <w:pPr>
        <w:rPr>
          <w:sz w:val="36"/>
          <w:szCs w:val="36"/>
        </w:rPr>
      </w:pPr>
    </w:p>
    <w:p w:rsidR="006C248F" w:rsidRDefault="006C248F">
      <w:pPr>
        <w:rPr>
          <w:sz w:val="36"/>
          <w:szCs w:val="36"/>
        </w:rPr>
      </w:pPr>
    </w:p>
    <w:p w:rsidR="006C248F" w:rsidRDefault="006C248F">
      <w:pPr>
        <w:rPr>
          <w:sz w:val="36"/>
          <w:szCs w:val="36"/>
        </w:rPr>
      </w:pPr>
    </w:p>
    <w:p w:rsidR="006C248F" w:rsidRDefault="004B4A04" w:rsidP="002478E9">
      <w:pPr>
        <w:jc w:val="center"/>
        <w:rPr>
          <w:color w:val="0070C0"/>
          <w:sz w:val="68"/>
          <w:szCs w:val="68"/>
        </w:rPr>
      </w:pPr>
      <w:r>
        <w:rPr>
          <w:color w:val="0070C0"/>
          <w:sz w:val="68"/>
          <w:szCs w:val="68"/>
        </w:rPr>
        <w:lastRenderedPageBreak/>
        <w:t>Home Learning</w:t>
      </w:r>
      <w:r w:rsidR="00C373E7">
        <w:rPr>
          <w:color w:val="0070C0"/>
          <w:sz w:val="68"/>
          <w:szCs w:val="68"/>
        </w:rPr>
        <w:t xml:space="preserve"> at Bankhead</w:t>
      </w:r>
      <w:r w:rsidR="002478E9" w:rsidRPr="002478E9">
        <w:rPr>
          <w:color w:val="0070C0"/>
          <w:sz w:val="68"/>
          <w:szCs w:val="68"/>
        </w:rPr>
        <w:t xml:space="preserve"> </w:t>
      </w:r>
      <w:r w:rsidR="00877043">
        <w:rPr>
          <w:color w:val="0070C0"/>
          <w:sz w:val="68"/>
          <w:szCs w:val="68"/>
        </w:rPr>
        <w:t>–</w:t>
      </w:r>
      <w:r w:rsidR="002478E9" w:rsidRPr="002478E9">
        <w:rPr>
          <w:color w:val="0070C0"/>
          <w:sz w:val="68"/>
          <w:szCs w:val="68"/>
        </w:rPr>
        <w:t xml:space="preserve"> </w:t>
      </w:r>
      <w:r w:rsidR="00877043">
        <w:rPr>
          <w:color w:val="0070C0"/>
          <w:sz w:val="68"/>
          <w:szCs w:val="68"/>
        </w:rPr>
        <w:t xml:space="preserve">Accessing </w:t>
      </w:r>
      <w:r w:rsidR="002478E9" w:rsidRPr="002478E9">
        <w:rPr>
          <w:color w:val="0070C0"/>
          <w:sz w:val="68"/>
          <w:szCs w:val="68"/>
        </w:rPr>
        <w:t>Google Classrooms</w:t>
      </w:r>
    </w:p>
    <w:p w:rsidR="00877043" w:rsidRPr="00877043" w:rsidRDefault="00877043" w:rsidP="00877043">
      <w:pPr>
        <w:jc w:val="center"/>
        <w:rPr>
          <w:rFonts w:ascii="Arial" w:hAnsi="Arial" w:cs="Arial"/>
          <w:sz w:val="28"/>
          <w:szCs w:val="28"/>
        </w:rPr>
      </w:pPr>
      <w:r>
        <w:rPr>
          <w:rFonts w:ascii="Arial" w:hAnsi="Arial" w:cs="Arial"/>
          <w:sz w:val="28"/>
          <w:szCs w:val="28"/>
        </w:rPr>
        <w:t>Google Classrooms is our key online teaching tool at Bankhead Primary School. Please follow the steps below to access Google Classrooms for your child.</w:t>
      </w:r>
    </w:p>
    <w:p w:rsidR="004B4A04" w:rsidRDefault="004B4A04" w:rsidP="002478E9">
      <w:pPr>
        <w:jc w:val="center"/>
      </w:pPr>
      <w:r>
        <w:t xml:space="preserve">If using a laptop or PC, the easiest way to access Google Classroom is through your Glow account. </w:t>
      </w:r>
    </w:p>
    <w:p w:rsidR="004B4A04" w:rsidRDefault="004B4A04" w:rsidP="002478E9">
      <w:pPr>
        <w:jc w:val="center"/>
      </w:pPr>
      <w:r>
        <w:t xml:space="preserve">1. Use this website: </w:t>
      </w:r>
      <w:hyperlink r:id="rId6" w:history="1">
        <w:r w:rsidRPr="00A70682">
          <w:rPr>
            <w:rStyle w:val="Hyperlink"/>
          </w:rPr>
          <w:t>www.glow.rmunify.com</w:t>
        </w:r>
      </w:hyperlink>
      <w:r>
        <w:t xml:space="preserve"> </w:t>
      </w:r>
    </w:p>
    <w:p w:rsidR="002478E9" w:rsidRDefault="004B4A04" w:rsidP="002478E9">
      <w:pPr>
        <w:jc w:val="center"/>
        <w:rPr>
          <w:color w:val="0070C0"/>
          <w:sz w:val="96"/>
          <w:szCs w:val="96"/>
        </w:rPr>
      </w:pPr>
      <w:r>
        <w:t>2. Login using your glow login details, provided by the teacher. Then this page will appear:</w:t>
      </w:r>
    </w:p>
    <w:p w:rsidR="002478E9" w:rsidRDefault="004B4A04" w:rsidP="004B4A04">
      <w:pPr>
        <w:jc w:val="center"/>
        <w:rPr>
          <w:color w:val="0070C0"/>
          <w:sz w:val="96"/>
          <w:szCs w:val="96"/>
        </w:rPr>
      </w:pP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-85725</wp:posOffset>
                </wp:positionH>
                <wp:positionV relativeFrom="paragraph">
                  <wp:posOffset>513715</wp:posOffset>
                </wp:positionV>
                <wp:extent cx="790575" cy="209550"/>
                <wp:effectExtent l="0" t="19050" r="47625" b="95250"/>
                <wp:wrapNone/>
                <wp:docPr id="7" name="Straight Arrow Connector 7"/>
                <wp:cNvGraphicFramePr/>
                <a:graphic xmlns:a="http://schemas.openxmlformats.org/drawingml/2006/main">
                  <a:graphicData uri="http://schemas.microsoft.com/office/word/2010/wordprocessingShape">
                    <wps:wsp>
                      <wps:cNvCnPr/>
                      <wps:spPr>
                        <a:xfrm>
                          <a:off x="0" y="0"/>
                          <a:ext cx="790575" cy="209550"/>
                        </a:xfrm>
                        <a:prstGeom prst="straightConnector1">
                          <a:avLst/>
                        </a:prstGeom>
                        <a:ln w="635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03E308C" id="_x0000_t32" coordsize="21600,21600" o:spt="32" o:oned="t" path="m,l21600,21600e" filled="f">
                <v:path arrowok="t" fillok="f" o:connecttype="none"/>
                <o:lock v:ext="edit" shapetype="t"/>
              </v:shapetype>
              <v:shape id="Straight Arrow Connector 7" o:spid="_x0000_s1026" type="#_x0000_t32" style="position:absolute;margin-left:-6.75pt;margin-top:40.45pt;width:62.25pt;height: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" strokecolor="#5b9bd5 [3204]" strokeweight="5pt">
                <v:stroke endarrow="block" joinstyle="miter"/>
              </v:shape>
            </w:pict>
          </mc:Fallback>
        </mc:AlternateContent>
      </w:r>
      <w:r>
        <w:rPr>
          <w:noProof/>
          <w:lang w:eastAsia="en-GB"/>
        </w:rPr>
        <w:drawing>
          <wp:inline distT="0" distB="0" distL="0" distR="0" wp14:anchorId="0062F7E0" wp14:editId="2F4E44AF">
            <wp:extent cx="4182110" cy="2352379"/>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201765" cy="2363435"/>
                    </a:xfrm>
                    <a:prstGeom prst="rect">
                      <a:avLst/>
                    </a:prstGeom>
                  </pic:spPr>
                </pic:pic>
              </a:graphicData>
            </a:graphic>
          </wp:inline>
        </w:drawing>
      </w:r>
    </w:p>
    <w:p w:rsidR="002478E9" w:rsidRDefault="004B4A04" w:rsidP="002478E9">
      <w:pPr>
        <w:jc w:val="center"/>
      </w:pPr>
      <w:r>
        <w:t>3. Make sure you click on the symbol of the house (highlighted above) and then scroll down to find Google Classroom.</w:t>
      </w:r>
    </w:p>
    <w:p w:rsidR="00877043" w:rsidRPr="00877043" w:rsidRDefault="004B4A04" w:rsidP="00877043">
      <w:pPr>
        <w:jc w:val="center"/>
        <w:rPr>
          <w:color w:val="0070C0"/>
          <w:sz w:val="96"/>
          <w:szCs w:val="96"/>
        </w:rPr>
      </w:pPr>
      <w:r>
        <w:rPr>
          <w:noProof/>
          <w:lang w:eastAsia="en-GB"/>
        </w:rPr>
        <mc:AlternateContent>
          <mc:Choice Requires="wps">
            <w:drawing>
              <wp:anchor distT="0" distB="0" distL="114300" distR="114300" simplePos="0" relativeHeight="251660288" behindDoc="0" locked="0" layoutInCell="1" allowOverlap="1">
                <wp:simplePos x="0" y="0"/>
                <wp:positionH relativeFrom="column">
                  <wp:posOffset>171450</wp:posOffset>
                </wp:positionH>
                <wp:positionV relativeFrom="paragraph">
                  <wp:posOffset>652780</wp:posOffset>
                </wp:positionV>
                <wp:extent cx="2133600" cy="447675"/>
                <wp:effectExtent l="0" t="19050" r="57150" b="104775"/>
                <wp:wrapNone/>
                <wp:docPr id="9" name="Straight Arrow Connector 9"/>
                <wp:cNvGraphicFramePr/>
                <a:graphic xmlns:a="http://schemas.openxmlformats.org/drawingml/2006/main">
                  <a:graphicData uri="http://schemas.microsoft.com/office/word/2010/wordprocessingShape">
                    <wps:wsp>
                      <wps:cNvCnPr/>
                      <wps:spPr>
                        <a:xfrm>
                          <a:off x="0" y="0"/>
                          <a:ext cx="2133600" cy="447675"/>
                        </a:xfrm>
                        <a:prstGeom prst="straightConnector1">
                          <a:avLst/>
                        </a:prstGeom>
                        <a:ln w="635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DE0B58" id="Straight Arrow Connector 9" o:spid="_x0000_s1026" type="#_x0000_t32" style="position:absolute;margin-left:13.5pt;margin-top:51.4pt;width:168pt;height:3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" strokecolor="#5b9bd5 [3204]" strokeweight="5pt">
                <v:stroke endarrow="block" joinstyle="miter"/>
              </v:shape>
            </w:pict>
          </mc:Fallback>
        </mc:AlternateContent>
      </w:r>
      <w:r>
        <w:rPr>
          <w:noProof/>
          <w:lang w:eastAsia="en-GB"/>
        </w:rPr>
        <w:drawing>
          <wp:inline distT="0" distB="0" distL="0" distR="0" wp14:anchorId="2CD9540F" wp14:editId="5624A3AB">
            <wp:extent cx="4290901" cy="2413573"/>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29055" cy="2435034"/>
                    </a:xfrm>
                    <a:prstGeom prst="rect">
                      <a:avLst/>
                    </a:prstGeom>
                  </pic:spPr>
                </pic:pic>
              </a:graphicData>
            </a:graphic>
          </wp:inline>
        </w:drawing>
      </w:r>
    </w:p>
    <w:p w:rsidR="00877043" w:rsidRDefault="00877043" w:rsidP="002E25B0">
      <w:pPr>
        <w:jc w:val="center"/>
      </w:pPr>
      <w:r w:rsidRPr="0029540D">
        <w:rPr>
          <w:noProof/>
          <w:lang w:eastAsia="en-GB"/>
        </w:rPr>
        <w:drawing>
          <wp:inline distT="0" distB="0" distL="0" distR="0" wp14:anchorId="33C19BE8" wp14:editId="2586DA77">
            <wp:extent cx="485775" cy="476250"/>
            <wp:effectExtent l="0" t="0" r="9525" b="0"/>
            <wp:docPr id="14" name="Picture 14" descr="T:\Office Admin\PARENT PAY\Schoo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Office Admin\PARENT PAY\School 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5775" cy="476250"/>
                    </a:xfrm>
                    <a:prstGeom prst="rect">
                      <a:avLst/>
                    </a:prstGeom>
                    <a:noFill/>
                    <a:ln>
                      <a:noFill/>
                    </a:ln>
                  </pic:spPr>
                </pic:pic>
              </a:graphicData>
            </a:graphic>
          </wp:inline>
        </w:drawing>
      </w:r>
    </w:p>
    <w:p w:rsidR="002E25B0" w:rsidRDefault="002E25B0" w:rsidP="00877043">
      <w:pPr>
        <w:jc w:val="center"/>
      </w:pPr>
      <w:r>
        <w:lastRenderedPageBreak/>
        <w:t>4. When you click Google Classroom, a box like this may appear:</w:t>
      </w:r>
    </w:p>
    <w:p w:rsidR="002E25B0" w:rsidRDefault="00877043" w:rsidP="002E25B0">
      <w:pPr>
        <w:jc w:val="center"/>
        <w:rPr>
          <w:color w:val="0070C0"/>
          <w:sz w:val="96"/>
          <w:szCs w:val="96"/>
        </w:rPr>
      </w:pPr>
      <w:r>
        <w:rPr>
          <w:noProof/>
          <w:lang w:eastAsia="en-GB"/>
        </w:rPr>
        <mc:AlternateContent>
          <mc:Choice Requires="wps">
            <w:drawing>
              <wp:anchor distT="0" distB="0" distL="114300" distR="114300" simplePos="0" relativeHeight="251661312" behindDoc="0" locked="0" layoutInCell="1" allowOverlap="1">
                <wp:simplePos x="0" y="0"/>
                <wp:positionH relativeFrom="column">
                  <wp:posOffset>123825</wp:posOffset>
                </wp:positionH>
                <wp:positionV relativeFrom="paragraph">
                  <wp:posOffset>295275</wp:posOffset>
                </wp:positionV>
                <wp:extent cx="1790700" cy="523875"/>
                <wp:effectExtent l="0" t="19050" r="57150" b="85725"/>
                <wp:wrapNone/>
                <wp:docPr id="15" name="Straight Arrow Connector 15"/>
                <wp:cNvGraphicFramePr/>
                <a:graphic xmlns:a="http://schemas.openxmlformats.org/drawingml/2006/main">
                  <a:graphicData uri="http://schemas.microsoft.com/office/word/2010/wordprocessingShape">
                    <wps:wsp>
                      <wps:cNvCnPr/>
                      <wps:spPr>
                        <a:xfrm>
                          <a:off x="0" y="0"/>
                          <a:ext cx="1790700" cy="523875"/>
                        </a:xfrm>
                        <a:prstGeom prst="straightConnector1">
                          <a:avLst/>
                        </a:prstGeom>
                        <a:ln w="635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5E56D9" id="Straight Arrow Connector 15" o:spid="_x0000_s1026" type="#_x0000_t32" style="position:absolute;margin-left:9.75pt;margin-top:23.25pt;width:141pt;height:4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" strokecolor="#5b9bd5 [3204]" strokeweight="5pt">
                <v:stroke endarrow="block" joinstyle="miter"/>
              </v:shape>
            </w:pict>
          </mc:Fallback>
        </mc:AlternateContent>
      </w:r>
      <w:r w:rsidR="002E25B0">
        <w:rPr>
          <w:noProof/>
          <w:lang w:eastAsia="en-GB"/>
        </w:rPr>
        <w:drawing>
          <wp:inline distT="0" distB="0" distL="0" distR="0" wp14:anchorId="0195C48E" wp14:editId="5E758EAA">
            <wp:extent cx="2867025" cy="263766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418" t="17136" r="30036" b="14910"/>
                    <a:stretch/>
                  </pic:blipFill>
                  <pic:spPr bwMode="auto">
                    <a:xfrm>
                      <a:off x="0" y="0"/>
                      <a:ext cx="2879567" cy="2649201"/>
                    </a:xfrm>
                    <a:prstGeom prst="rect">
                      <a:avLst/>
                    </a:prstGeom>
                    <a:ln>
                      <a:noFill/>
                    </a:ln>
                    <a:extLst>
                      <a:ext uri="{53640926-AAD7-44D8-BBD7-CCE9431645EC}">
                        <a14:shadowObscured xmlns:a14="http://schemas.microsoft.com/office/drawing/2010/main"/>
                      </a:ext>
                    </a:extLst>
                  </pic:spPr>
                </pic:pic>
              </a:graphicData>
            </a:graphic>
          </wp:inline>
        </w:drawing>
      </w:r>
    </w:p>
    <w:p w:rsidR="00877043" w:rsidRDefault="00877043" w:rsidP="002E25B0">
      <w:pPr>
        <w:jc w:val="center"/>
      </w:pPr>
      <w:r>
        <w:t xml:space="preserve">The section highlighted should have your login details, </w:t>
      </w:r>
      <w:proofErr w:type="spellStart"/>
      <w:r>
        <w:t>eg</w:t>
      </w:r>
      <w:proofErr w:type="spellEnd"/>
      <w:r>
        <w:t xml:space="preserve">. gw14bloggsjoe@sl.glow.scot </w:t>
      </w:r>
    </w:p>
    <w:p w:rsidR="00877043" w:rsidRDefault="00877043" w:rsidP="002E25B0">
      <w:pPr>
        <w:jc w:val="center"/>
      </w:pPr>
      <w:r>
        <w:t xml:space="preserve">You will see the end is slightly different from your email address. </w:t>
      </w:r>
    </w:p>
    <w:p w:rsidR="00877043" w:rsidRDefault="00877043" w:rsidP="002E25B0">
      <w:pPr>
        <w:jc w:val="center"/>
      </w:pPr>
      <w:r>
        <w:t xml:space="preserve">If it is not your login details that appear here, choose add account and login. </w:t>
      </w:r>
    </w:p>
    <w:p w:rsidR="00877043" w:rsidRDefault="00877043" w:rsidP="002E25B0">
      <w:pPr>
        <w:jc w:val="center"/>
      </w:pPr>
      <w:r>
        <w:t xml:space="preserve">You may be redirected to the Glow login page, where you would use your Glow login as usual, not with the altered ending. </w:t>
      </w:r>
    </w:p>
    <w:p w:rsidR="00877043" w:rsidRDefault="00877043" w:rsidP="002E25B0">
      <w:pPr>
        <w:jc w:val="center"/>
      </w:pPr>
      <w:r>
        <w:t>You should now have access to your classroom.</w:t>
      </w:r>
    </w:p>
    <w:p w:rsidR="00877043" w:rsidRDefault="00877043" w:rsidP="002E25B0">
      <w:pPr>
        <w:jc w:val="center"/>
        <w:rPr>
          <w:color w:val="0070C0"/>
          <w:sz w:val="96"/>
          <w:szCs w:val="96"/>
        </w:rPr>
      </w:pPr>
      <w:r>
        <w:t xml:space="preserve"> If using a tablet or phone, the login process is similar but you can download the app. When you login through the app you login as in step 4. You will need the class code to join via the app, which can be provided by your teacher.</w:t>
      </w:r>
    </w:p>
    <w:p w:rsidR="00877043" w:rsidRDefault="00877043" w:rsidP="002E25B0">
      <w:pPr>
        <w:jc w:val="center"/>
        <w:rPr>
          <w:color w:val="0070C0"/>
          <w:sz w:val="16"/>
          <w:szCs w:val="16"/>
        </w:rPr>
      </w:pPr>
    </w:p>
    <w:p w:rsidR="00877043" w:rsidRDefault="00877043" w:rsidP="002E25B0">
      <w:pPr>
        <w:jc w:val="center"/>
        <w:rPr>
          <w:color w:val="0070C0"/>
          <w:sz w:val="16"/>
          <w:szCs w:val="16"/>
        </w:rPr>
      </w:pPr>
    </w:p>
    <w:p w:rsidR="00877043" w:rsidRDefault="00877043" w:rsidP="002E25B0">
      <w:pPr>
        <w:jc w:val="center"/>
        <w:rPr>
          <w:color w:val="0070C0"/>
          <w:sz w:val="16"/>
          <w:szCs w:val="16"/>
        </w:rPr>
      </w:pPr>
    </w:p>
    <w:p w:rsidR="00877043" w:rsidRDefault="00877043" w:rsidP="002E25B0">
      <w:pPr>
        <w:jc w:val="center"/>
        <w:rPr>
          <w:color w:val="0070C0"/>
          <w:sz w:val="16"/>
          <w:szCs w:val="16"/>
        </w:rPr>
      </w:pPr>
    </w:p>
    <w:p w:rsidR="00877043" w:rsidRDefault="00877043" w:rsidP="002E25B0">
      <w:pPr>
        <w:jc w:val="center"/>
        <w:rPr>
          <w:color w:val="0070C0"/>
          <w:sz w:val="16"/>
          <w:szCs w:val="16"/>
        </w:rPr>
      </w:pPr>
    </w:p>
    <w:p w:rsidR="00877043" w:rsidRDefault="00877043" w:rsidP="002E25B0">
      <w:pPr>
        <w:jc w:val="center"/>
        <w:rPr>
          <w:color w:val="0070C0"/>
          <w:sz w:val="16"/>
          <w:szCs w:val="16"/>
        </w:rPr>
      </w:pPr>
    </w:p>
    <w:p w:rsidR="00877043" w:rsidRDefault="00877043" w:rsidP="002E25B0">
      <w:pPr>
        <w:jc w:val="center"/>
        <w:rPr>
          <w:color w:val="0070C0"/>
          <w:sz w:val="16"/>
          <w:szCs w:val="16"/>
        </w:rPr>
      </w:pPr>
    </w:p>
    <w:p w:rsidR="00877043" w:rsidRDefault="00877043" w:rsidP="002E25B0">
      <w:pPr>
        <w:jc w:val="center"/>
        <w:rPr>
          <w:color w:val="0070C0"/>
          <w:sz w:val="16"/>
          <w:szCs w:val="16"/>
        </w:rPr>
      </w:pPr>
    </w:p>
    <w:p w:rsidR="00877043" w:rsidRDefault="00877043" w:rsidP="002E25B0">
      <w:pPr>
        <w:jc w:val="center"/>
        <w:rPr>
          <w:color w:val="0070C0"/>
          <w:sz w:val="16"/>
          <w:szCs w:val="16"/>
        </w:rPr>
      </w:pPr>
    </w:p>
    <w:p w:rsidR="00877043" w:rsidRDefault="00877043" w:rsidP="002E25B0">
      <w:pPr>
        <w:jc w:val="center"/>
        <w:rPr>
          <w:color w:val="0070C0"/>
          <w:sz w:val="16"/>
          <w:szCs w:val="16"/>
        </w:rPr>
      </w:pPr>
    </w:p>
    <w:p w:rsidR="00877043" w:rsidRDefault="00877043" w:rsidP="002E25B0">
      <w:pPr>
        <w:jc w:val="center"/>
        <w:rPr>
          <w:color w:val="0070C0"/>
          <w:sz w:val="16"/>
          <w:szCs w:val="16"/>
        </w:rPr>
      </w:pPr>
    </w:p>
    <w:p w:rsidR="00877043" w:rsidRDefault="00877043" w:rsidP="002E25B0">
      <w:pPr>
        <w:jc w:val="center"/>
        <w:rPr>
          <w:color w:val="0070C0"/>
          <w:sz w:val="16"/>
          <w:szCs w:val="16"/>
        </w:rPr>
      </w:pPr>
    </w:p>
    <w:p w:rsidR="00877043" w:rsidRDefault="00877043" w:rsidP="002E25B0">
      <w:pPr>
        <w:jc w:val="center"/>
        <w:rPr>
          <w:color w:val="0070C0"/>
          <w:sz w:val="16"/>
          <w:szCs w:val="16"/>
        </w:rPr>
      </w:pPr>
    </w:p>
    <w:p w:rsidR="00877043" w:rsidRPr="002E25B0" w:rsidRDefault="002E25B0" w:rsidP="00877043">
      <w:pPr>
        <w:jc w:val="center"/>
        <w:rPr>
          <w:color w:val="0070C0"/>
          <w:sz w:val="16"/>
          <w:szCs w:val="16"/>
        </w:rPr>
      </w:pPr>
      <w:r w:rsidRPr="0029540D">
        <w:rPr>
          <w:noProof/>
          <w:lang w:eastAsia="en-GB"/>
        </w:rPr>
        <w:drawing>
          <wp:inline distT="0" distB="0" distL="0" distR="0">
            <wp:extent cx="485775" cy="476250"/>
            <wp:effectExtent l="0" t="0" r="9525" b="0"/>
            <wp:docPr id="10" name="Picture 10" descr="T:\Office Admin\PARENT PAY\Schoo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Office Admin\PARENT PAY\School 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5775" cy="476250"/>
                    </a:xfrm>
                    <a:prstGeom prst="rect">
                      <a:avLst/>
                    </a:prstGeom>
                    <a:noFill/>
                    <a:ln>
                      <a:noFill/>
                    </a:ln>
                  </pic:spPr>
                </pic:pic>
              </a:graphicData>
            </a:graphic>
          </wp:inline>
        </w:drawing>
      </w:r>
    </w:p>
    <w:p w:rsidR="002478E9" w:rsidRDefault="002478E9" w:rsidP="002478E9">
      <w:pPr>
        <w:jc w:val="center"/>
        <w:rPr>
          <w:color w:val="0070C0"/>
          <w:sz w:val="16"/>
          <w:szCs w:val="16"/>
        </w:rPr>
      </w:pPr>
      <w:r w:rsidRPr="002478E9">
        <w:rPr>
          <w:color w:val="0070C0"/>
          <w:sz w:val="72"/>
          <w:szCs w:val="72"/>
        </w:rPr>
        <w:t>Home Learning</w:t>
      </w:r>
      <w:r w:rsidR="00C373E7">
        <w:rPr>
          <w:color w:val="0070C0"/>
          <w:sz w:val="72"/>
          <w:szCs w:val="72"/>
        </w:rPr>
        <w:t xml:space="preserve"> at Bankhead</w:t>
      </w:r>
      <w:r w:rsidRPr="002478E9">
        <w:rPr>
          <w:color w:val="0070C0"/>
          <w:sz w:val="72"/>
          <w:szCs w:val="72"/>
        </w:rPr>
        <w:t xml:space="preserve"> </w:t>
      </w:r>
    </w:p>
    <w:p w:rsidR="004B4A04" w:rsidRPr="00877043" w:rsidRDefault="004B4A04" w:rsidP="00877043">
      <w:pPr>
        <w:jc w:val="center"/>
        <w:rPr>
          <w:rFonts w:ascii="Arial" w:hAnsi="Arial" w:cs="Arial"/>
          <w:sz w:val="28"/>
          <w:szCs w:val="28"/>
        </w:rPr>
      </w:pPr>
      <w:r w:rsidRPr="00877043">
        <w:rPr>
          <w:rFonts w:ascii="Arial" w:hAnsi="Arial" w:cs="Arial"/>
          <w:sz w:val="28"/>
          <w:szCs w:val="28"/>
        </w:rPr>
        <w:t xml:space="preserve">When the school is informed that </w:t>
      </w:r>
      <w:r w:rsidR="00877043" w:rsidRPr="00877043">
        <w:rPr>
          <w:rFonts w:ascii="Arial" w:hAnsi="Arial" w:cs="Arial"/>
          <w:sz w:val="28"/>
          <w:szCs w:val="28"/>
        </w:rPr>
        <w:t>your child is isolating</w:t>
      </w:r>
      <w:r w:rsidRPr="00877043">
        <w:rPr>
          <w:rFonts w:ascii="Arial" w:hAnsi="Arial" w:cs="Arial"/>
          <w:sz w:val="28"/>
          <w:szCs w:val="28"/>
        </w:rPr>
        <w:t>– if they are too poorly to be at school, they will not be well enough to undertake learning at home</w:t>
      </w:r>
      <w:r w:rsidR="00877043" w:rsidRPr="00877043">
        <w:rPr>
          <w:rFonts w:ascii="Arial" w:hAnsi="Arial" w:cs="Arial"/>
          <w:sz w:val="28"/>
          <w:szCs w:val="28"/>
        </w:rPr>
        <w:t>. However</w:t>
      </w:r>
      <w:r w:rsidR="00877043">
        <w:rPr>
          <w:rFonts w:ascii="Arial" w:hAnsi="Arial" w:cs="Arial"/>
          <w:sz w:val="28"/>
          <w:szCs w:val="28"/>
        </w:rPr>
        <w:t xml:space="preserve">, if your child is well, </w:t>
      </w:r>
      <w:r w:rsidR="00877043" w:rsidRPr="00877043">
        <w:rPr>
          <w:rFonts w:ascii="Arial" w:hAnsi="Arial" w:cs="Arial"/>
          <w:sz w:val="28"/>
          <w:szCs w:val="28"/>
        </w:rPr>
        <w:t>they can complete the home learning levels below</w:t>
      </w:r>
      <w:r w:rsidR="00877043">
        <w:rPr>
          <w:rFonts w:ascii="Arial" w:hAnsi="Arial" w:cs="Arial"/>
          <w:sz w:val="28"/>
          <w:szCs w:val="28"/>
        </w:rPr>
        <w:t xml:space="preserve"> using the resources listed</w:t>
      </w:r>
      <w:r w:rsidR="00877043" w:rsidRPr="00877043">
        <w:rPr>
          <w:rFonts w:ascii="Arial" w:hAnsi="Arial" w:cs="Arial"/>
          <w:sz w:val="28"/>
          <w:szCs w:val="28"/>
        </w:rPr>
        <w:t>.</w:t>
      </w:r>
    </w:p>
    <w:tbl>
      <w:tblPr>
        <w:tblStyle w:val="TableGrid"/>
        <w:tblW w:w="0" w:type="auto"/>
        <w:tblLook w:val="04A0" w:firstRow="1" w:lastRow="0" w:firstColumn="1" w:lastColumn="0" w:noHBand="0" w:noVBand="1"/>
      </w:tblPr>
      <w:tblGrid>
        <w:gridCol w:w="4508"/>
        <w:gridCol w:w="4508"/>
      </w:tblGrid>
      <w:tr w:rsidR="002478E9" w:rsidTr="002478E9">
        <w:tc>
          <w:tcPr>
            <w:tcW w:w="4508" w:type="dxa"/>
          </w:tcPr>
          <w:p w:rsidR="002478E9" w:rsidRPr="002478E9" w:rsidRDefault="002478E9" w:rsidP="002478E9">
            <w:pPr>
              <w:jc w:val="center"/>
              <w:rPr>
                <w:b/>
                <w:sz w:val="44"/>
                <w:szCs w:val="44"/>
              </w:rPr>
            </w:pPr>
            <w:r w:rsidRPr="002478E9">
              <w:rPr>
                <w:b/>
                <w:sz w:val="44"/>
                <w:szCs w:val="44"/>
              </w:rPr>
              <w:t>Home Learning Levels</w:t>
            </w:r>
          </w:p>
          <w:p w:rsidR="002478E9" w:rsidRPr="002478E9" w:rsidRDefault="002478E9" w:rsidP="002478E9">
            <w:pPr>
              <w:jc w:val="center"/>
              <w:rPr>
                <w:color w:val="0070C0"/>
                <w:sz w:val="32"/>
                <w:szCs w:val="32"/>
              </w:rPr>
            </w:pPr>
          </w:p>
        </w:tc>
        <w:tc>
          <w:tcPr>
            <w:tcW w:w="4508" w:type="dxa"/>
          </w:tcPr>
          <w:p w:rsidR="002478E9" w:rsidRDefault="002478E9" w:rsidP="002478E9">
            <w:pPr>
              <w:jc w:val="center"/>
              <w:rPr>
                <w:color w:val="0070C0"/>
                <w:sz w:val="96"/>
                <w:szCs w:val="96"/>
              </w:rPr>
            </w:pPr>
            <w:r w:rsidRPr="002478E9">
              <w:rPr>
                <w:b/>
                <w:sz w:val="44"/>
                <w:szCs w:val="44"/>
              </w:rPr>
              <w:t>Learning</w:t>
            </w:r>
            <w:r>
              <w:rPr>
                <w:b/>
                <w:sz w:val="44"/>
                <w:szCs w:val="44"/>
              </w:rPr>
              <w:t xml:space="preserve"> Resources</w:t>
            </w:r>
          </w:p>
        </w:tc>
      </w:tr>
      <w:tr w:rsidR="002478E9" w:rsidTr="002478E9">
        <w:tc>
          <w:tcPr>
            <w:tcW w:w="4508" w:type="dxa"/>
          </w:tcPr>
          <w:p w:rsidR="00C373E7" w:rsidRDefault="00C373E7" w:rsidP="002478E9">
            <w:pPr>
              <w:jc w:val="center"/>
              <w:rPr>
                <w:rFonts w:ascii="Arial" w:hAnsi="Arial" w:cs="Arial"/>
                <w:sz w:val="32"/>
                <w:szCs w:val="32"/>
              </w:rPr>
            </w:pPr>
          </w:p>
          <w:p w:rsidR="002478E9" w:rsidRPr="003F4D83" w:rsidRDefault="002478E9" w:rsidP="003F4D83">
            <w:pPr>
              <w:pStyle w:val="ListParagraph"/>
              <w:numPr>
                <w:ilvl w:val="0"/>
                <w:numId w:val="3"/>
              </w:numPr>
              <w:jc w:val="center"/>
              <w:rPr>
                <w:color w:val="0070C0"/>
                <w:sz w:val="32"/>
                <w:szCs w:val="32"/>
              </w:rPr>
            </w:pPr>
            <w:r w:rsidRPr="003F4D83">
              <w:rPr>
                <w:rFonts w:ascii="Arial" w:hAnsi="Arial" w:cs="Arial"/>
                <w:color w:val="0070C0"/>
                <w:sz w:val="32"/>
                <w:szCs w:val="32"/>
              </w:rPr>
              <w:t>Individual and family 14-day isolation</w:t>
            </w:r>
          </w:p>
        </w:tc>
        <w:tc>
          <w:tcPr>
            <w:tcW w:w="4508" w:type="dxa"/>
          </w:tcPr>
          <w:p w:rsidR="00C373E7" w:rsidRPr="004B4A04" w:rsidRDefault="00C373E7" w:rsidP="00C373E7">
            <w:pPr>
              <w:pStyle w:val="ListParagraph"/>
              <w:numPr>
                <w:ilvl w:val="0"/>
                <w:numId w:val="1"/>
              </w:numPr>
              <w:rPr>
                <w:rFonts w:ascii="Arial" w:hAnsi="Arial" w:cs="Arial"/>
              </w:rPr>
            </w:pPr>
            <w:r w:rsidRPr="004B4A04">
              <w:rPr>
                <w:rFonts w:ascii="Arial" w:hAnsi="Arial" w:cs="Arial"/>
              </w:rPr>
              <w:t>Early, first or second isolation grids on Google Classrooms</w:t>
            </w:r>
            <w:r w:rsidR="003B608C" w:rsidRPr="004B4A04">
              <w:rPr>
                <w:rFonts w:ascii="Arial" w:hAnsi="Arial" w:cs="Arial"/>
              </w:rPr>
              <w:t xml:space="preserve"> (Within the classwork section, under ‘Isolation’)</w:t>
            </w:r>
          </w:p>
          <w:p w:rsidR="00C373E7" w:rsidRPr="004B4A04" w:rsidRDefault="00C373E7" w:rsidP="00C373E7">
            <w:pPr>
              <w:pStyle w:val="ListParagraph"/>
              <w:numPr>
                <w:ilvl w:val="0"/>
                <w:numId w:val="1"/>
              </w:numPr>
              <w:rPr>
                <w:rFonts w:ascii="Arial" w:hAnsi="Arial" w:cs="Arial"/>
              </w:rPr>
            </w:pPr>
            <w:r w:rsidRPr="004B4A04">
              <w:rPr>
                <w:rFonts w:ascii="Arial" w:hAnsi="Arial" w:cs="Arial"/>
              </w:rPr>
              <w:t>Work sent home by class teacher</w:t>
            </w:r>
          </w:p>
          <w:p w:rsidR="002478E9" w:rsidRPr="004B4A04" w:rsidRDefault="00C373E7" w:rsidP="00C373E7">
            <w:pPr>
              <w:pStyle w:val="ListParagraph"/>
              <w:numPr>
                <w:ilvl w:val="0"/>
                <w:numId w:val="1"/>
              </w:numPr>
              <w:rPr>
                <w:rFonts w:ascii="Arial" w:hAnsi="Arial" w:cs="Arial"/>
              </w:rPr>
            </w:pPr>
            <w:r w:rsidRPr="004B4A04">
              <w:rPr>
                <w:rFonts w:ascii="Arial" w:hAnsi="Arial" w:cs="Arial"/>
              </w:rPr>
              <w:t>Homework on Google Classrooms</w:t>
            </w:r>
          </w:p>
          <w:p w:rsidR="00C373E7" w:rsidRPr="003B608C" w:rsidRDefault="00C373E7" w:rsidP="003B608C">
            <w:pPr>
              <w:pStyle w:val="ListParagraph"/>
              <w:numPr>
                <w:ilvl w:val="0"/>
                <w:numId w:val="1"/>
              </w:numPr>
              <w:rPr>
                <w:rFonts w:ascii="Arial" w:hAnsi="Arial" w:cs="Arial"/>
                <w:sz w:val="28"/>
                <w:szCs w:val="28"/>
              </w:rPr>
            </w:pPr>
            <w:proofErr w:type="spellStart"/>
            <w:r w:rsidRPr="004B4A04">
              <w:rPr>
                <w:rFonts w:ascii="Arial" w:hAnsi="Arial" w:cs="Arial"/>
              </w:rPr>
              <w:t>Studyladder</w:t>
            </w:r>
            <w:proofErr w:type="spellEnd"/>
            <w:r w:rsidRPr="004B4A04">
              <w:rPr>
                <w:rFonts w:ascii="Arial" w:hAnsi="Arial" w:cs="Arial"/>
              </w:rPr>
              <w:t xml:space="preserve">, </w:t>
            </w:r>
            <w:proofErr w:type="spellStart"/>
            <w:r w:rsidRPr="004B4A04">
              <w:rPr>
                <w:rFonts w:ascii="Arial" w:hAnsi="Arial" w:cs="Arial"/>
              </w:rPr>
              <w:t>Easimaths</w:t>
            </w:r>
            <w:proofErr w:type="spellEnd"/>
            <w:r w:rsidRPr="004B4A04">
              <w:rPr>
                <w:rFonts w:ascii="Arial" w:hAnsi="Arial" w:cs="Arial"/>
              </w:rPr>
              <w:t xml:space="preserve">, </w:t>
            </w:r>
            <w:proofErr w:type="spellStart"/>
            <w:r w:rsidRPr="004B4A04">
              <w:rPr>
                <w:rFonts w:ascii="Arial" w:hAnsi="Arial" w:cs="Arial"/>
              </w:rPr>
              <w:t>Sumdog</w:t>
            </w:r>
            <w:proofErr w:type="spellEnd"/>
            <w:r w:rsidRPr="004B4A04">
              <w:rPr>
                <w:rFonts w:ascii="Arial" w:hAnsi="Arial" w:cs="Arial"/>
              </w:rPr>
              <w:t xml:space="preserve"> or Education City online</w:t>
            </w:r>
          </w:p>
        </w:tc>
      </w:tr>
      <w:tr w:rsidR="002478E9" w:rsidTr="002478E9">
        <w:tc>
          <w:tcPr>
            <w:tcW w:w="4508" w:type="dxa"/>
          </w:tcPr>
          <w:p w:rsidR="00C373E7" w:rsidRPr="00C373E7" w:rsidRDefault="00C373E7" w:rsidP="002478E9">
            <w:pPr>
              <w:jc w:val="center"/>
              <w:rPr>
                <w:rFonts w:ascii="Arial" w:hAnsi="Arial" w:cs="Arial"/>
                <w:sz w:val="32"/>
                <w:szCs w:val="32"/>
              </w:rPr>
            </w:pPr>
          </w:p>
          <w:p w:rsidR="002478E9" w:rsidRDefault="003F4D83" w:rsidP="002478E9">
            <w:pPr>
              <w:jc w:val="center"/>
              <w:rPr>
                <w:color w:val="0070C0"/>
                <w:sz w:val="96"/>
                <w:szCs w:val="96"/>
              </w:rPr>
            </w:pPr>
            <w:r>
              <w:rPr>
                <w:rFonts w:ascii="Arial" w:hAnsi="Arial" w:cs="Arial"/>
                <w:color w:val="0070C0"/>
                <w:sz w:val="32"/>
                <w:szCs w:val="32"/>
              </w:rPr>
              <w:t xml:space="preserve">2. </w:t>
            </w:r>
            <w:r w:rsidR="002478E9" w:rsidRPr="00C373E7">
              <w:rPr>
                <w:rFonts w:ascii="Arial" w:hAnsi="Arial" w:cs="Arial"/>
                <w:color w:val="0070C0"/>
                <w:sz w:val="32"/>
                <w:szCs w:val="32"/>
              </w:rPr>
              <w:t>Whole Class isolation 14 days</w:t>
            </w:r>
          </w:p>
        </w:tc>
        <w:tc>
          <w:tcPr>
            <w:tcW w:w="4508" w:type="dxa"/>
          </w:tcPr>
          <w:p w:rsidR="00C373E7" w:rsidRPr="00877043" w:rsidRDefault="00C373E7" w:rsidP="00C373E7">
            <w:pPr>
              <w:pStyle w:val="ListParagraph"/>
              <w:numPr>
                <w:ilvl w:val="0"/>
                <w:numId w:val="1"/>
              </w:numPr>
              <w:rPr>
                <w:rFonts w:ascii="Arial" w:hAnsi="Arial" w:cs="Arial"/>
                <w:sz w:val="26"/>
                <w:szCs w:val="26"/>
              </w:rPr>
            </w:pPr>
            <w:r w:rsidRPr="00877043">
              <w:rPr>
                <w:rFonts w:ascii="Arial" w:hAnsi="Arial" w:cs="Arial"/>
                <w:sz w:val="26"/>
                <w:szCs w:val="26"/>
              </w:rPr>
              <w:t>Early, first or second isolation grids day 1 on Google Classrooms</w:t>
            </w:r>
          </w:p>
          <w:p w:rsidR="002478E9" w:rsidRPr="00877043" w:rsidRDefault="00C373E7" w:rsidP="00C373E7">
            <w:pPr>
              <w:pStyle w:val="ListParagraph"/>
              <w:numPr>
                <w:ilvl w:val="0"/>
                <w:numId w:val="1"/>
              </w:numPr>
              <w:rPr>
                <w:rFonts w:ascii="Arial" w:hAnsi="Arial" w:cs="Arial"/>
                <w:sz w:val="26"/>
                <w:szCs w:val="26"/>
              </w:rPr>
            </w:pPr>
            <w:r w:rsidRPr="00877043">
              <w:rPr>
                <w:rFonts w:ascii="Arial" w:hAnsi="Arial" w:cs="Arial"/>
                <w:sz w:val="26"/>
                <w:szCs w:val="26"/>
              </w:rPr>
              <w:t xml:space="preserve">Class work shared on Google Classrooms </w:t>
            </w:r>
          </w:p>
          <w:p w:rsidR="00C373E7" w:rsidRPr="00C373E7" w:rsidRDefault="00C373E7" w:rsidP="00C373E7">
            <w:pPr>
              <w:pStyle w:val="ListParagraph"/>
              <w:numPr>
                <w:ilvl w:val="0"/>
                <w:numId w:val="1"/>
              </w:numPr>
              <w:rPr>
                <w:rFonts w:ascii="Arial" w:hAnsi="Arial" w:cs="Arial"/>
                <w:sz w:val="28"/>
                <w:szCs w:val="28"/>
              </w:rPr>
            </w:pPr>
            <w:proofErr w:type="spellStart"/>
            <w:r w:rsidRPr="00877043">
              <w:rPr>
                <w:rFonts w:ascii="Arial" w:hAnsi="Arial" w:cs="Arial"/>
                <w:sz w:val="26"/>
                <w:szCs w:val="26"/>
              </w:rPr>
              <w:t>Studyladder</w:t>
            </w:r>
            <w:proofErr w:type="spellEnd"/>
            <w:r w:rsidRPr="00877043">
              <w:rPr>
                <w:rFonts w:ascii="Arial" w:hAnsi="Arial" w:cs="Arial"/>
                <w:sz w:val="26"/>
                <w:szCs w:val="26"/>
              </w:rPr>
              <w:t xml:space="preserve">, </w:t>
            </w:r>
            <w:proofErr w:type="spellStart"/>
            <w:r w:rsidRPr="00877043">
              <w:rPr>
                <w:rFonts w:ascii="Arial" w:hAnsi="Arial" w:cs="Arial"/>
                <w:sz w:val="26"/>
                <w:szCs w:val="26"/>
              </w:rPr>
              <w:t>Easimaths</w:t>
            </w:r>
            <w:proofErr w:type="spellEnd"/>
            <w:r w:rsidRPr="00877043">
              <w:rPr>
                <w:rFonts w:ascii="Arial" w:hAnsi="Arial" w:cs="Arial"/>
                <w:sz w:val="26"/>
                <w:szCs w:val="26"/>
              </w:rPr>
              <w:t xml:space="preserve">, </w:t>
            </w:r>
            <w:proofErr w:type="spellStart"/>
            <w:r w:rsidRPr="00877043">
              <w:rPr>
                <w:rFonts w:ascii="Arial" w:hAnsi="Arial" w:cs="Arial"/>
                <w:sz w:val="26"/>
                <w:szCs w:val="26"/>
              </w:rPr>
              <w:t>Sumdog</w:t>
            </w:r>
            <w:proofErr w:type="spellEnd"/>
            <w:r w:rsidRPr="00877043">
              <w:rPr>
                <w:rFonts w:ascii="Arial" w:hAnsi="Arial" w:cs="Arial"/>
                <w:sz w:val="26"/>
                <w:szCs w:val="26"/>
              </w:rPr>
              <w:t xml:space="preserve"> or Education City online</w:t>
            </w:r>
          </w:p>
        </w:tc>
      </w:tr>
      <w:tr w:rsidR="002478E9" w:rsidTr="002478E9">
        <w:tc>
          <w:tcPr>
            <w:tcW w:w="4508" w:type="dxa"/>
          </w:tcPr>
          <w:p w:rsidR="00C373E7" w:rsidRPr="00C373E7" w:rsidRDefault="00C373E7" w:rsidP="002478E9">
            <w:pPr>
              <w:jc w:val="center"/>
              <w:rPr>
                <w:rFonts w:ascii="Arial" w:hAnsi="Arial" w:cs="Arial"/>
                <w:color w:val="0070C0"/>
                <w:sz w:val="32"/>
                <w:szCs w:val="32"/>
              </w:rPr>
            </w:pPr>
          </w:p>
          <w:p w:rsidR="002478E9" w:rsidRPr="003F4D83" w:rsidRDefault="002478E9" w:rsidP="003F4D83">
            <w:pPr>
              <w:pStyle w:val="ListParagraph"/>
              <w:numPr>
                <w:ilvl w:val="0"/>
                <w:numId w:val="4"/>
              </w:numPr>
              <w:rPr>
                <w:color w:val="0070C0"/>
                <w:sz w:val="32"/>
                <w:szCs w:val="32"/>
              </w:rPr>
            </w:pPr>
            <w:r w:rsidRPr="003F4D83">
              <w:rPr>
                <w:rFonts w:ascii="Arial" w:hAnsi="Arial" w:cs="Arial"/>
                <w:color w:val="0070C0"/>
                <w:sz w:val="32"/>
                <w:szCs w:val="32"/>
              </w:rPr>
              <w:t>School isolation 14 days</w:t>
            </w:r>
          </w:p>
        </w:tc>
        <w:tc>
          <w:tcPr>
            <w:tcW w:w="4508" w:type="dxa"/>
          </w:tcPr>
          <w:p w:rsidR="00C373E7" w:rsidRPr="00877043" w:rsidRDefault="00C373E7" w:rsidP="00C373E7">
            <w:pPr>
              <w:pStyle w:val="ListParagraph"/>
              <w:numPr>
                <w:ilvl w:val="0"/>
                <w:numId w:val="1"/>
              </w:numPr>
              <w:rPr>
                <w:rFonts w:ascii="Arial" w:hAnsi="Arial" w:cs="Arial"/>
                <w:sz w:val="26"/>
                <w:szCs w:val="26"/>
              </w:rPr>
            </w:pPr>
            <w:r w:rsidRPr="00877043">
              <w:rPr>
                <w:rFonts w:ascii="Arial" w:hAnsi="Arial" w:cs="Arial"/>
                <w:sz w:val="26"/>
                <w:szCs w:val="26"/>
              </w:rPr>
              <w:t>Early, first or second isolation grids day 1 on Google Classrooms</w:t>
            </w:r>
          </w:p>
          <w:p w:rsidR="002478E9" w:rsidRPr="00877043" w:rsidRDefault="00C373E7" w:rsidP="00C373E7">
            <w:pPr>
              <w:pStyle w:val="ListParagraph"/>
              <w:numPr>
                <w:ilvl w:val="0"/>
                <w:numId w:val="1"/>
              </w:numPr>
              <w:rPr>
                <w:rFonts w:ascii="Arial" w:hAnsi="Arial" w:cs="Arial"/>
                <w:sz w:val="26"/>
                <w:szCs w:val="26"/>
              </w:rPr>
            </w:pPr>
            <w:r w:rsidRPr="00877043">
              <w:rPr>
                <w:rFonts w:ascii="Arial" w:hAnsi="Arial" w:cs="Arial"/>
                <w:sz w:val="26"/>
                <w:szCs w:val="26"/>
              </w:rPr>
              <w:t>Class work shared on Google Classrooms</w:t>
            </w:r>
          </w:p>
          <w:p w:rsidR="00C373E7" w:rsidRPr="00C373E7" w:rsidRDefault="00C373E7" w:rsidP="00C373E7">
            <w:pPr>
              <w:pStyle w:val="ListParagraph"/>
              <w:numPr>
                <w:ilvl w:val="0"/>
                <w:numId w:val="1"/>
              </w:numPr>
              <w:rPr>
                <w:rFonts w:ascii="Arial" w:hAnsi="Arial" w:cs="Arial"/>
                <w:sz w:val="28"/>
                <w:szCs w:val="28"/>
              </w:rPr>
            </w:pPr>
            <w:proofErr w:type="spellStart"/>
            <w:r w:rsidRPr="00877043">
              <w:rPr>
                <w:rFonts w:ascii="Arial" w:hAnsi="Arial" w:cs="Arial"/>
                <w:sz w:val="26"/>
                <w:szCs w:val="26"/>
              </w:rPr>
              <w:t>Studyladder</w:t>
            </w:r>
            <w:proofErr w:type="spellEnd"/>
            <w:r w:rsidRPr="00877043">
              <w:rPr>
                <w:rFonts w:ascii="Arial" w:hAnsi="Arial" w:cs="Arial"/>
                <w:sz w:val="26"/>
                <w:szCs w:val="26"/>
              </w:rPr>
              <w:t xml:space="preserve">, </w:t>
            </w:r>
            <w:proofErr w:type="spellStart"/>
            <w:r w:rsidRPr="00877043">
              <w:rPr>
                <w:rFonts w:ascii="Arial" w:hAnsi="Arial" w:cs="Arial"/>
                <w:sz w:val="26"/>
                <w:szCs w:val="26"/>
              </w:rPr>
              <w:t>Easimaths</w:t>
            </w:r>
            <w:proofErr w:type="spellEnd"/>
            <w:r w:rsidRPr="00877043">
              <w:rPr>
                <w:rFonts w:ascii="Arial" w:hAnsi="Arial" w:cs="Arial"/>
                <w:sz w:val="26"/>
                <w:szCs w:val="26"/>
              </w:rPr>
              <w:t xml:space="preserve">, </w:t>
            </w:r>
            <w:proofErr w:type="spellStart"/>
            <w:r w:rsidRPr="00877043">
              <w:rPr>
                <w:rFonts w:ascii="Arial" w:hAnsi="Arial" w:cs="Arial"/>
                <w:sz w:val="26"/>
                <w:szCs w:val="26"/>
              </w:rPr>
              <w:t>Sumdog</w:t>
            </w:r>
            <w:proofErr w:type="spellEnd"/>
            <w:r w:rsidRPr="00877043">
              <w:rPr>
                <w:rFonts w:ascii="Arial" w:hAnsi="Arial" w:cs="Arial"/>
                <w:sz w:val="26"/>
                <w:szCs w:val="26"/>
              </w:rPr>
              <w:t xml:space="preserve"> or Education City online</w:t>
            </w:r>
          </w:p>
        </w:tc>
      </w:tr>
      <w:tr w:rsidR="002478E9" w:rsidTr="002478E9">
        <w:tc>
          <w:tcPr>
            <w:tcW w:w="4508" w:type="dxa"/>
          </w:tcPr>
          <w:p w:rsidR="002478E9" w:rsidRPr="003F4D83" w:rsidRDefault="002478E9" w:rsidP="003F4D83">
            <w:pPr>
              <w:pStyle w:val="ListParagraph"/>
              <w:numPr>
                <w:ilvl w:val="0"/>
                <w:numId w:val="4"/>
              </w:numPr>
              <w:rPr>
                <w:rFonts w:ascii="Arial" w:hAnsi="Arial" w:cs="Arial"/>
                <w:color w:val="0070C0"/>
                <w:sz w:val="32"/>
                <w:szCs w:val="32"/>
              </w:rPr>
            </w:pPr>
            <w:r w:rsidRPr="003F4D83">
              <w:rPr>
                <w:rFonts w:ascii="Arial" w:hAnsi="Arial" w:cs="Arial"/>
                <w:color w:val="0070C0"/>
                <w:sz w:val="32"/>
                <w:szCs w:val="32"/>
              </w:rPr>
              <w:t>Blended Learning</w:t>
            </w:r>
          </w:p>
          <w:p w:rsidR="00C373E7" w:rsidRPr="004C0CB9" w:rsidRDefault="00C373E7" w:rsidP="002478E9">
            <w:pPr>
              <w:jc w:val="center"/>
              <w:rPr>
                <w:rFonts w:ascii="Arial" w:hAnsi="Arial" w:cs="Arial"/>
                <w:color w:val="0070C0"/>
                <w:sz w:val="32"/>
                <w:szCs w:val="32"/>
              </w:rPr>
            </w:pPr>
            <w:r w:rsidRPr="004C0CB9">
              <w:rPr>
                <w:rFonts w:ascii="Arial" w:hAnsi="Arial" w:cs="Arial"/>
              </w:rPr>
              <w:t>(Please note: we have no expectation that blended learning is being considered as an option at this time, we just want to ensure that we are prepared for all potential home learning scenarios.)</w:t>
            </w:r>
          </w:p>
        </w:tc>
        <w:tc>
          <w:tcPr>
            <w:tcW w:w="4508" w:type="dxa"/>
          </w:tcPr>
          <w:p w:rsidR="00C373E7" w:rsidRPr="00877043" w:rsidRDefault="00C373E7" w:rsidP="00C373E7">
            <w:pPr>
              <w:pStyle w:val="ListParagraph"/>
              <w:numPr>
                <w:ilvl w:val="0"/>
                <w:numId w:val="2"/>
              </w:numPr>
              <w:rPr>
                <w:rFonts w:ascii="Arial" w:hAnsi="Arial" w:cs="Arial"/>
                <w:sz w:val="26"/>
                <w:szCs w:val="26"/>
              </w:rPr>
            </w:pPr>
            <w:r w:rsidRPr="00877043">
              <w:rPr>
                <w:rFonts w:ascii="Arial" w:hAnsi="Arial" w:cs="Arial"/>
                <w:sz w:val="26"/>
                <w:szCs w:val="26"/>
              </w:rPr>
              <w:t>2 days in class</w:t>
            </w:r>
          </w:p>
          <w:p w:rsidR="00C373E7" w:rsidRPr="00877043" w:rsidRDefault="004C0CB9" w:rsidP="00C373E7">
            <w:pPr>
              <w:pStyle w:val="ListParagraph"/>
              <w:numPr>
                <w:ilvl w:val="0"/>
                <w:numId w:val="2"/>
              </w:numPr>
              <w:rPr>
                <w:rFonts w:ascii="Arial" w:hAnsi="Arial" w:cs="Arial"/>
                <w:sz w:val="26"/>
                <w:szCs w:val="26"/>
              </w:rPr>
            </w:pPr>
            <w:r w:rsidRPr="00877043">
              <w:rPr>
                <w:rFonts w:ascii="Arial" w:hAnsi="Arial" w:cs="Arial"/>
                <w:sz w:val="26"/>
                <w:szCs w:val="26"/>
              </w:rPr>
              <w:t>P</w:t>
            </w:r>
            <w:r w:rsidR="00C373E7" w:rsidRPr="00877043">
              <w:rPr>
                <w:rFonts w:ascii="Arial" w:hAnsi="Arial" w:cs="Arial"/>
                <w:sz w:val="26"/>
                <w:szCs w:val="26"/>
              </w:rPr>
              <w:t xml:space="preserve">lans shared on </w:t>
            </w:r>
            <w:r w:rsidRPr="00877043">
              <w:rPr>
                <w:rFonts w:ascii="Arial" w:hAnsi="Arial" w:cs="Arial"/>
                <w:sz w:val="26"/>
                <w:szCs w:val="26"/>
              </w:rPr>
              <w:t xml:space="preserve">a </w:t>
            </w:r>
            <w:r w:rsidR="00C373E7" w:rsidRPr="00877043">
              <w:rPr>
                <w:rFonts w:ascii="Arial" w:hAnsi="Arial" w:cs="Arial"/>
                <w:sz w:val="26"/>
                <w:szCs w:val="26"/>
              </w:rPr>
              <w:t>Wednesday through Google Classrooms</w:t>
            </w:r>
          </w:p>
          <w:p w:rsidR="002478E9" w:rsidRPr="00C373E7" w:rsidRDefault="00C373E7" w:rsidP="00C373E7">
            <w:pPr>
              <w:pStyle w:val="ListParagraph"/>
              <w:numPr>
                <w:ilvl w:val="0"/>
                <w:numId w:val="2"/>
              </w:numPr>
              <w:rPr>
                <w:rFonts w:ascii="Arial" w:hAnsi="Arial" w:cs="Arial"/>
                <w:sz w:val="28"/>
                <w:szCs w:val="28"/>
              </w:rPr>
            </w:pPr>
            <w:r w:rsidRPr="00877043">
              <w:rPr>
                <w:rFonts w:ascii="Arial" w:hAnsi="Arial" w:cs="Arial"/>
                <w:sz w:val="26"/>
                <w:szCs w:val="26"/>
              </w:rPr>
              <w:t>3 days completing work on Google Classrooms</w:t>
            </w:r>
          </w:p>
        </w:tc>
      </w:tr>
    </w:tbl>
    <w:p w:rsidR="00877043" w:rsidRDefault="00877043" w:rsidP="004C0CB9">
      <w:pPr>
        <w:jc w:val="center"/>
        <w:rPr>
          <w:color w:val="0070C0"/>
          <w:sz w:val="16"/>
          <w:szCs w:val="16"/>
        </w:rPr>
      </w:pPr>
    </w:p>
    <w:p w:rsidR="002478E9" w:rsidRPr="004C0CB9" w:rsidRDefault="00877043" w:rsidP="004C0CB9">
      <w:pPr>
        <w:jc w:val="center"/>
        <w:rPr>
          <w:color w:val="0070C0"/>
          <w:sz w:val="16"/>
          <w:szCs w:val="16"/>
        </w:rPr>
      </w:pPr>
      <w:r>
        <w:rPr>
          <w:noProof/>
          <w:lang w:eastAsia="en-GB"/>
        </w:rPr>
        <w:drawing>
          <wp:inline distT="0" distB="0" distL="0" distR="0" wp14:anchorId="1FA101A1" wp14:editId="7EC8511B">
            <wp:extent cx="485775" cy="485775"/>
            <wp:effectExtent l="0" t="0" r="9525" b="9525"/>
            <wp:docPr id="2" name="Picture 2" descr="T:\Office Admin\PARENT PAY\School Logo.jpg"/>
            <wp:cNvGraphicFramePr/>
            <a:graphic xmlns:a="http://schemas.openxmlformats.org/drawingml/2006/main">
              <a:graphicData uri="http://schemas.openxmlformats.org/drawingml/2006/picture">
                <pic:pic xmlns:pic="http://schemas.openxmlformats.org/drawingml/2006/picture">
                  <pic:nvPicPr>
                    <pic:cNvPr id="6" name="Picture 6" descr="T:\Office Admin\PARENT PAY\School Logo.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p w:rsidR="002478E9" w:rsidRDefault="002478E9" w:rsidP="002478E9">
      <w:pPr>
        <w:jc w:val="center"/>
        <w:rPr>
          <w:color w:val="0070C0"/>
          <w:sz w:val="84"/>
          <w:szCs w:val="84"/>
        </w:rPr>
      </w:pPr>
      <w:r w:rsidRPr="002478E9">
        <w:rPr>
          <w:color w:val="0070C0"/>
          <w:sz w:val="84"/>
          <w:szCs w:val="84"/>
        </w:rPr>
        <w:t>Home Learning Support</w:t>
      </w:r>
    </w:p>
    <w:p w:rsidR="004C0CB9" w:rsidRPr="004C0CB9" w:rsidRDefault="004C0CB9" w:rsidP="002478E9">
      <w:pPr>
        <w:jc w:val="center"/>
        <w:rPr>
          <w:color w:val="0070C0"/>
          <w:sz w:val="16"/>
          <w:szCs w:val="16"/>
        </w:rPr>
      </w:pPr>
    </w:p>
    <w:p w:rsidR="004C0CB9" w:rsidRDefault="004C0CB9" w:rsidP="002478E9">
      <w:pPr>
        <w:jc w:val="center"/>
        <w:rPr>
          <w:rFonts w:ascii="Arial" w:hAnsi="Arial" w:cs="Arial"/>
          <w:sz w:val="28"/>
          <w:szCs w:val="28"/>
        </w:rPr>
      </w:pPr>
      <w:r w:rsidRPr="004C0CB9">
        <w:rPr>
          <w:rFonts w:ascii="Arial" w:hAnsi="Arial" w:cs="Arial"/>
          <w:sz w:val="28"/>
          <w:szCs w:val="28"/>
        </w:rPr>
        <w:t xml:space="preserve">We are aware that home learning can be difficult for a variety of reasons, including access to technology, time, support, and space. </w:t>
      </w:r>
      <w:r>
        <w:rPr>
          <w:rFonts w:ascii="Arial" w:hAnsi="Arial" w:cs="Arial"/>
          <w:sz w:val="28"/>
          <w:szCs w:val="28"/>
        </w:rPr>
        <w:t>If you</w:t>
      </w:r>
      <w:r w:rsidR="004947FC">
        <w:rPr>
          <w:rFonts w:ascii="Arial" w:hAnsi="Arial" w:cs="Arial"/>
          <w:sz w:val="28"/>
          <w:szCs w:val="28"/>
        </w:rPr>
        <w:t xml:space="preserve"> have any general enquiries</w:t>
      </w:r>
      <w:r>
        <w:rPr>
          <w:rFonts w:ascii="Arial" w:hAnsi="Arial" w:cs="Arial"/>
          <w:sz w:val="28"/>
          <w:szCs w:val="28"/>
        </w:rPr>
        <w:t>, please contact: -</w:t>
      </w:r>
    </w:p>
    <w:p w:rsidR="004C0CB9" w:rsidRDefault="004947FC" w:rsidP="002478E9">
      <w:pPr>
        <w:jc w:val="center"/>
        <w:rPr>
          <w:rFonts w:ascii="Arial" w:hAnsi="Arial" w:cs="Arial"/>
          <w:sz w:val="28"/>
          <w:szCs w:val="28"/>
          <w:shd w:val="clear" w:color="auto" w:fill="FFFFFF"/>
        </w:rPr>
      </w:pPr>
      <w:r>
        <w:rPr>
          <w:rFonts w:ascii="Arial" w:hAnsi="Arial" w:cs="Arial"/>
          <w:sz w:val="28"/>
          <w:szCs w:val="28"/>
        </w:rPr>
        <w:t xml:space="preserve">The </w:t>
      </w:r>
      <w:r w:rsidR="004C0CB9">
        <w:rPr>
          <w:rFonts w:ascii="Arial" w:hAnsi="Arial" w:cs="Arial"/>
          <w:sz w:val="28"/>
          <w:szCs w:val="28"/>
        </w:rPr>
        <w:t xml:space="preserve">School Office - </w:t>
      </w:r>
      <w:hyperlink r:id="rId11" w:history="1">
        <w:r w:rsidR="004C0CB9" w:rsidRPr="00A70682">
          <w:rPr>
            <w:rStyle w:val="Hyperlink"/>
            <w:rFonts w:ascii="Arial" w:hAnsi="Arial" w:cs="Arial"/>
            <w:sz w:val="28"/>
            <w:szCs w:val="28"/>
            <w:shd w:val="clear" w:color="auto" w:fill="FFFFFF"/>
          </w:rPr>
          <w:t>enquiries@bankhead-pri.s-lanark.sch.uk</w:t>
        </w:r>
      </w:hyperlink>
      <w:r w:rsidR="004C0CB9">
        <w:rPr>
          <w:rFonts w:ascii="Arial" w:hAnsi="Arial" w:cs="Arial"/>
          <w:sz w:val="28"/>
          <w:szCs w:val="28"/>
          <w:shd w:val="clear" w:color="auto" w:fill="FFFFFF"/>
        </w:rPr>
        <w:t xml:space="preserve"> </w:t>
      </w:r>
    </w:p>
    <w:p w:rsidR="004C0CB9" w:rsidRDefault="004C0CB9" w:rsidP="002478E9">
      <w:pPr>
        <w:jc w:val="center"/>
        <w:rPr>
          <w:rFonts w:ascii="Arial" w:hAnsi="Arial" w:cs="Arial"/>
          <w:sz w:val="28"/>
          <w:szCs w:val="28"/>
        </w:rPr>
      </w:pPr>
    </w:p>
    <w:p w:rsidR="002478E9" w:rsidRDefault="004C0CB9" w:rsidP="002478E9">
      <w:pPr>
        <w:jc w:val="center"/>
        <w:rPr>
          <w:rFonts w:ascii="Arial" w:hAnsi="Arial" w:cs="Arial"/>
          <w:sz w:val="28"/>
          <w:szCs w:val="28"/>
        </w:rPr>
      </w:pPr>
      <w:r w:rsidRPr="004C0CB9">
        <w:rPr>
          <w:rFonts w:ascii="Arial" w:hAnsi="Arial" w:cs="Arial"/>
          <w:sz w:val="28"/>
          <w:szCs w:val="28"/>
        </w:rPr>
        <w:t>If you are experiencing any problems with the work being set, please contact</w:t>
      </w:r>
      <w:r w:rsidR="004947FC">
        <w:rPr>
          <w:rFonts w:ascii="Arial" w:hAnsi="Arial" w:cs="Arial"/>
          <w:sz w:val="28"/>
          <w:szCs w:val="28"/>
        </w:rPr>
        <w:t xml:space="preserve"> the class teacher via email on Google Classrooms on the first instance. Mrs Easton, DHT will also be available to</w:t>
      </w:r>
      <w:r w:rsidR="003B608C">
        <w:rPr>
          <w:rFonts w:ascii="Arial" w:hAnsi="Arial" w:cs="Arial"/>
          <w:sz w:val="28"/>
          <w:szCs w:val="28"/>
        </w:rPr>
        <w:t xml:space="preserve"> support</w:t>
      </w:r>
      <w:r w:rsidR="004947FC">
        <w:rPr>
          <w:rFonts w:ascii="Arial" w:hAnsi="Arial" w:cs="Arial"/>
          <w:sz w:val="28"/>
          <w:szCs w:val="28"/>
        </w:rPr>
        <w:t xml:space="preserve"> general problems</w:t>
      </w:r>
      <w:r>
        <w:rPr>
          <w:rFonts w:ascii="Arial" w:hAnsi="Arial" w:cs="Arial"/>
          <w:sz w:val="28"/>
          <w:szCs w:val="28"/>
        </w:rPr>
        <w:t xml:space="preserve">: - </w:t>
      </w:r>
    </w:p>
    <w:p w:rsidR="004C0CB9" w:rsidRDefault="004947FC" w:rsidP="002478E9">
      <w:pPr>
        <w:jc w:val="center"/>
        <w:rPr>
          <w:rFonts w:ascii="Arial" w:hAnsi="Arial" w:cs="Arial"/>
          <w:sz w:val="28"/>
          <w:szCs w:val="28"/>
        </w:rPr>
      </w:pPr>
      <w:r>
        <w:rPr>
          <w:rFonts w:ascii="Arial" w:hAnsi="Arial" w:cs="Arial"/>
          <w:sz w:val="28"/>
          <w:szCs w:val="28"/>
        </w:rPr>
        <w:t xml:space="preserve">Mrs Easton – </w:t>
      </w:r>
      <w:hyperlink r:id="rId12" w:history="1">
        <w:r w:rsidR="003B608C" w:rsidRPr="00A70682">
          <w:rPr>
            <w:rStyle w:val="Hyperlink"/>
            <w:rFonts w:ascii="Arial" w:hAnsi="Arial" w:cs="Arial"/>
            <w:sz w:val="28"/>
            <w:szCs w:val="28"/>
          </w:rPr>
          <w:t>gw11eastonlaura01@glow.sch.uk</w:t>
        </w:r>
      </w:hyperlink>
      <w:r w:rsidR="003B608C">
        <w:rPr>
          <w:rFonts w:ascii="Arial" w:hAnsi="Arial" w:cs="Arial"/>
          <w:sz w:val="28"/>
          <w:szCs w:val="28"/>
        </w:rPr>
        <w:t xml:space="preserve"> </w:t>
      </w:r>
      <w:r>
        <w:rPr>
          <w:rFonts w:ascii="Arial" w:hAnsi="Arial" w:cs="Arial"/>
          <w:sz w:val="28"/>
          <w:szCs w:val="28"/>
        </w:rPr>
        <w:t xml:space="preserve"> </w:t>
      </w:r>
      <w:r w:rsidR="003B608C">
        <w:rPr>
          <w:rFonts w:ascii="Arial" w:hAnsi="Arial" w:cs="Arial"/>
          <w:sz w:val="28"/>
          <w:szCs w:val="28"/>
        </w:rPr>
        <w:t xml:space="preserve"> </w:t>
      </w:r>
    </w:p>
    <w:p w:rsidR="004C0CB9" w:rsidRDefault="004C0CB9" w:rsidP="002478E9">
      <w:pPr>
        <w:jc w:val="center"/>
        <w:rPr>
          <w:rFonts w:ascii="Arial" w:hAnsi="Arial" w:cs="Arial"/>
          <w:sz w:val="28"/>
          <w:szCs w:val="28"/>
        </w:rPr>
      </w:pPr>
    </w:p>
    <w:p w:rsidR="004C0CB9" w:rsidRDefault="004C0CB9" w:rsidP="004C0CB9">
      <w:pPr>
        <w:jc w:val="center"/>
        <w:rPr>
          <w:rFonts w:ascii="Arial" w:hAnsi="Arial" w:cs="Arial"/>
          <w:sz w:val="28"/>
          <w:szCs w:val="28"/>
        </w:rPr>
      </w:pPr>
      <w:r w:rsidRPr="004C0CB9">
        <w:rPr>
          <w:rFonts w:ascii="Arial" w:hAnsi="Arial" w:cs="Arial"/>
          <w:sz w:val="28"/>
          <w:szCs w:val="28"/>
        </w:rPr>
        <w:t xml:space="preserve">If you are experiencing any </w:t>
      </w:r>
      <w:r>
        <w:rPr>
          <w:rFonts w:ascii="Arial" w:hAnsi="Arial" w:cs="Arial"/>
          <w:sz w:val="28"/>
          <w:szCs w:val="28"/>
        </w:rPr>
        <w:t>ICT issues</w:t>
      </w:r>
      <w:r w:rsidRPr="004C0CB9">
        <w:rPr>
          <w:rFonts w:ascii="Arial" w:hAnsi="Arial" w:cs="Arial"/>
          <w:sz w:val="28"/>
          <w:szCs w:val="28"/>
        </w:rPr>
        <w:t>, please contact</w:t>
      </w:r>
      <w:r>
        <w:rPr>
          <w:rFonts w:ascii="Arial" w:hAnsi="Arial" w:cs="Arial"/>
          <w:sz w:val="28"/>
          <w:szCs w:val="28"/>
        </w:rPr>
        <w:t xml:space="preserve"> our ICT </w:t>
      </w:r>
    </w:p>
    <w:p w:rsidR="004C0CB9" w:rsidRDefault="004C0CB9" w:rsidP="004C0CB9">
      <w:pPr>
        <w:jc w:val="center"/>
        <w:rPr>
          <w:rFonts w:ascii="Arial" w:hAnsi="Arial" w:cs="Arial"/>
          <w:sz w:val="28"/>
          <w:szCs w:val="28"/>
        </w:rPr>
      </w:pPr>
      <w:r>
        <w:rPr>
          <w:rFonts w:ascii="Arial" w:hAnsi="Arial" w:cs="Arial"/>
          <w:sz w:val="28"/>
          <w:szCs w:val="28"/>
        </w:rPr>
        <w:t>Co-ordinator, Mrs Urquhart</w:t>
      </w:r>
      <w:r w:rsidR="003B608C">
        <w:rPr>
          <w:rFonts w:ascii="Arial" w:hAnsi="Arial" w:cs="Arial"/>
          <w:sz w:val="28"/>
          <w:szCs w:val="28"/>
        </w:rPr>
        <w:t xml:space="preserve"> (Monday – Wednesday)</w:t>
      </w:r>
      <w:r>
        <w:rPr>
          <w:rFonts w:ascii="Arial" w:hAnsi="Arial" w:cs="Arial"/>
          <w:sz w:val="28"/>
          <w:szCs w:val="28"/>
        </w:rPr>
        <w:t xml:space="preserve">: - </w:t>
      </w:r>
    </w:p>
    <w:p w:rsidR="004C0CB9" w:rsidRDefault="004C0CB9" w:rsidP="004C0CB9">
      <w:pPr>
        <w:jc w:val="center"/>
        <w:rPr>
          <w:rFonts w:ascii="Arial" w:hAnsi="Arial" w:cs="Arial"/>
          <w:sz w:val="28"/>
          <w:szCs w:val="28"/>
          <w:shd w:val="clear" w:color="auto" w:fill="FFFFFF"/>
        </w:rPr>
      </w:pPr>
      <w:r>
        <w:rPr>
          <w:rFonts w:ascii="Arial" w:hAnsi="Arial" w:cs="Arial"/>
          <w:sz w:val="28"/>
          <w:szCs w:val="28"/>
        </w:rPr>
        <w:t xml:space="preserve">ICT Co-ordinator - </w:t>
      </w:r>
      <w:hyperlink r:id="rId13" w:history="1">
        <w:r w:rsidRPr="00A70682">
          <w:rPr>
            <w:rStyle w:val="Hyperlink"/>
            <w:rFonts w:ascii="Arial" w:hAnsi="Arial" w:cs="Arial"/>
            <w:sz w:val="28"/>
            <w:szCs w:val="28"/>
            <w:shd w:val="clear" w:color="auto" w:fill="FFFFFF"/>
          </w:rPr>
          <w:t>theict@bankhead-pri.s-lanark.sch.uk</w:t>
        </w:r>
      </w:hyperlink>
      <w:r>
        <w:rPr>
          <w:rFonts w:ascii="Arial" w:hAnsi="Arial" w:cs="Arial"/>
          <w:sz w:val="28"/>
          <w:szCs w:val="28"/>
          <w:shd w:val="clear" w:color="auto" w:fill="FFFFFF"/>
        </w:rPr>
        <w:t xml:space="preserve"> </w:t>
      </w:r>
    </w:p>
    <w:p w:rsidR="004947FC" w:rsidRDefault="004947FC" w:rsidP="004C0CB9">
      <w:pPr>
        <w:jc w:val="center"/>
        <w:rPr>
          <w:rFonts w:ascii="Arial" w:hAnsi="Arial" w:cs="Arial"/>
          <w:sz w:val="28"/>
          <w:szCs w:val="28"/>
          <w:shd w:val="clear" w:color="auto" w:fill="FFFFFF"/>
        </w:rPr>
      </w:pPr>
    </w:p>
    <w:p w:rsidR="004947FC" w:rsidRDefault="004947FC" w:rsidP="004947FC">
      <w:pPr>
        <w:jc w:val="center"/>
        <w:rPr>
          <w:rFonts w:ascii="Arial" w:hAnsi="Arial" w:cs="Arial"/>
          <w:sz w:val="28"/>
          <w:szCs w:val="28"/>
        </w:rPr>
      </w:pPr>
      <w:r>
        <w:rPr>
          <w:rFonts w:ascii="Arial" w:hAnsi="Arial" w:cs="Arial"/>
          <w:sz w:val="28"/>
          <w:szCs w:val="28"/>
        </w:rPr>
        <w:t>If you require support for learning for your child</w:t>
      </w:r>
      <w:r w:rsidRPr="004C0CB9">
        <w:rPr>
          <w:rFonts w:ascii="Arial" w:hAnsi="Arial" w:cs="Arial"/>
          <w:sz w:val="28"/>
          <w:szCs w:val="28"/>
        </w:rPr>
        <w:t>, please contact</w:t>
      </w:r>
      <w:r>
        <w:rPr>
          <w:rFonts w:ascii="Arial" w:hAnsi="Arial" w:cs="Arial"/>
          <w:sz w:val="28"/>
          <w:szCs w:val="28"/>
        </w:rPr>
        <w:t xml:space="preserve"> Mrs Yardley, DHT: - </w:t>
      </w:r>
    </w:p>
    <w:p w:rsidR="002478E9" w:rsidRPr="004947FC" w:rsidRDefault="004947FC" w:rsidP="004947FC">
      <w:pPr>
        <w:jc w:val="center"/>
        <w:rPr>
          <w:rFonts w:ascii="Arial" w:hAnsi="Arial" w:cs="Arial"/>
          <w:sz w:val="28"/>
          <w:szCs w:val="28"/>
        </w:rPr>
      </w:pPr>
      <w:r>
        <w:rPr>
          <w:rFonts w:ascii="Arial" w:hAnsi="Arial" w:cs="Arial"/>
          <w:sz w:val="28"/>
          <w:szCs w:val="28"/>
        </w:rPr>
        <w:t xml:space="preserve">Mrs Yardley - </w:t>
      </w:r>
      <w:hyperlink r:id="rId14" w:history="1">
        <w:r w:rsidRPr="00A70682">
          <w:rPr>
            <w:rStyle w:val="Hyperlink"/>
            <w:rFonts w:ascii="Arial" w:hAnsi="Arial" w:cs="Arial"/>
            <w:sz w:val="28"/>
            <w:szCs w:val="28"/>
            <w:shd w:val="clear" w:color="auto" w:fill="FFFFFF"/>
          </w:rPr>
          <w:t>gw07yardleyjulie@glow.sch.uk</w:t>
        </w:r>
      </w:hyperlink>
      <w:r>
        <w:rPr>
          <w:rFonts w:ascii="Arial" w:hAnsi="Arial" w:cs="Arial"/>
          <w:sz w:val="28"/>
          <w:szCs w:val="28"/>
          <w:shd w:val="clear" w:color="auto" w:fill="FFFFFF"/>
        </w:rPr>
        <w:t xml:space="preserve"> </w:t>
      </w:r>
    </w:p>
    <w:p w:rsidR="002478E9" w:rsidRDefault="002478E9" w:rsidP="003B608C">
      <w:pPr>
        <w:rPr>
          <w:color w:val="0070C0"/>
          <w:sz w:val="96"/>
          <w:szCs w:val="96"/>
        </w:rPr>
      </w:pPr>
    </w:p>
    <w:p w:rsidR="00877043" w:rsidRDefault="00877043" w:rsidP="003B608C">
      <w:pPr>
        <w:rPr>
          <w:color w:val="0070C0"/>
          <w:sz w:val="96"/>
          <w:szCs w:val="96"/>
        </w:rPr>
      </w:pPr>
    </w:p>
    <w:p w:rsidR="002478E9" w:rsidRPr="002478E9" w:rsidRDefault="002478E9" w:rsidP="002478E9">
      <w:pPr>
        <w:jc w:val="center"/>
        <w:rPr>
          <w:color w:val="0070C0"/>
          <w:sz w:val="96"/>
          <w:szCs w:val="96"/>
        </w:rPr>
      </w:pPr>
      <w:r>
        <w:rPr>
          <w:noProof/>
          <w:lang w:eastAsia="en-GB"/>
        </w:rPr>
        <w:drawing>
          <wp:inline distT="0" distB="0" distL="0" distR="0" wp14:anchorId="7DDFBB76" wp14:editId="0B27AB56">
            <wp:extent cx="485775" cy="476250"/>
            <wp:effectExtent l="0" t="0" r="9525" b="0"/>
            <wp:docPr id="3" name="Picture 3" descr="T:\Office Admin\PARENT PAY\School Logo.jpg"/>
            <wp:cNvGraphicFramePr/>
            <a:graphic xmlns:a="http://schemas.openxmlformats.org/drawingml/2006/main">
              <a:graphicData uri="http://schemas.openxmlformats.org/drawingml/2006/picture">
                <pic:pic xmlns:pic="http://schemas.openxmlformats.org/drawingml/2006/picture">
                  <pic:nvPicPr>
                    <pic:cNvPr id="6" name="Picture 6" descr="T:\Office Admin\PARENT PAY\School Logo.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5775" cy="476250"/>
                    </a:xfrm>
                    <a:prstGeom prst="rect">
                      <a:avLst/>
                    </a:prstGeom>
                    <a:noFill/>
                    <a:ln>
                      <a:noFill/>
                    </a:ln>
                  </pic:spPr>
                </pic:pic>
              </a:graphicData>
            </a:graphic>
          </wp:inline>
        </w:drawing>
      </w:r>
    </w:p>
    <w:sectPr w:rsidR="002478E9" w:rsidRPr="002478E9" w:rsidSect="006C248F">
      <w:pgSz w:w="11906" w:h="16838"/>
      <w:pgMar w:top="1440" w:right="1440" w:bottom="1440" w:left="1440" w:header="708" w:footer="708" w:gutter="0"/>
      <w:pgBorders w:offsetFrom="page">
        <w:top w:val="thinThickThinMediumGap" w:sz="36" w:space="24" w:color="auto"/>
        <w:left w:val="thinThickThinMediumGap" w:sz="36" w:space="24" w:color="auto"/>
        <w:bottom w:val="thinThickThinMediumGap" w:sz="36" w:space="24" w:color="auto"/>
        <w:right w:val="thinThickThinMediumGap" w:sz="36"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i1026" type="#_x0000_t75" style="width:38.25pt;height:37.5pt;visibility:visible;mso-wrap-style:square" o:bullet="t">
        <v:imagedata r:id="rId1" o:title="School Logo"/>
      </v:shape>
    </w:pict>
  </w:numPicBullet>
  <w:abstractNum w:abstractNumId="0" w15:restartNumberingAfterBreak="0">
    <w:nsid w:val="225F588A"/>
    <w:multiLevelType w:val="hybridMultilevel"/>
    <w:tmpl w:val="31842130"/>
    <w:lvl w:ilvl="0" w:tplc="D868B78E">
      <w:start w:val="3"/>
      <w:numFmt w:val="decimal"/>
      <w:lvlText w:val="%1."/>
      <w:lvlJc w:val="left"/>
      <w:pPr>
        <w:ind w:left="720" w:hanging="360"/>
      </w:pPr>
      <w:rPr>
        <w:rFonts w:ascii="Arial"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2C435D1"/>
    <w:multiLevelType w:val="hybridMultilevel"/>
    <w:tmpl w:val="83106D3E"/>
    <w:lvl w:ilvl="0" w:tplc="7E7853DC">
      <w:start w:val="1"/>
      <w:numFmt w:val="decimal"/>
      <w:lvlText w:val="%1."/>
      <w:lvlJc w:val="left"/>
      <w:pPr>
        <w:ind w:left="720" w:hanging="360"/>
      </w:pPr>
      <w:rPr>
        <w:rFonts w:ascii="Arial"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A5E5FBD"/>
    <w:multiLevelType w:val="hybridMultilevel"/>
    <w:tmpl w:val="7B38A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6B2683E"/>
    <w:multiLevelType w:val="hybridMultilevel"/>
    <w:tmpl w:val="35624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248F"/>
    <w:rsid w:val="000D7768"/>
    <w:rsid w:val="002478E9"/>
    <w:rsid w:val="002E25B0"/>
    <w:rsid w:val="003A6CCE"/>
    <w:rsid w:val="003B608C"/>
    <w:rsid w:val="003F4D83"/>
    <w:rsid w:val="004947FC"/>
    <w:rsid w:val="004B4A04"/>
    <w:rsid w:val="004C0CB9"/>
    <w:rsid w:val="006C248F"/>
    <w:rsid w:val="00877043"/>
    <w:rsid w:val="00934057"/>
    <w:rsid w:val="00C373E7"/>
    <w:rsid w:val="00D950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68B4CC0D-AE5B-4470-9AEE-129473EE1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478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373E7"/>
    <w:pPr>
      <w:spacing w:after="0" w:line="240" w:lineRule="auto"/>
      <w:ind w:left="720"/>
      <w:contextualSpacing/>
    </w:pPr>
    <w:rPr>
      <w:rFonts w:ascii="Cambria" w:hAnsi="Cambria"/>
      <w:sz w:val="24"/>
      <w:szCs w:val="24"/>
    </w:rPr>
  </w:style>
  <w:style w:type="character" w:styleId="Hyperlink">
    <w:name w:val="Hyperlink"/>
    <w:basedOn w:val="DefaultParagraphFont"/>
    <w:uiPriority w:val="99"/>
    <w:unhideWhenUsed/>
    <w:rsid w:val="004C0CB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mailto:theict@bankhead-pri.s-lanark.sch.uk"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mailto:gw11eastonlaura01@glow.sch.uk"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glow.rmunify.com" TargetMode="External"/><Relationship Id="rId11" Type="http://schemas.openxmlformats.org/officeDocument/2006/relationships/hyperlink" Target="mailto:enquiries@bankhead-pri.s-lanark.sch.uk" TargetMode="External"/><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mailto:gw07yardleyjulie@glow.sch.uk"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569</Words>
  <Characters>3245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RM</Company>
  <LinksUpToDate>false</LinksUpToDate>
  <CharactersWithSpaces>3807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eastonl10</dc:creator>
  <cp:keywords/>
  <dc:description/>
  <cp:lastModifiedBy>eastonl10</cp:lastModifiedBy>
  <cp:revision>2</cp:revision>
  <dcterms:created xsi:type="dcterms:W3CDTF">2020-12-21T10:15:00Z</dcterms:created>
  <dcterms:modified xsi:type="dcterms:W3CDTF">2020-12-21T10:15:00Z</dcterms:modified>
</cp:coreProperties>
</file>