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06F9B" w14:textId="42172B70" w:rsidR="00533A43" w:rsidRPr="00AB0BB8" w:rsidRDefault="00AB0BB8" w:rsidP="00AB0BB8">
      <w:pPr>
        <w:jc w:val="center"/>
        <w:rPr>
          <w:rFonts w:ascii="Comic Sans MS" w:hAnsi="Comic Sans MS"/>
          <w:color w:val="FFC000"/>
          <w:sz w:val="72"/>
          <w:szCs w:val="72"/>
          <w:lang w:val="en-GB"/>
        </w:rPr>
      </w:pPr>
      <w:r w:rsidRPr="00AB0BB8">
        <w:rPr>
          <w:rFonts w:ascii="Comic Sans MS" w:hAnsi="Comic Sans MS"/>
          <w:color w:val="FFC000"/>
          <w:sz w:val="72"/>
          <w:szCs w:val="72"/>
          <w:lang w:val="en-GB"/>
        </w:rPr>
        <w:t>Times Table Tuesday</w:t>
      </w:r>
    </w:p>
    <w:p w14:paraId="0DEA4D4B" w14:textId="76C32FB8" w:rsidR="00AB0BB8" w:rsidRPr="00AB0BB8" w:rsidRDefault="00AB0BB8">
      <w:pPr>
        <w:rPr>
          <w:rFonts w:ascii="Comic Sans MS" w:hAnsi="Comic Sans MS"/>
          <w:sz w:val="24"/>
          <w:szCs w:val="24"/>
          <w:lang w:val="en-GB"/>
        </w:rPr>
      </w:pPr>
      <w:r w:rsidRPr="00AB0BB8">
        <w:rPr>
          <w:rFonts w:ascii="Comic Sans MS" w:hAnsi="Comic Sans MS"/>
          <w:sz w:val="24"/>
          <w:szCs w:val="24"/>
          <w:lang w:val="en-GB"/>
        </w:rPr>
        <w:t xml:space="preserve">Hi P5, </w:t>
      </w:r>
    </w:p>
    <w:p w14:paraId="3C1C3B7D" w14:textId="77777777" w:rsidR="00AB0BB8" w:rsidRPr="00AB0BB8" w:rsidRDefault="00AB0BB8">
      <w:pPr>
        <w:rPr>
          <w:rFonts w:ascii="Comic Sans MS" w:hAnsi="Comic Sans MS"/>
          <w:sz w:val="24"/>
          <w:szCs w:val="24"/>
          <w:lang w:val="en-GB"/>
        </w:rPr>
      </w:pPr>
      <w:r w:rsidRPr="00AB0BB8">
        <w:rPr>
          <w:rFonts w:ascii="Comic Sans MS" w:hAnsi="Comic Sans MS"/>
          <w:sz w:val="24"/>
          <w:szCs w:val="24"/>
          <w:lang w:val="en-GB"/>
        </w:rPr>
        <w:t xml:space="preserve">Today is Times Table Tuesday – the day we practise our times tables. </w:t>
      </w:r>
    </w:p>
    <w:p w14:paraId="1640DBBE" w14:textId="47CE12C5" w:rsidR="00AB0BB8" w:rsidRDefault="00AB0BB8">
      <w:pPr>
        <w:rPr>
          <w:lang w:val="en-GB"/>
        </w:rPr>
      </w:pPr>
      <w:r w:rsidRPr="00AB0BB8">
        <w:rPr>
          <w:rFonts w:ascii="Comic Sans MS" w:hAnsi="Comic Sans MS"/>
          <w:sz w:val="24"/>
          <w:szCs w:val="24"/>
          <w:lang w:val="en-GB"/>
        </w:rPr>
        <w:t>As it is the last week, I have set out an activity which you can use on all or any of the times tables you know or need to revise. Below is the 2 times table as an example. How many other times tables can you set out like this?</w:t>
      </w:r>
    </w:p>
    <w:p w14:paraId="237633D3" w14:textId="77777777" w:rsidR="00AB0BB8" w:rsidRDefault="00AB0BB8">
      <w:pPr>
        <w:rPr>
          <w:lang w:val="en-GB"/>
        </w:rPr>
      </w:pPr>
    </w:p>
    <w:p w14:paraId="3076D80C" w14:textId="0CA7952A" w:rsidR="00AB0BB8" w:rsidRPr="00AB0BB8" w:rsidRDefault="00AB0BB8" w:rsidP="00AB0BB8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4121506" wp14:editId="1E1A066F">
            <wp:extent cx="4029637" cy="5525271"/>
            <wp:effectExtent l="0" t="0" r="9525" b="0"/>
            <wp:docPr id="1" name="Picture 1" descr="A picture containing object, reading, photo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D0D67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552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BB8" w:rsidRPr="00AB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B8"/>
    <w:rsid w:val="00533A43"/>
    <w:rsid w:val="00A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375B"/>
  <w15:chartTrackingRefBased/>
  <w15:docId w15:val="{424C7FFB-E86B-4C86-ACE5-E674C626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2020-06-29T18:26:00Z</dcterms:created>
  <dcterms:modified xsi:type="dcterms:W3CDTF">2020-06-29T18:30:00Z</dcterms:modified>
</cp:coreProperties>
</file>