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B567B4" w14:textId="2B05F1BE" w:rsidR="00715782" w:rsidRPr="006E3456" w:rsidRDefault="006E3456">
      <w:pPr>
        <w:rPr>
          <w:rFonts w:ascii="Calibri" w:hAnsi="Calibri" w:cs="Calibri"/>
        </w:rPr>
      </w:pPr>
      <w:r w:rsidRPr="006E3456">
        <w:rPr>
          <w:rFonts w:ascii="Calibri" w:hAnsi="Calibri" w:cs="Calibri"/>
        </w:rPr>
        <w:t>Literacy 30.6.20</w:t>
      </w:r>
    </w:p>
    <w:p w14:paraId="1E17BD53" w14:textId="0FC6CE94" w:rsidR="006E3456" w:rsidRPr="006E3456" w:rsidRDefault="006E3456">
      <w:pPr>
        <w:rPr>
          <w:rFonts w:ascii="Calibri" w:hAnsi="Calibri" w:cs="Calibri"/>
        </w:rPr>
      </w:pPr>
    </w:p>
    <w:p w14:paraId="58EFCACC" w14:textId="684BAA53" w:rsidR="006E3456" w:rsidRPr="006E3456" w:rsidRDefault="006E3456">
      <w:pPr>
        <w:rPr>
          <w:rFonts w:ascii="Calibri" w:hAnsi="Calibri" w:cs="Calibri"/>
        </w:rPr>
      </w:pPr>
      <w:r w:rsidRPr="006E3456">
        <w:rPr>
          <w:rFonts w:ascii="Calibri" w:hAnsi="Calibri" w:cs="Calibri"/>
        </w:rPr>
        <w:t xml:space="preserve">You can do some mindfulness colouring to begin your literacy task today – each quote is from the author Roald Dahl! </w:t>
      </w:r>
    </w:p>
    <w:p w14:paraId="39D22744" w14:textId="4E3931DF" w:rsidR="006E3456" w:rsidRPr="006E3456" w:rsidRDefault="006E3456">
      <w:pPr>
        <w:rPr>
          <w:rFonts w:ascii="Calibri" w:hAnsi="Calibri" w:cs="Calibri"/>
        </w:rPr>
      </w:pPr>
    </w:p>
    <w:p w14:paraId="033B0D82" w14:textId="1B2470AF" w:rsidR="006E3456" w:rsidRPr="006E3456" w:rsidRDefault="006E3456">
      <w:pPr>
        <w:rPr>
          <w:rFonts w:ascii="Calibri" w:hAnsi="Calibri" w:cs="Calibri"/>
        </w:rPr>
      </w:pPr>
      <w:r w:rsidRPr="006E3456">
        <w:rPr>
          <w:rFonts w:ascii="Calibri" w:hAnsi="Calibri" w:cs="Calibri"/>
        </w:rPr>
        <w:t>If you can’t access a printer you can bubble write one of his quotes and create your own mindfulness colouring idea around the quote.</w:t>
      </w:r>
    </w:p>
    <w:p w14:paraId="6003B1BB" w14:textId="5AD9AE72" w:rsidR="006E3456" w:rsidRPr="006E3456" w:rsidRDefault="006E3456">
      <w:pPr>
        <w:rPr>
          <w:rFonts w:ascii="Calibri" w:hAnsi="Calibri" w:cs="Calibri"/>
        </w:rPr>
      </w:pPr>
    </w:p>
    <w:p w14:paraId="6C063C67" w14:textId="3A41CE1A" w:rsidR="006E3456" w:rsidRPr="006E3456" w:rsidRDefault="006E3456">
      <w:pPr>
        <w:rPr>
          <w:rFonts w:ascii="Calibri" w:hAnsi="Calibri" w:cs="Calibri"/>
        </w:rPr>
      </w:pPr>
      <w:r w:rsidRPr="006E3456">
        <w:rPr>
          <w:rFonts w:ascii="Calibri" w:hAnsi="Calibri" w:cs="Calibri"/>
        </w:rPr>
        <w:t xml:space="preserve">Once you have finished your </w:t>
      </w:r>
      <w:proofErr w:type="gramStart"/>
      <w:r w:rsidRPr="006E3456">
        <w:rPr>
          <w:rFonts w:ascii="Calibri" w:hAnsi="Calibri" w:cs="Calibri"/>
        </w:rPr>
        <w:t>colouring</w:t>
      </w:r>
      <w:proofErr w:type="gramEnd"/>
      <w:r w:rsidRPr="006E3456">
        <w:rPr>
          <w:rFonts w:ascii="Calibri" w:hAnsi="Calibri" w:cs="Calibri"/>
        </w:rPr>
        <w:t xml:space="preserve"> I would like you to access a spelling list from yesterday and use sign language to spell the words out. A small video clip showing you doing this (or pictures) would be fab! </w:t>
      </w:r>
    </w:p>
    <w:p w14:paraId="2819C432" w14:textId="634EFBEF" w:rsidR="006E3456" w:rsidRDefault="006E3456" w:rsidP="006E3456">
      <w:pPr>
        <w:rPr>
          <w:rFonts w:ascii="Calibri" w:eastAsia="Times New Roman" w:hAnsi="Calibri" w:cs="Calibri"/>
          <w:color w:val="000000"/>
          <w:lang w:eastAsia="en-GB"/>
        </w:rPr>
      </w:pPr>
      <w:r w:rsidRPr="006E3456">
        <w:rPr>
          <w:rFonts w:ascii="Calibri" w:eastAsia="Times New Roman" w:hAnsi="Calibri" w:cs="Calibri"/>
          <w:color w:val="000000"/>
          <w:lang w:eastAsia="en-GB"/>
        </w:rPr>
        <w:br/>
        <w:t>Finger spelling is part of British sign language. This is a language used by people who are deaf or have difficulty talking.</w:t>
      </w:r>
      <w:r w:rsidRPr="006E3456">
        <w:rPr>
          <w:rFonts w:ascii="Calibri" w:eastAsia="Times New Roman" w:hAnsi="Calibri" w:cs="Calibri"/>
          <w:color w:val="000000"/>
          <w:lang w:eastAsia="en-GB"/>
        </w:rPr>
        <w:br/>
        <w:t xml:space="preserve">Use the finger spelling poster to help you complete the task. </w:t>
      </w:r>
      <w:r>
        <w:rPr>
          <w:rFonts w:ascii="Calibri" w:eastAsia="Times New Roman" w:hAnsi="Calibri" w:cs="Calibri"/>
          <w:color w:val="000000"/>
          <w:lang w:eastAsia="en-GB"/>
        </w:rPr>
        <w:t>(attached as separate document)</w:t>
      </w:r>
    </w:p>
    <w:p w14:paraId="6236C657" w14:textId="041FA9F1" w:rsidR="006E3456" w:rsidRPr="006E3456" w:rsidRDefault="006E3456" w:rsidP="006E3456">
      <w:pPr>
        <w:rPr>
          <w:rFonts w:ascii="Calibri" w:eastAsia="Times New Roman" w:hAnsi="Calibri" w:cs="Calibri"/>
          <w:color w:val="000000"/>
          <w:lang w:eastAsia="en-GB"/>
        </w:rPr>
      </w:pPr>
      <w:r w:rsidRPr="006E3456">
        <w:rPr>
          <w:rFonts w:ascii="Calibri" w:eastAsia="Times New Roman" w:hAnsi="Calibri" w:cs="Calibri"/>
          <w:color w:val="000000"/>
          <w:lang w:eastAsia="en-GB"/>
        </w:rPr>
        <w:t xml:space="preserve">If for any reason the task doesn’t </w:t>
      </w:r>
      <w:r w:rsidRPr="006E3456">
        <w:rPr>
          <w:rFonts w:ascii="Calibri" w:eastAsia="Times New Roman" w:hAnsi="Calibri" w:cs="Calibri"/>
          <w:color w:val="000000"/>
          <w:lang w:eastAsia="en-GB"/>
        </w:rPr>
        <w:t>work,</w:t>
      </w:r>
      <w:r w:rsidRPr="006E3456">
        <w:rPr>
          <w:rFonts w:ascii="Calibri" w:eastAsia="Times New Roman" w:hAnsi="Calibri" w:cs="Calibri"/>
          <w:color w:val="000000"/>
          <w:lang w:eastAsia="en-GB"/>
        </w:rPr>
        <w:t xml:space="preserve"> you can spell the names of the people who live in your house or football players names or items around the school for example.</w:t>
      </w:r>
    </w:p>
    <w:p w14:paraId="19AD134F" w14:textId="1F7D043A" w:rsidR="006E3456" w:rsidRDefault="006E3456"/>
    <w:p w14:paraId="353A9EE8" w14:textId="77777777" w:rsidR="006E3456" w:rsidRDefault="006E3456"/>
    <w:p w14:paraId="3FEAD1F1" w14:textId="2E84D39B" w:rsidR="006E3456" w:rsidRDefault="006E3456"/>
    <w:p w14:paraId="38B6BEF8" w14:textId="24EEECD2" w:rsidR="006E3456" w:rsidRDefault="006E3456">
      <w:r>
        <w:rPr>
          <w:noProof/>
        </w:rPr>
        <w:lastRenderedPageBreak/>
        <w:drawing>
          <wp:inline distT="0" distB="0" distL="0" distR="0" wp14:anchorId="562A7369" wp14:editId="6062027A">
            <wp:extent cx="5727700" cy="7426325"/>
            <wp:effectExtent l="0" t="0" r="0" b="3175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29 at 18.56.4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FF327" w14:textId="2A0D2C96" w:rsidR="006E3456" w:rsidRDefault="006E3456"/>
    <w:p w14:paraId="567447F0" w14:textId="45F8AD09" w:rsidR="006E3456" w:rsidRDefault="006E3456"/>
    <w:p w14:paraId="70130CDB" w14:textId="25E11E8D" w:rsidR="006E3456" w:rsidRDefault="006E3456"/>
    <w:p w14:paraId="485DDDC4" w14:textId="54117A2C" w:rsidR="006E3456" w:rsidRDefault="006E3456"/>
    <w:p w14:paraId="3D88DF3F" w14:textId="46E957FE" w:rsidR="006E3456" w:rsidRDefault="006E3456"/>
    <w:p w14:paraId="00E17887" w14:textId="64D990EF" w:rsidR="006E3456" w:rsidRDefault="006E3456"/>
    <w:p w14:paraId="0999FC04" w14:textId="7365E690" w:rsidR="006E3456" w:rsidRDefault="006E3456"/>
    <w:p w14:paraId="274B1C99" w14:textId="51400A4B" w:rsidR="006E3456" w:rsidRDefault="006E3456">
      <w:r>
        <w:rPr>
          <w:noProof/>
        </w:rPr>
        <w:lastRenderedPageBreak/>
        <w:drawing>
          <wp:inline distT="0" distB="0" distL="0" distR="0" wp14:anchorId="0D70138C" wp14:editId="7B2B8FFE">
            <wp:extent cx="5727700" cy="7613650"/>
            <wp:effectExtent l="0" t="0" r="0" b="6350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6-29 at 18.56.5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7C560" w14:textId="38B43C2D" w:rsidR="006E3456" w:rsidRDefault="006E3456"/>
    <w:p w14:paraId="75755306" w14:textId="30FF14BA" w:rsidR="006E3456" w:rsidRDefault="006E3456"/>
    <w:p w14:paraId="44CAEDAD" w14:textId="380CD1FA" w:rsidR="006E3456" w:rsidRDefault="006E3456"/>
    <w:p w14:paraId="5EE02C46" w14:textId="590F6C12" w:rsidR="006E3456" w:rsidRDefault="006E3456"/>
    <w:p w14:paraId="3FB1C4EF" w14:textId="21DCC8DC" w:rsidR="006E3456" w:rsidRDefault="006E3456"/>
    <w:p w14:paraId="2E127711" w14:textId="156E842C" w:rsidR="006E3456" w:rsidRDefault="006E3456"/>
    <w:p w14:paraId="4BD139EA" w14:textId="72EB3C3B" w:rsidR="006E3456" w:rsidRDefault="006E3456">
      <w:r>
        <w:rPr>
          <w:noProof/>
        </w:rPr>
        <w:lastRenderedPageBreak/>
        <w:drawing>
          <wp:inline distT="0" distB="0" distL="0" distR="0" wp14:anchorId="1327CFC7" wp14:editId="4B5E1227">
            <wp:extent cx="5727700" cy="7442835"/>
            <wp:effectExtent l="0" t="0" r="0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6-29 at 18.57.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8A03" w14:textId="290F13DB" w:rsidR="006E3456" w:rsidRDefault="006E3456"/>
    <w:p w14:paraId="42797C25" w14:textId="499C6B23" w:rsidR="006E3456" w:rsidRDefault="006E3456"/>
    <w:p w14:paraId="10C6F370" w14:textId="3B75BB5F" w:rsidR="006E3456" w:rsidRDefault="006E3456"/>
    <w:p w14:paraId="2EA20162" w14:textId="181BC639" w:rsidR="006E3456" w:rsidRDefault="006E3456"/>
    <w:p w14:paraId="7C904654" w14:textId="45E70B9C" w:rsidR="006E3456" w:rsidRDefault="006E3456"/>
    <w:p w14:paraId="4BB54CB1" w14:textId="054C0728" w:rsidR="006E3456" w:rsidRDefault="006E3456"/>
    <w:p w14:paraId="50BB4FBD" w14:textId="3CEEE711" w:rsidR="006E3456" w:rsidRDefault="006E3456"/>
    <w:p w14:paraId="3423561C" w14:textId="23AD2232" w:rsidR="006E3456" w:rsidRDefault="006E3456">
      <w:r>
        <w:rPr>
          <w:noProof/>
        </w:rPr>
        <w:lastRenderedPageBreak/>
        <w:drawing>
          <wp:inline distT="0" distB="0" distL="0" distR="0" wp14:anchorId="440593F5" wp14:editId="6A47AD8B">
            <wp:extent cx="5727700" cy="7541260"/>
            <wp:effectExtent l="0" t="0" r="0" b="254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6-29 at 18.57.1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B440F" w14:textId="77777777" w:rsidR="006E3456" w:rsidRDefault="006E3456"/>
    <w:p w14:paraId="1FA8E29E" w14:textId="77777777" w:rsidR="006E3456" w:rsidRDefault="006E3456"/>
    <w:sectPr w:rsidR="006E3456" w:rsidSect="005768F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456"/>
    <w:rsid w:val="0050518D"/>
    <w:rsid w:val="005768F5"/>
    <w:rsid w:val="005D7208"/>
    <w:rsid w:val="006E3456"/>
    <w:rsid w:val="009A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D0BE50"/>
  <w15:chartTrackingRefBased/>
  <w15:docId w15:val="{DC70B33A-50AC-DA42-8BE2-A14BCE343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96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Barrett</dc:creator>
  <cp:keywords/>
  <dc:description/>
  <cp:lastModifiedBy>Ian Barrett</cp:lastModifiedBy>
  <cp:revision>1</cp:revision>
  <dcterms:created xsi:type="dcterms:W3CDTF">2020-06-29T17:57:00Z</dcterms:created>
  <dcterms:modified xsi:type="dcterms:W3CDTF">2020-06-29T18:06:00Z</dcterms:modified>
</cp:coreProperties>
</file>