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2576C" w14:textId="77777777" w:rsidR="00A67222" w:rsidRDefault="00A67222" w:rsidP="00A67222">
      <w:pPr>
        <w:jc w:val="right"/>
        <w:rPr>
          <w:rFonts w:ascii="Comic Sans MS" w:hAnsi="Comic Sans MS"/>
          <w:b/>
          <w:bCs/>
          <w:sz w:val="32"/>
          <w:szCs w:val="32"/>
          <w:u w:val="single"/>
        </w:rPr>
      </w:pPr>
      <w:r w:rsidRPr="0026006F">
        <w:rPr>
          <w:rFonts w:ascii="Comic Sans MS" w:hAnsi="Comic Sans MS"/>
          <w:sz w:val="20"/>
          <w:szCs w:val="20"/>
        </w:rPr>
        <w:t>Word doc.</w:t>
      </w:r>
    </w:p>
    <w:p w14:paraId="73A07132" w14:textId="77777777" w:rsidR="00A67222" w:rsidRDefault="00A67222" w:rsidP="00A67222">
      <w:pPr>
        <w:rPr>
          <w:rFonts w:ascii="Comic Sans MS" w:hAnsi="Comic Sans MS"/>
          <w:sz w:val="24"/>
          <w:szCs w:val="24"/>
        </w:rPr>
      </w:pPr>
      <w:r>
        <w:rPr>
          <w:rFonts w:ascii="Comic Sans MS" w:hAnsi="Comic Sans MS"/>
          <w:b/>
          <w:bCs/>
          <w:sz w:val="32"/>
          <w:szCs w:val="32"/>
          <w:u w:val="single"/>
        </w:rPr>
        <w:t>Literacy Learning for Thursday</w:t>
      </w:r>
      <w:r>
        <w:rPr>
          <w:rFonts w:ascii="Comic Sans MS" w:hAnsi="Comic Sans MS"/>
          <w:sz w:val="24"/>
          <w:szCs w:val="24"/>
        </w:rPr>
        <w:t xml:space="preserve"> – 14</w:t>
      </w:r>
      <w:r w:rsidRPr="003C2A3F">
        <w:rPr>
          <w:rFonts w:ascii="Comic Sans MS" w:hAnsi="Comic Sans MS"/>
          <w:sz w:val="24"/>
          <w:szCs w:val="24"/>
          <w:vertAlign w:val="superscript"/>
        </w:rPr>
        <w:t>th</w:t>
      </w:r>
      <w:r>
        <w:rPr>
          <w:rFonts w:ascii="Comic Sans MS" w:hAnsi="Comic Sans MS"/>
          <w:sz w:val="24"/>
          <w:szCs w:val="24"/>
        </w:rPr>
        <w:t xml:space="preserve"> May 2020</w:t>
      </w:r>
    </w:p>
    <w:p w14:paraId="6D237662" w14:textId="3DCC3B79" w:rsidR="00A67222" w:rsidRDefault="00A67222" w:rsidP="00A67222">
      <w:pPr>
        <w:rPr>
          <w:rFonts w:ascii="Comic Sans MS" w:hAnsi="Comic Sans MS"/>
          <w:sz w:val="24"/>
          <w:szCs w:val="24"/>
        </w:rPr>
      </w:pPr>
      <w:r>
        <w:rPr>
          <w:rFonts w:ascii="Comic Sans MS" w:hAnsi="Comic Sans MS"/>
          <w:sz w:val="24"/>
          <w:szCs w:val="24"/>
        </w:rPr>
        <w:t xml:space="preserve">Today, no preamble, just straight into literacy.  </w:t>
      </w:r>
      <w:r w:rsidRPr="0075468A">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F1266AC" w14:textId="77777777" w:rsidR="00A67222" w:rsidRDefault="00A67222" w:rsidP="00A67222">
      <w:pPr>
        <w:rPr>
          <w:rFonts w:ascii="Comic Sans MS" w:hAnsi="Comic Sans MS"/>
          <w:sz w:val="24"/>
          <w:szCs w:val="24"/>
        </w:rPr>
      </w:pPr>
    </w:p>
    <w:p w14:paraId="04818B1C" w14:textId="77777777" w:rsidR="00A67222" w:rsidRDefault="00A67222" w:rsidP="00A67222">
      <w:pPr>
        <w:rPr>
          <w:rFonts w:ascii="Comic Sans MS" w:hAnsi="Comic Sans MS"/>
          <w:sz w:val="24"/>
          <w:szCs w:val="24"/>
        </w:rPr>
      </w:pPr>
      <w:r w:rsidRPr="00DD6A56">
        <w:rPr>
          <w:rFonts w:ascii="Comic Sans MS" w:hAnsi="Comic Sans MS"/>
          <w:color w:val="FF0000"/>
          <w:sz w:val="32"/>
          <w:szCs w:val="32"/>
          <w:u w:val="single"/>
        </w:rPr>
        <w:t>TASK</w:t>
      </w:r>
      <w:r>
        <w:t xml:space="preserve">:  </w:t>
      </w:r>
      <w:r w:rsidRPr="00C70413">
        <w:rPr>
          <w:rFonts w:ascii="Comic Sans MS" w:hAnsi="Comic Sans MS"/>
          <w:sz w:val="24"/>
          <w:szCs w:val="24"/>
        </w:rPr>
        <w:t>I would like you to get your reading book and a piece of paper and writing tool.  Now read for at least 15 minutes.  During this time, jot down any words you do not know the meaning of.  If you know the definition of all the vocabulary, jot down words you like.  (If after reading for ten minutes you have a long list of unknown vocabulary, then may I suggest the book you are reading is a little too challenging for you at the moment.)</w:t>
      </w:r>
    </w:p>
    <w:p w14:paraId="78C26E3C" w14:textId="77777777" w:rsidR="00A67222" w:rsidRPr="00C70413" w:rsidRDefault="00A67222" w:rsidP="00A67222">
      <w:pPr>
        <w:rPr>
          <w:rFonts w:ascii="Comic Sans MS" w:hAnsi="Comic Sans MS"/>
          <w:sz w:val="24"/>
          <w:szCs w:val="24"/>
        </w:rPr>
      </w:pPr>
    </w:p>
    <w:p w14:paraId="12785ED7" w14:textId="38AC1C73" w:rsidR="00A67222" w:rsidRDefault="00A67222" w:rsidP="00A67222">
      <w:r>
        <w:rPr>
          <w:rFonts w:ascii="Comic Sans MS" w:hAnsi="Comic Sans MS"/>
          <w:color w:val="FF0000"/>
          <w:sz w:val="32"/>
          <w:szCs w:val="32"/>
          <w:u w:val="single"/>
        </w:rPr>
        <w:t>Follow-on</w:t>
      </w:r>
      <w:r w:rsidRPr="00DD6A56">
        <w:rPr>
          <w:rFonts w:ascii="Comic Sans MS" w:hAnsi="Comic Sans MS"/>
          <w:color w:val="FF0000"/>
          <w:sz w:val="32"/>
          <w:szCs w:val="32"/>
          <w:u w:val="single"/>
        </w:rPr>
        <w:t xml:space="preserve"> TASK</w:t>
      </w:r>
      <w:r>
        <w:t xml:space="preserve">:  </w:t>
      </w:r>
      <w:r w:rsidRPr="00C70413">
        <w:rPr>
          <w:rFonts w:ascii="Comic Sans MS" w:hAnsi="Comic Sans MS"/>
          <w:sz w:val="24"/>
          <w:szCs w:val="24"/>
        </w:rPr>
        <w:t>Look up unknown vocabulary</w:t>
      </w:r>
      <w:r>
        <w:rPr>
          <w:rFonts w:ascii="Comic Sans MS" w:hAnsi="Comic Sans MS"/>
          <w:sz w:val="24"/>
          <w:szCs w:val="24"/>
        </w:rPr>
        <w:t xml:space="preserve"> or ask someone to explain their meaning or use the internet</w:t>
      </w:r>
      <w:r w:rsidRPr="00C70413">
        <w:rPr>
          <w:rFonts w:ascii="Comic Sans MS" w:hAnsi="Comic Sans MS"/>
          <w:sz w:val="24"/>
          <w:szCs w:val="24"/>
        </w:rPr>
        <w:t xml:space="preserve"> – hopefully this will then support your understanding of the text.</w:t>
      </w:r>
      <w:r>
        <w:rPr>
          <w:rFonts w:ascii="Comic Sans MS" w:hAnsi="Comic Sans MS"/>
          <w:sz w:val="24"/>
          <w:szCs w:val="24"/>
        </w:rPr>
        <w:t xml:space="preserve">  Next, keep aside just </w:t>
      </w:r>
      <w:r w:rsidRPr="00B95BB4">
        <w:rPr>
          <w:rFonts w:ascii="Comic Sans MS" w:hAnsi="Comic Sans MS"/>
          <w:color w:val="0070C0"/>
          <w:sz w:val="24"/>
          <w:szCs w:val="24"/>
        </w:rPr>
        <w:t xml:space="preserve">one word </w:t>
      </w:r>
      <w:r>
        <w:rPr>
          <w:rFonts w:ascii="Comic Sans MS" w:hAnsi="Comic Sans MS"/>
          <w:sz w:val="24"/>
          <w:szCs w:val="24"/>
        </w:rPr>
        <w:t xml:space="preserve">– you will need this word for a fun activity </w:t>
      </w:r>
      <w:r w:rsidRPr="00B95BB4">
        <w:rPr>
          <w:rFonts w:ascii="Comic Sans MS" w:hAnsi="Comic Sans MS"/>
          <w:b/>
          <w:bCs/>
          <w:color w:val="0070C0"/>
          <w:sz w:val="24"/>
          <w:szCs w:val="24"/>
        </w:rPr>
        <w:t>tomorrow</w:t>
      </w:r>
      <w:r>
        <w:rPr>
          <w:rFonts w:ascii="Comic Sans MS" w:hAnsi="Comic Sans MS"/>
          <w:sz w:val="24"/>
          <w:szCs w:val="24"/>
        </w:rPr>
        <w:t xml:space="preserve">.  </w:t>
      </w:r>
      <w:r w:rsidRPr="00C70413">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EDB0EE3" w14:textId="77777777" w:rsidR="00A67222" w:rsidRDefault="00A67222" w:rsidP="00A67222"/>
    <w:p w14:paraId="24D6D775" w14:textId="5FF9CCE4" w:rsidR="00A67222" w:rsidRDefault="00A67222" w:rsidP="00A67222"/>
    <w:p w14:paraId="0D364310" w14:textId="77777777" w:rsidR="00A67222" w:rsidRDefault="00A67222" w:rsidP="00A67222"/>
    <w:p w14:paraId="611477CC" w14:textId="77777777" w:rsidR="00A67222" w:rsidRDefault="00A67222" w:rsidP="00A67222">
      <w:pPr>
        <w:rPr>
          <w:rFonts w:ascii="Comic Sans MS" w:hAnsi="Comic Sans MS"/>
          <w:sz w:val="24"/>
          <w:szCs w:val="24"/>
        </w:rPr>
      </w:pPr>
      <w:r w:rsidRPr="00DD6A56">
        <w:rPr>
          <w:rFonts w:ascii="Comic Sans MS" w:hAnsi="Comic Sans MS"/>
          <w:color w:val="FF0000"/>
          <w:sz w:val="32"/>
          <w:szCs w:val="32"/>
          <w:u w:val="single"/>
        </w:rPr>
        <w:t>TASK</w:t>
      </w:r>
      <w:r>
        <w:rPr>
          <w:rFonts w:ascii="Comic Sans MS" w:hAnsi="Comic Sans MS"/>
          <w:sz w:val="24"/>
          <w:szCs w:val="24"/>
        </w:rPr>
        <w:t xml:space="preserve">: Copy this quote about pets in your very best cursive handwriting.  You could do something like the example below.  If you did, it would be another page for your Pet Project.  Just a suggestion.  </w:t>
      </w:r>
      <w:r w:rsidRPr="007A381D">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‘Somethings just fill your heart without trying’.</w:t>
      </w:r>
    </w:p>
    <w:p w14:paraId="6944B435" w14:textId="77777777" w:rsidR="00A67222" w:rsidRPr="009D707C" w:rsidRDefault="00A67222" w:rsidP="00A67222">
      <w:pPr>
        <w:rPr>
          <w:sz w:val="24"/>
          <w:szCs w:val="24"/>
        </w:rPr>
      </w:pPr>
    </w:p>
    <w:p w14:paraId="0BC25310" w14:textId="77777777" w:rsidR="00A67222" w:rsidRDefault="00A67222" w:rsidP="00A67222">
      <w:r>
        <w:rPr>
          <w:noProof/>
        </w:rPr>
        <mc:AlternateContent>
          <mc:Choice Requires="wps">
            <w:drawing>
              <wp:anchor distT="0" distB="0" distL="114300" distR="114300" simplePos="0" relativeHeight="251663360" behindDoc="0" locked="0" layoutInCell="1" allowOverlap="1" wp14:anchorId="292713D9" wp14:editId="5B3122C1">
                <wp:simplePos x="0" y="0"/>
                <wp:positionH relativeFrom="column">
                  <wp:posOffset>3534410</wp:posOffset>
                </wp:positionH>
                <wp:positionV relativeFrom="paragraph">
                  <wp:posOffset>1407795</wp:posOffset>
                </wp:positionV>
                <wp:extent cx="581025" cy="581025"/>
                <wp:effectExtent l="19050" t="0" r="47625" b="47625"/>
                <wp:wrapNone/>
                <wp:docPr id="12" name="Heart 12"/>
                <wp:cNvGraphicFramePr/>
                <a:graphic xmlns:a="http://schemas.openxmlformats.org/drawingml/2006/main">
                  <a:graphicData uri="http://schemas.microsoft.com/office/word/2010/wordprocessingShape">
                    <wps:wsp>
                      <wps:cNvSpPr/>
                      <wps:spPr>
                        <a:xfrm>
                          <a:off x="0" y="0"/>
                          <a:ext cx="581025" cy="581025"/>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060AC" id="Heart 12" o:spid="_x0000_s1026" style="position:absolute;margin-left:278.3pt;margin-top:110.85pt;width:45.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" path="m290513,145256v121046,-338931,593129,,,435769c-302617,145256,169466,-193675,290513,145256xe" fillcolor="red" strokecolor="#1f3763 [1604]" strokeweight="1pt">
                <v:stroke joinstyle="miter"/>
                <v:path arrowok="t" o:connecttype="custom" o:connectlocs="290513,145256;290513,581025;290513,145256" o:connectangles="0,0,0"/>
              </v:shape>
            </w:pict>
          </mc:Fallback>
        </mc:AlternateContent>
      </w:r>
      <w:r>
        <w:rPr>
          <w:noProof/>
        </w:rPr>
        <mc:AlternateContent>
          <mc:Choice Requires="wps">
            <w:drawing>
              <wp:anchor distT="0" distB="0" distL="114300" distR="114300" simplePos="0" relativeHeight="251662336" behindDoc="0" locked="0" layoutInCell="1" allowOverlap="1" wp14:anchorId="070F256D" wp14:editId="6B1B7BDF">
                <wp:simplePos x="0" y="0"/>
                <wp:positionH relativeFrom="column">
                  <wp:posOffset>1286510</wp:posOffset>
                </wp:positionH>
                <wp:positionV relativeFrom="paragraph">
                  <wp:posOffset>798195</wp:posOffset>
                </wp:positionV>
                <wp:extent cx="2886075" cy="1228725"/>
                <wp:effectExtent l="19050" t="19050" r="28575" b="28575"/>
                <wp:wrapNone/>
                <wp:docPr id="10" name="Text Box 10"/>
                <wp:cNvGraphicFramePr/>
                <a:graphic xmlns:a="http://schemas.openxmlformats.org/drawingml/2006/main">
                  <a:graphicData uri="http://schemas.microsoft.com/office/word/2010/wordprocessingShape">
                    <wps:wsp>
                      <wps:cNvSpPr txBox="1"/>
                      <wps:spPr>
                        <a:xfrm>
                          <a:off x="0" y="0"/>
                          <a:ext cx="2886075" cy="1228725"/>
                        </a:xfrm>
                        <a:prstGeom prst="rect">
                          <a:avLst/>
                        </a:prstGeom>
                        <a:solidFill>
                          <a:schemeClr val="lt1"/>
                        </a:solidFill>
                        <a:ln w="28575">
                          <a:solidFill>
                            <a:srgbClr val="FF0000"/>
                          </a:solidFill>
                        </a:ln>
                      </wps:spPr>
                      <wps:txbx>
                        <w:txbxContent>
                          <w:p w14:paraId="01551322" w14:textId="77777777" w:rsidR="00A67222" w:rsidRDefault="00A67222" w:rsidP="00A67222">
                            <w:pPr>
                              <w:rPr>
                                <w:rFonts w:ascii="Lucida Handwriting" w:hAnsi="Lucida Handwriting"/>
                                <w:sz w:val="32"/>
                                <w:szCs w:val="32"/>
                              </w:rPr>
                            </w:pPr>
                            <w:r w:rsidRPr="009D707C">
                              <w:rPr>
                                <w:rFonts w:ascii="Lucida Handwriting" w:hAnsi="Lucida Handwriting"/>
                                <w:sz w:val="32"/>
                                <w:szCs w:val="32"/>
                              </w:rPr>
                              <w:t>Somethings just fill your heart without trying</w:t>
                            </w:r>
                            <w:r>
                              <w:rPr>
                                <w:rFonts w:ascii="Lucida Handwriting" w:hAnsi="Lucida Handwriting"/>
                                <w:sz w:val="32"/>
                                <w:szCs w:val="32"/>
                              </w:rPr>
                              <w:t>.</w:t>
                            </w:r>
                          </w:p>
                          <w:p w14:paraId="37CBA232" w14:textId="77777777" w:rsidR="00A67222" w:rsidRPr="009D707C" w:rsidRDefault="00A67222" w:rsidP="00A67222">
                            <w:pPr>
                              <w:jc w:val="center"/>
                              <w:rPr>
                                <w:rFonts w:ascii="Lucida Handwriting" w:hAnsi="Lucida Handwriting"/>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F256D" id="_x0000_t202" coordsize="21600,21600" o:spt="202" path="m,l,21600r21600,l21600,xe">
                <v:stroke joinstyle="miter"/>
                <v:path gradientshapeok="t" o:connecttype="rect"/>
              </v:shapetype>
              <v:shape id="Text Box 10" o:spid="_x0000_s1026" type="#_x0000_t202" style="position:absolute;margin-left:101.3pt;margin-top:62.85pt;width:227.2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" fillcolor="white [3201]" strokecolor="red" strokeweight="2.25pt">
                <v:textbox>
                  <w:txbxContent>
                    <w:p w14:paraId="01551322" w14:textId="77777777" w:rsidR="00A67222" w:rsidRDefault="00A67222" w:rsidP="00A67222">
                      <w:pPr>
                        <w:rPr>
                          <w:rFonts w:ascii="Lucida Handwriting" w:hAnsi="Lucida Handwriting"/>
                          <w:sz w:val="32"/>
                          <w:szCs w:val="32"/>
                        </w:rPr>
                      </w:pPr>
                      <w:r w:rsidRPr="009D707C">
                        <w:rPr>
                          <w:rFonts w:ascii="Lucida Handwriting" w:hAnsi="Lucida Handwriting"/>
                          <w:sz w:val="32"/>
                          <w:szCs w:val="32"/>
                        </w:rPr>
                        <w:t>Somethings just fill your heart without trying</w:t>
                      </w:r>
                      <w:r>
                        <w:rPr>
                          <w:rFonts w:ascii="Lucida Handwriting" w:hAnsi="Lucida Handwriting"/>
                          <w:sz w:val="32"/>
                          <w:szCs w:val="32"/>
                        </w:rPr>
                        <w:t>.</w:t>
                      </w:r>
                    </w:p>
                    <w:p w14:paraId="37CBA232" w14:textId="77777777" w:rsidR="00A67222" w:rsidRPr="009D707C" w:rsidRDefault="00A67222" w:rsidP="00A67222">
                      <w:pPr>
                        <w:jc w:val="center"/>
                        <w:rPr>
                          <w:rFonts w:ascii="Lucida Handwriting" w:hAnsi="Lucida Handwriting"/>
                          <w:sz w:val="32"/>
                          <w:szCs w:val="32"/>
                        </w:rPr>
                      </w:pPr>
                    </w:p>
                  </w:txbxContent>
                </v:textbox>
              </v:shape>
            </w:pict>
          </mc:Fallback>
        </mc:AlternateContent>
      </w:r>
      <w:r>
        <w:rPr>
          <w:noProof/>
        </w:rPr>
        <w:drawing>
          <wp:inline distT="0" distB="0" distL="0" distR="0" wp14:anchorId="186BF979" wp14:editId="014E5A52">
            <wp:extent cx="6124575" cy="302838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46618" cy="3039287"/>
                    </a:xfrm>
                    <a:prstGeom prst="rect">
                      <a:avLst/>
                    </a:prstGeom>
                  </pic:spPr>
                </pic:pic>
              </a:graphicData>
            </a:graphic>
          </wp:inline>
        </w:drawing>
      </w:r>
    </w:p>
    <w:p w14:paraId="4CFECA3C" w14:textId="77777777" w:rsidR="00A67222" w:rsidRDefault="00A67222" w:rsidP="00A67222"/>
    <w:p w14:paraId="65A14865" w14:textId="77777777" w:rsidR="00A67222" w:rsidRDefault="00A67222" w:rsidP="00A67222"/>
    <w:p w14:paraId="77633A68" w14:textId="77777777" w:rsidR="00A67222" w:rsidRDefault="00A67222" w:rsidP="00A67222"/>
    <w:p w14:paraId="34C4A151" w14:textId="77777777" w:rsidR="00A67222" w:rsidRDefault="00A67222" w:rsidP="00A67222"/>
    <w:p w14:paraId="766D6BE0" w14:textId="77777777" w:rsidR="00A67222" w:rsidRDefault="00A67222" w:rsidP="00A67222"/>
    <w:p w14:paraId="5ED06D34" w14:textId="77777777" w:rsidR="00A67222" w:rsidRDefault="00A67222" w:rsidP="00A67222"/>
    <w:p w14:paraId="0292C00A" w14:textId="117D05B7" w:rsidR="00A67222" w:rsidRDefault="00A67222" w:rsidP="00A67222">
      <w:pPr>
        <w:rPr>
          <w:rFonts w:ascii="Comic Sans MS" w:hAnsi="Comic Sans MS"/>
          <w:color w:val="FF0000"/>
          <w:sz w:val="24"/>
          <w:szCs w:val="24"/>
        </w:rPr>
      </w:pPr>
      <w:r w:rsidRPr="00DD6A56">
        <w:rPr>
          <w:rFonts w:ascii="Comic Sans MS" w:hAnsi="Comic Sans MS"/>
          <w:color w:val="FF0000"/>
          <w:sz w:val="32"/>
          <w:szCs w:val="32"/>
          <w:u w:val="single"/>
        </w:rPr>
        <w:t>TASK</w:t>
      </w:r>
      <w:r>
        <w:t xml:space="preserve">:  </w:t>
      </w:r>
      <w:r w:rsidRPr="00DD6A56">
        <w:rPr>
          <w:rFonts w:ascii="Comic Sans MS" w:hAnsi="Comic Sans MS"/>
          <w:sz w:val="24"/>
          <w:szCs w:val="24"/>
        </w:rPr>
        <w:t xml:space="preserve">If you are quite confident with the young of different animals, why don’t you challenge yourself and cover over the word </w:t>
      </w:r>
      <w:r w:rsidR="00BB3217">
        <w:rPr>
          <w:rFonts w:ascii="Comic Sans MS" w:hAnsi="Comic Sans MS"/>
          <w:sz w:val="24"/>
          <w:szCs w:val="24"/>
        </w:rPr>
        <w:t>bank</w:t>
      </w:r>
      <w:r w:rsidRPr="00DD6A56">
        <w:rPr>
          <w:rFonts w:ascii="Comic Sans MS" w:hAnsi="Comic Sans MS"/>
          <w:sz w:val="24"/>
          <w:szCs w:val="24"/>
        </w:rPr>
        <w:t xml:space="preserve">?    Maybe just use the word bank to check spelling once you have completed the crossword.  </w:t>
      </w:r>
      <w:r w:rsidRPr="0075468A">
        <w:rPr>
          <w:rFonts w:ascii="Comic Sans MS" w:hAnsi="Comic Sans MS"/>
          <w:color w:val="FF0000"/>
          <w:sz w:val="24"/>
          <w:szCs w:val="24"/>
        </w:rPr>
        <w:t>This will also be shared in PDF form</w:t>
      </w:r>
      <w:r>
        <w:rPr>
          <w:rFonts w:ascii="Comic Sans MS" w:hAnsi="Comic Sans MS"/>
          <w:color w:val="FF0000"/>
          <w:sz w:val="24"/>
          <w:szCs w:val="24"/>
        </w:rPr>
        <w:t>.</w:t>
      </w:r>
    </w:p>
    <w:p w14:paraId="52DE0265" w14:textId="77777777" w:rsidR="00A67222" w:rsidRDefault="00A67222" w:rsidP="00A67222">
      <w:pPr>
        <w:rPr>
          <w:rFonts w:ascii="Comic Sans MS" w:hAnsi="Comic Sans MS"/>
          <w:color w:val="FF0000"/>
          <w:sz w:val="24"/>
          <w:szCs w:val="24"/>
        </w:rPr>
      </w:pPr>
    </w:p>
    <w:p w14:paraId="2A0EB077" w14:textId="77777777" w:rsidR="00A67222" w:rsidRDefault="00A67222" w:rsidP="00A67222">
      <w:pPr>
        <w:rPr>
          <w:rFonts w:ascii="Comic Sans MS" w:hAnsi="Comic Sans MS"/>
          <w:color w:val="FF0000"/>
          <w:sz w:val="24"/>
          <w:szCs w:val="24"/>
        </w:rPr>
      </w:pPr>
    </w:p>
    <w:p w14:paraId="1094928F" w14:textId="77777777" w:rsidR="00A67222" w:rsidRDefault="00A67222" w:rsidP="00A67222">
      <w:pPr>
        <w:rPr>
          <w:rFonts w:ascii="Comic Sans MS" w:hAnsi="Comic Sans MS"/>
          <w:color w:val="FF0000"/>
          <w:sz w:val="24"/>
          <w:szCs w:val="24"/>
        </w:rPr>
      </w:pPr>
      <w:r w:rsidRPr="00DD6A56">
        <w:rPr>
          <w:rFonts w:ascii="Comic Sans MS" w:hAnsi="Comic Sans MS"/>
          <w:noProof/>
          <w:color w:val="FF0000"/>
          <w:sz w:val="32"/>
          <w:szCs w:val="32"/>
          <w:u w:val="single"/>
        </w:rPr>
        <w:drawing>
          <wp:anchor distT="0" distB="0" distL="114300" distR="114300" simplePos="0" relativeHeight="251659264" behindDoc="0" locked="0" layoutInCell="1" allowOverlap="1" wp14:anchorId="35EBBA94" wp14:editId="2F61A1D9">
            <wp:simplePos x="0" y="0"/>
            <wp:positionH relativeFrom="margin">
              <wp:align>center</wp:align>
            </wp:positionH>
            <wp:positionV relativeFrom="paragraph">
              <wp:posOffset>142875</wp:posOffset>
            </wp:positionV>
            <wp:extent cx="5887720" cy="6920865"/>
            <wp:effectExtent l="57150" t="57150" r="55880" b="514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887720" cy="6920865"/>
                    </a:xfrm>
                    <a:prstGeom prst="rect">
                      <a:avLst/>
                    </a:prstGeom>
                    <a:ln w="57150">
                      <a:solidFill>
                        <a:schemeClr val="tx1"/>
                      </a:solidFill>
                    </a:ln>
                  </pic:spPr>
                </pic:pic>
              </a:graphicData>
            </a:graphic>
            <wp14:sizeRelH relativeFrom="page">
              <wp14:pctWidth>0</wp14:pctWidth>
            </wp14:sizeRelH>
            <wp14:sizeRelV relativeFrom="page">
              <wp14:pctHeight>0</wp14:pctHeight>
            </wp14:sizeRelV>
          </wp:anchor>
        </w:drawing>
      </w:r>
    </w:p>
    <w:p w14:paraId="2EC73CCF" w14:textId="77777777" w:rsidR="00A67222" w:rsidRDefault="00A67222" w:rsidP="00A67222">
      <w:pPr>
        <w:rPr>
          <w:rFonts w:ascii="Comic Sans MS" w:hAnsi="Comic Sans MS"/>
          <w:color w:val="FF0000"/>
          <w:sz w:val="24"/>
          <w:szCs w:val="24"/>
        </w:rPr>
      </w:pPr>
    </w:p>
    <w:p w14:paraId="2C74A844" w14:textId="77777777" w:rsidR="00A67222" w:rsidRDefault="00A67222" w:rsidP="00A67222">
      <w:pPr>
        <w:rPr>
          <w:rFonts w:ascii="Comic Sans MS" w:hAnsi="Comic Sans MS"/>
          <w:color w:val="FF0000"/>
          <w:sz w:val="24"/>
          <w:szCs w:val="24"/>
        </w:rPr>
      </w:pPr>
    </w:p>
    <w:p w14:paraId="12681518" w14:textId="77777777" w:rsidR="00A67222" w:rsidRDefault="00A67222" w:rsidP="00A67222">
      <w:pPr>
        <w:rPr>
          <w:rFonts w:ascii="Comic Sans MS" w:hAnsi="Comic Sans MS"/>
          <w:color w:val="FF0000"/>
          <w:sz w:val="24"/>
          <w:szCs w:val="24"/>
        </w:rPr>
      </w:pPr>
    </w:p>
    <w:p w14:paraId="3DFDEBC5" w14:textId="77777777" w:rsidR="00A67222" w:rsidRDefault="00A67222" w:rsidP="00A67222">
      <w:pPr>
        <w:rPr>
          <w:rFonts w:ascii="Comic Sans MS" w:hAnsi="Comic Sans MS" w:cs="Twinkl-Bold"/>
          <w:color w:val="050505"/>
          <w:sz w:val="24"/>
          <w:szCs w:val="24"/>
        </w:rPr>
      </w:pPr>
      <w:r w:rsidRPr="00DD6A56">
        <w:rPr>
          <w:rFonts w:ascii="Comic Sans MS" w:hAnsi="Comic Sans MS"/>
          <w:color w:val="FF0000"/>
          <w:sz w:val="32"/>
          <w:szCs w:val="32"/>
          <w:u w:val="single"/>
        </w:rPr>
        <w:t>TASK</w:t>
      </w:r>
      <w:r>
        <w:rPr>
          <w:rFonts w:ascii="Comic Sans MS" w:hAnsi="Comic Sans MS"/>
          <w:sz w:val="32"/>
          <w:szCs w:val="32"/>
        </w:rPr>
        <w:t xml:space="preserve">: </w:t>
      </w:r>
      <w:r w:rsidRPr="00FE2A81">
        <w:rPr>
          <w:rFonts w:ascii="Comic Sans MS" w:hAnsi="Comic Sans MS"/>
          <w:sz w:val="24"/>
          <w:szCs w:val="24"/>
        </w:rPr>
        <w:t>A little while ago I sent you ‘</w:t>
      </w:r>
      <w:r w:rsidRPr="00FE2A81">
        <w:rPr>
          <w:rFonts w:ascii="Comic Sans MS" w:hAnsi="Comic Sans MS" w:cs="Twinkl-Bold"/>
          <w:b/>
          <w:bCs/>
          <w:color w:val="050505"/>
          <w:sz w:val="24"/>
          <w:szCs w:val="24"/>
        </w:rPr>
        <w:t xml:space="preserve">Pet Care of a Rabbit’ </w:t>
      </w:r>
      <w:r w:rsidRPr="00FE2A81">
        <w:rPr>
          <w:rFonts w:ascii="Comic Sans MS" w:hAnsi="Comic Sans MS" w:cs="Twinkl-Bold"/>
          <w:color w:val="050505"/>
          <w:sz w:val="24"/>
          <w:szCs w:val="24"/>
        </w:rPr>
        <w:t xml:space="preserve">passage to read. I then asked you to write a number of questions for the passage.  Well, thanks to Casey, Katie and Zak, here is today’s comprehension.  </w:t>
      </w:r>
    </w:p>
    <w:tbl>
      <w:tblPr>
        <w:tblStyle w:val="TableGrid"/>
        <w:tblW w:w="0" w:type="auto"/>
        <w:tblInd w:w="549" w:type="dxa"/>
        <w:tblLook w:val="04A0" w:firstRow="1" w:lastRow="0" w:firstColumn="1" w:lastColumn="0" w:noHBand="0" w:noVBand="1"/>
      </w:tblPr>
      <w:tblGrid>
        <w:gridCol w:w="9209"/>
      </w:tblGrid>
      <w:tr w:rsidR="00A67222" w14:paraId="3D65D736" w14:textId="77777777" w:rsidTr="002170C1">
        <w:tc>
          <w:tcPr>
            <w:tcW w:w="9209" w:type="dxa"/>
            <w:shd w:val="clear" w:color="auto" w:fill="FFFF00"/>
          </w:tcPr>
          <w:p w14:paraId="514ACB4B" w14:textId="77777777" w:rsidR="00A67222" w:rsidRDefault="00A67222" w:rsidP="002170C1">
            <w:pPr>
              <w:jc w:val="center"/>
              <w:rPr>
                <w:rFonts w:ascii="Comic Sans MS" w:hAnsi="Comic Sans MS" w:cs="Twinkl-Bold"/>
                <w:color w:val="050505"/>
                <w:sz w:val="24"/>
                <w:szCs w:val="24"/>
              </w:rPr>
            </w:pPr>
            <w:r w:rsidRPr="00FE2A81">
              <w:rPr>
                <w:rFonts w:ascii="Comic Sans MS" w:hAnsi="Comic Sans MS" w:cs="Twinkl-Bold"/>
                <w:color w:val="050505"/>
                <w:sz w:val="48"/>
                <w:szCs w:val="48"/>
              </w:rPr>
              <w:t>REMEMBER to answer in full sentences!</w:t>
            </w:r>
          </w:p>
        </w:tc>
      </w:tr>
    </w:tbl>
    <w:p w14:paraId="06FDF9BA" w14:textId="77777777" w:rsidR="00A67222" w:rsidRDefault="00A67222" w:rsidP="00A67222">
      <w:pPr>
        <w:rPr>
          <w:rFonts w:ascii="Comic Sans MS" w:hAnsi="Comic Sans MS"/>
          <w:b/>
          <w:bCs/>
          <w:color w:val="FF0000"/>
          <w:sz w:val="28"/>
          <w:szCs w:val="28"/>
          <w:u w:val="single"/>
        </w:rPr>
      </w:pPr>
    </w:p>
    <w:p w14:paraId="58621682" w14:textId="77777777" w:rsidR="00A67222" w:rsidRPr="004C16EC" w:rsidRDefault="00A67222" w:rsidP="00A67222">
      <w:pPr>
        <w:rPr>
          <w:rFonts w:ascii="Comic Sans MS" w:hAnsi="Comic Sans MS"/>
          <w:b/>
          <w:bCs/>
          <w:color w:val="FF0000"/>
          <w:sz w:val="28"/>
          <w:szCs w:val="28"/>
        </w:rPr>
      </w:pPr>
      <w:r w:rsidRPr="004C16EC">
        <w:rPr>
          <w:rFonts w:ascii="Comic Sans MS" w:hAnsi="Comic Sans MS"/>
          <w:b/>
          <w:bCs/>
          <w:color w:val="FF0000"/>
          <w:sz w:val="28"/>
          <w:szCs w:val="28"/>
          <w:u w:val="single"/>
        </w:rPr>
        <w:t>Chili challenge</w:t>
      </w:r>
      <w:r w:rsidRPr="004C16EC">
        <w:rPr>
          <w:rFonts w:ascii="Comic Sans MS" w:hAnsi="Comic Sans MS"/>
          <w:b/>
          <w:bCs/>
          <w:color w:val="FF0000"/>
          <w:sz w:val="28"/>
          <w:szCs w:val="28"/>
        </w:rPr>
        <w:t xml:space="preserve"> *</w:t>
      </w:r>
    </w:p>
    <w:p w14:paraId="46064D12" w14:textId="77777777" w:rsidR="00A67222" w:rsidRDefault="00A67222" w:rsidP="00A67222">
      <w:r>
        <w:rPr>
          <w:noProof/>
        </w:rPr>
        <w:drawing>
          <wp:anchor distT="0" distB="0" distL="114300" distR="114300" simplePos="0" relativeHeight="251660288" behindDoc="0" locked="0" layoutInCell="1" allowOverlap="1" wp14:anchorId="4F8ADE38" wp14:editId="1D7BE2C3">
            <wp:simplePos x="0" y="0"/>
            <wp:positionH relativeFrom="margin">
              <wp:posOffset>-227965</wp:posOffset>
            </wp:positionH>
            <wp:positionV relativeFrom="paragraph">
              <wp:posOffset>244475</wp:posOffset>
            </wp:positionV>
            <wp:extent cx="6143625" cy="3674110"/>
            <wp:effectExtent l="0" t="0" r="952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43625" cy="3674110"/>
                    </a:xfrm>
                    <a:prstGeom prst="rect">
                      <a:avLst/>
                    </a:prstGeom>
                  </pic:spPr>
                </pic:pic>
              </a:graphicData>
            </a:graphic>
            <wp14:sizeRelH relativeFrom="page">
              <wp14:pctWidth>0</wp14:pctWidth>
            </wp14:sizeRelH>
            <wp14:sizeRelV relativeFrom="page">
              <wp14:pctHeight>0</wp14:pctHeight>
            </wp14:sizeRelV>
          </wp:anchor>
        </w:drawing>
      </w:r>
    </w:p>
    <w:p w14:paraId="7AC78F31" w14:textId="77777777" w:rsidR="00A67222" w:rsidRDefault="00A67222" w:rsidP="00A67222"/>
    <w:p w14:paraId="54CD3AF8" w14:textId="77777777" w:rsidR="00A67222" w:rsidRDefault="00A67222" w:rsidP="00A67222"/>
    <w:p w14:paraId="605C12C9" w14:textId="77777777" w:rsidR="00A67222" w:rsidRDefault="00A67222" w:rsidP="00A67222"/>
    <w:p w14:paraId="474988ED" w14:textId="77777777" w:rsidR="00A67222" w:rsidRDefault="00A67222" w:rsidP="00A67222">
      <w:r>
        <w:rPr>
          <w:noProof/>
        </w:rPr>
        <mc:AlternateContent>
          <mc:Choice Requires="wps">
            <w:drawing>
              <wp:anchor distT="0" distB="0" distL="114300" distR="114300" simplePos="0" relativeHeight="251661312" behindDoc="0" locked="0" layoutInCell="1" allowOverlap="1" wp14:anchorId="34B71334" wp14:editId="6E688CDA">
                <wp:simplePos x="0" y="0"/>
                <wp:positionH relativeFrom="column">
                  <wp:posOffset>2981960</wp:posOffset>
                </wp:positionH>
                <wp:positionV relativeFrom="paragraph">
                  <wp:posOffset>130175</wp:posOffset>
                </wp:positionV>
                <wp:extent cx="2714625" cy="2305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714625" cy="2305050"/>
                        </a:xfrm>
                        <a:prstGeom prst="rect">
                          <a:avLst/>
                        </a:prstGeom>
                        <a:solidFill>
                          <a:schemeClr val="lt1"/>
                        </a:solidFill>
                        <a:ln w="6350">
                          <a:solidFill>
                            <a:prstClr val="black"/>
                          </a:solidFill>
                        </a:ln>
                      </wps:spPr>
                      <wps:txbx>
                        <w:txbxContent>
                          <w:p w14:paraId="76E6B110" w14:textId="77777777" w:rsidR="00A67222" w:rsidRPr="002475D8" w:rsidRDefault="00A67222" w:rsidP="00A67222">
                            <w:pPr>
                              <w:pStyle w:val="ListParagraph"/>
                              <w:numPr>
                                <w:ilvl w:val="0"/>
                                <w:numId w:val="1"/>
                              </w:numPr>
                              <w:rPr>
                                <w:rFonts w:ascii="Comic Sans MS" w:hAnsi="Comic Sans MS"/>
                              </w:rPr>
                            </w:pPr>
                            <w:r>
                              <w:t xml:space="preserve"> </w:t>
                            </w:r>
                            <w:r w:rsidRPr="002475D8">
                              <w:rPr>
                                <w:rFonts w:ascii="Comic Sans MS" w:hAnsi="Comic Sans MS"/>
                              </w:rPr>
                              <w:t>What does a rabbit need for bedding?</w:t>
                            </w:r>
                          </w:p>
                          <w:p w14:paraId="0B2398F1" w14:textId="77777777" w:rsidR="00A67222" w:rsidRPr="002475D8" w:rsidRDefault="00A67222" w:rsidP="00A67222">
                            <w:pPr>
                              <w:pStyle w:val="ListParagraph"/>
                              <w:numPr>
                                <w:ilvl w:val="0"/>
                                <w:numId w:val="1"/>
                              </w:numPr>
                              <w:rPr>
                                <w:rFonts w:ascii="Comic Sans MS" w:hAnsi="Comic Sans MS"/>
                              </w:rPr>
                            </w:pPr>
                            <w:r w:rsidRPr="002475D8">
                              <w:rPr>
                                <w:rFonts w:ascii="Comic Sans MS" w:hAnsi="Comic Sans MS"/>
                              </w:rPr>
                              <w:t>How long does a rabbit live for?</w:t>
                            </w:r>
                          </w:p>
                          <w:p w14:paraId="6FAF1F34" w14:textId="77777777" w:rsidR="00A67222" w:rsidRPr="002475D8" w:rsidRDefault="00A67222" w:rsidP="00A67222">
                            <w:pPr>
                              <w:pStyle w:val="ListParagraph"/>
                              <w:numPr>
                                <w:ilvl w:val="0"/>
                                <w:numId w:val="1"/>
                              </w:numPr>
                              <w:rPr>
                                <w:rFonts w:ascii="Comic Sans MS" w:hAnsi="Comic Sans MS"/>
                              </w:rPr>
                            </w:pPr>
                            <w:r w:rsidRPr="002475D8">
                              <w:rPr>
                                <w:rFonts w:ascii="Comic Sans MS" w:hAnsi="Comic Sans MS"/>
                              </w:rPr>
                              <w:t>What do rabbits need to live in?</w:t>
                            </w:r>
                          </w:p>
                          <w:p w14:paraId="2C4CFCF0" w14:textId="77777777" w:rsidR="00A67222" w:rsidRPr="002475D8" w:rsidRDefault="00A67222" w:rsidP="00A67222">
                            <w:pPr>
                              <w:pStyle w:val="ListParagraph"/>
                              <w:numPr>
                                <w:ilvl w:val="0"/>
                                <w:numId w:val="1"/>
                              </w:numPr>
                              <w:rPr>
                                <w:rFonts w:ascii="Comic Sans MS" w:hAnsi="Comic Sans MS"/>
                              </w:rPr>
                            </w:pPr>
                            <w:r w:rsidRPr="002475D8">
                              <w:rPr>
                                <w:rFonts w:ascii="Comic Sans MS" w:hAnsi="Comic Sans MS"/>
                              </w:rPr>
                              <w:t>What type of animal do rabbits need to stay away from?</w:t>
                            </w:r>
                          </w:p>
                          <w:p w14:paraId="20903E29" w14:textId="77777777" w:rsidR="00A67222" w:rsidRPr="002475D8" w:rsidRDefault="00A67222" w:rsidP="00A67222">
                            <w:pPr>
                              <w:pStyle w:val="ListParagraph"/>
                              <w:numPr>
                                <w:ilvl w:val="0"/>
                                <w:numId w:val="1"/>
                              </w:numPr>
                              <w:rPr>
                                <w:rFonts w:ascii="Comic Sans MS" w:hAnsi="Comic Sans MS"/>
                              </w:rPr>
                            </w:pPr>
                            <w:r w:rsidRPr="002475D8">
                              <w:rPr>
                                <w:rFonts w:ascii="Comic Sans MS" w:hAnsi="Comic Sans MS"/>
                              </w:rPr>
                              <w:t>What tells you a rabbit is angry?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71334" id="Text Box 7" o:spid="_x0000_s1027" type="#_x0000_t202" style="position:absolute;margin-left:234.8pt;margin-top:10.25pt;width:213.7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" fillcolor="white [3201]" strokeweight=".5pt">
                <v:textbox>
                  <w:txbxContent>
                    <w:p w14:paraId="76E6B110" w14:textId="77777777" w:rsidR="00A67222" w:rsidRPr="002475D8" w:rsidRDefault="00A67222" w:rsidP="00A67222">
                      <w:pPr>
                        <w:pStyle w:val="ListParagraph"/>
                        <w:numPr>
                          <w:ilvl w:val="0"/>
                          <w:numId w:val="1"/>
                        </w:numPr>
                        <w:rPr>
                          <w:rFonts w:ascii="Comic Sans MS" w:hAnsi="Comic Sans MS"/>
                        </w:rPr>
                      </w:pPr>
                      <w:r>
                        <w:t xml:space="preserve"> </w:t>
                      </w:r>
                      <w:r w:rsidRPr="002475D8">
                        <w:rPr>
                          <w:rFonts w:ascii="Comic Sans MS" w:hAnsi="Comic Sans MS"/>
                        </w:rPr>
                        <w:t>What does a rabbit need for bedding?</w:t>
                      </w:r>
                    </w:p>
                    <w:p w14:paraId="0B2398F1" w14:textId="77777777" w:rsidR="00A67222" w:rsidRPr="002475D8" w:rsidRDefault="00A67222" w:rsidP="00A67222">
                      <w:pPr>
                        <w:pStyle w:val="ListParagraph"/>
                        <w:numPr>
                          <w:ilvl w:val="0"/>
                          <w:numId w:val="1"/>
                        </w:numPr>
                        <w:rPr>
                          <w:rFonts w:ascii="Comic Sans MS" w:hAnsi="Comic Sans MS"/>
                        </w:rPr>
                      </w:pPr>
                      <w:r w:rsidRPr="002475D8">
                        <w:rPr>
                          <w:rFonts w:ascii="Comic Sans MS" w:hAnsi="Comic Sans MS"/>
                        </w:rPr>
                        <w:t>How long does a rabbit live for?</w:t>
                      </w:r>
                    </w:p>
                    <w:p w14:paraId="6FAF1F34" w14:textId="77777777" w:rsidR="00A67222" w:rsidRPr="002475D8" w:rsidRDefault="00A67222" w:rsidP="00A67222">
                      <w:pPr>
                        <w:pStyle w:val="ListParagraph"/>
                        <w:numPr>
                          <w:ilvl w:val="0"/>
                          <w:numId w:val="1"/>
                        </w:numPr>
                        <w:rPr>
                          <w:rFonts w:ascii="Comic Sans MS" w:hAnsi="Comic Sans MS"/>
                        </w:rPr>
                      </w:pPr>
                      <w:r w:rsidRPr="002475D8">
                        <w:rPr>
                          <w:rFonts w:ascii="Comic Sans MS" w:hAnsi="Comic Sans MS"/>
                        </w:rPr>
                        <w:t>What do rabbits need to live in?</w:t>
                      </w:r>
                    </w:p>
                    <w:p w14:paraId="2C4CFCF0" w14:textId="77777777" w:rsidR="00A67222" w:rsidRPr="002475D8" w:rsidRDefault="00A67222" w:rsidP="00A67222">
                      <w:pPr>
                        <w:pStyle w:val="ListParagraph"/>
                        <w:numPr>
                          <w:ilvl w:val="0"/>
                          <w:numId w:val="1"/>
                        </w:numPr>
                        <w:rPr>
                          <w:rFonts w:ascii="Comic Sans MS" w:hAnsi="Comic Sans MS"/>
                        </w:rPr>
                      </w:pPr>
                      <w:r w:rsidRPr="002475D8">
                        <w:rPr>
                          <w:rFonts w:ascii="Comic Sans MS" w:hAnsi="Comic Sans MS"/>
                        </w:rPr>
                        <w:t>What type of animal do rabbits need to stay away from?</w:t>
                      </w:r>
                    </w:p>
                    <w:p w14:paraId="20903E29" w14:textId="77777777" w:rsidR="00A67222" w:rsidRPr="002475D8" w:rsidRDefault="00A67222" w:rsidP="00A67222">
                      <w:pPr>
                        <w:pStyle w:val="ListParagraph"/>
                        <w:numPr>
                          <w:ilvl w:val="0"/>
                          <w:numId w:val="1"/>
                        </w:numPr>
                        <w:rPr>
                          <w:rFonts w:ascii="Comic Sans MS" w:hAnsi="Comic Sans MS"/>
                        </w:rPr>
                      </w:pPr>
                      <w:r w:rsidRPr="002475D8">
                        <w:rPr>
                          <w:rFonts w:ascii="Comic Sans MS" w:hAnsi="Comic Sans MS"/>
                        </w:rPr>
                        <w:t>What tells you a rabbit is angry?</w:t>
                      </w:r>
                    </w:p>
                  </w:txbxContent>
                </v:textbox>
              </v:shape>
            </w:pict>
          </mc:Fallback>
        </mc:AlternateContent>
      </w:r>
    </w:p>
    <w:p w14:paraId="6B16D91E" w14:textId="77777777" w:rsidR="00A67222" w:rsidRDefault="00A67222" w:rsidP="00A67222"/>
    <w:p w14:paraId="669438C0" w14:textId="77777777" w:rsidR="00A67222" w:rsidRDefault="00A67222" w:rsidP="00A67222"/>
    <w:p w14:paraId="5F520A78" w14:textId="77777777" w:rsidR="00A67222" w:rsidRDefault="00A67222" w:rsidP="00A67222"/>
    <w:p w14:paraId="69688CEF" w14:textId="77777777" w:rsidR="00A67222" w:rsidRDefault="00A67222" w:rsidP="00A67222"/>
    <w:p w14:paraId="6AF3A9E1" w14:textId="77777777" w:rsidR="00A67222" w:rsidRDefault="00A67222" w:rsidP="00A67222"/>
    <w:p w14:paraId="20C8FCA6" w14:textId="77777777" w:rsidR="00A67222" w:rsidRDefault="00A67222" w:rsidP="00A67222"/>
    <w:p w14:paraId="599132F6" w14:textId="77777777" w:rsidR="00A67222" w:rsidRDefault="00A67222" w:rsidP="00A67222"/>
    <w:p w14:paraId="325CEC39" w14:textId="77777777" w:rsidR="00A67222" w:rsidRDefault="00A67222" w:rsidP="00A67222"/>
    <w:p w14:paraId="31DF0CEB" w14:textId="77777777" w:rsidR="00A67222" w:rsidRDefault="00A67222" w:rsidP="00A67222">
      <w:pPr>
        <w:pBdr>
          <w:bottom w:val="single" w:sz="6" w:space="1" w:color="auto"/>
        </w:pBdr>
      </w:pPr>
    </w:p>
    <w:p w14:paraId="54FF4E6A" w14:textId="77777777" w:rsidR="00A67222" w:rsidRDefault="00A67222" w:rsidP="00A67222"/>
    <w:p w14:paraId="61701771" w14:textId="77777777" w:rsidR="00A67222" w:rsidRDefault="00A67222" w:rsidP="00A67222">
      <w:r w:rsidRPr="004C16EC">
        <w:rPr>
          <w:rFonts w:ascii="Comic Sans MS" w:hAnsi="Comic Sans MS"/>
          <w:b/>
          <w:bCs/>
          <w:color w:val="FF0000"/>
          <w:sz w:val="28"/>
          <w:szCs w:val="28"/>
          <w:u w:val="single"/>
        </w:rPr>
        <w:t>Chili challenge</w:t>
      </w:r>
      <w:r w:rsidRPr="004C16EC">
        <w:rPr>
          <w:rFonts w:ascii="Comic Sans MS" w:hAnsi="Comic Sans MS"/>
          <w:b/>
          <w:bCs/>
          <w:color w:val="FF0000"/>
          <w:sz w:val="28"/>
          <w:szCs w:val="28"/>
        </w:rPr>
        <w:t xml:space="preserve"> *</w:t>
      </w:r>
      <w:r>
        <w:rPr>
          <w:rFonts w:ascii="Comic Sans MS" w:hAnsi="Comic Sans MS"/>
          <w:b/>
          <w:bCs/>
          <w:color w:val="FF0000"/>
          <w:sz w:val="28"/>
          <w:szCs w:val="28"/>
        </w:rPr>
        <w:t>*</w:t>
      </w:r>
    </w:p>
    <w:p w14:paraId="24402936" w14:textId="77777777" w:rsidR="00A67222" w:rsidRDefault="00A67222" w:rsidP="00A67222">
      <w:r>
        <w:rPr>
          <w:noProof/>
        </w:rPr>
        <w:drawing>
          <wp:inline distT="0" distB="0" distL="0" distR="0" wp14:anchorId="3BF074AB" wp14:editId="12B88623">
            <wp:extent cx="6307316" cy="2952930"/>
            <wp:effectExtent l="76200" t="76200" r="74930" b="762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1167" cy="2964096"/>
                    </a:xfrm>
                    <a:prstGeom prst="rect">
                      <a:avLst/>
                    </a:prstGeom>
                    <a:ln w="76200">
                      <a:solidFill>
                        <a:schemeClr val="tx1"/>
                      </a:solidFill>
                    </a:ln>
                  </pic:spPr>
                </pic:pic>
              </a:graphicData>
            </a:graphic>
          </wp:inline>
        </w:drawing>
      </w:r>
    </w:p>
    <w:p w14:paraId="4C79CA51" w14:textId="77777777" w:rsidR="00A67222" w:rsidRDefault="00A67222" w:rsidP="00A67222">
      <w:pPr>
        <w:rPr>
          <w:rFonts w:ascii="Comic Sans MS" w:hAnsi="Comic Sans MS"/>
          <w:b/>
          <w:bCs/>
          <w:color w:val="FF0000"/>
          <w:sz w:val="28"/>
          <w:szCs w:val="28"/>
          <w:u w:val="single"/>
        </w:rPr>
      </w:pPr>
    </w:p>
    <w:p w14:paraId="77536D20" w14:textId="77777777" w:rsidR="00A67222" w:rsidRDefault="00A67222" w:rsidP="00A67222">
      <w:r w:rsidRPr="004C16EC">
        <w:rPr>
          <w:rFonts w:ascii="Comic Sans MS" w:hAnsi="Comic Sans MS"/>
          <w:b/>
          <w:bCs/>
          <w:color w:val="FF0000"/>
          <w:sz w:val="28"/>
          <w:szCs w:val="28"/>
          <w:u w:val="single"/>
        </w:rPr>
        <w:t>Chili challenge</w:t>
      </w:r>
      <w:r w:rsidRPr="004C16EC">
        <w:rPr>
          <w:rFonts w:ascii="Comic Sans MS" w:hAnsi="Comic Sans MS"/>
          <w:b/>
          <w:bCs/>
          <w:color w:val="FF0000"/>
          <w:sz w:val="28"/>
          <w:szCs w:val="28"/>
        </w:rPr>
        <w:t xml:space="preserve"> *</w:t>
      </w:r>
      <w:r>
        <w:rPr>
          <w:rFonts w:ascii="Comic Sans MS" w:hAnsi="Comic Sans MS"/>
          <w:b/>
          <w:bCs/>
          <w:color w:val="FF0000"/>
          <w:sz w:val="28"/>
          <w:szCs w:val="28"/>
        </w:rPr>
        <w:t>**</w:t>
      </w:r>
    </w:p>
    <w:p w14:paraId="568E4D73" w14:textId="77777777" w:rsidR="00A67222" w:rsidRDefault="00A67222" w:rsidP="00A67222"/>
    <w:p w14:paraId="2C3E131D" w14:textId="77777777" w:rsidR="00A67222" w:rsidRDefault="00A67222" w:rsidP="00A67222">
      <w:r>
        <w:rPr>
          <w:noProof/>
        </w:rPr>
        <w:drawing>
          <wp:inline distT="0" distB="0" distL="0" distR="0" wp14:anchorId="4BFEA12A" wp14:editId="0279A7CC">
            <wp:extent cx="6141967" cy="3236344"/>
            <wp:effectExtent l="76200" t="76200" r="68580" b="787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6794" cy="3244157"/>
                    </a:xfrm>
                    <a:prstGeom prst="rect">
                      <a:avLst/>
                    </a:prstGeom>
                    <a:ln w="76200">
                      <a:solidFill>
                        <a:schemeClr val="tx1"/>
                      </a:solidFill>
                    </a:ln>
                  </pic:spPr>
                </pic:pic>
              </a:graphicData>
            </a:graphic>
          </wp:inline>
        </w:drawing>
      </w:r>
    </w:p>
    <w:p w14:paraId="64700D4F" w14:textId="77777777" w:rsidR="00A67222" w:rsidRDefault="00A67222" w:rsidP="00A67222">
      <w:pPr>
        <w:pBdr>
          <w:bottom w:val="single" w:sz="6" w:space="1" w:color="auto"/>
        </w:pBdr>
      </w:pPr>
    </w:p>
    <w:p w14:paraId="39BB7E5E" w14:textId="77777777" w:rsidR="00A67222" w:rsidRDefault="00A67222" w:rsidP="00A67222"/>
    <w:tbl>
      <w:tblPr>
        <w:tblStyle w:val="TableGrid"/>
        <w:tblW w:w="0" w:type="auto"/>
        <w:tblLook w:val="04A0" w:firstRow="1" w:lastRow="0" w:firstColumn="1" w:lastColumn="0" w:noHBand="0" w:noVBand="1"/>
      </w:tblPr>
      <w:tblGrid>
        <w:gridCol w:w="10478"/>
      </w:tblGrid>
      <w:tr w:rsidR="00BD591E" w14:paraId="23365047" w14:textId="77777777" w:rsidTr="00BD591E">
        <w:tc>
          <w:tcPr>
            <w:tcW w:w="10478" w:type="dxa"/>
            <w:shd w:val="clear" w:color="auto" w:fill="FFFF00"/>
          </w:tcPr>
          <w:p w14:paraId="11BD38BC" w14:textId="402918B9" w:rsidR="00BD591E" w:rsidRDefault="00BD591E" w:rsidP="00BD591E">
            <w:pPr>
              <w:rPr>
                <w:rFonts w:ascii="Comic Sans MS" w:hAnsi="Comic Sans MS"/>
                <w:color w:val="FF0000"/>
                <w:sz w:val="32"/>
                <w:szCs w:val="32"/>
                <w:u w:val="single"/>
              </w:rPr>
            </w:pPr>
            <w:r w:rsidRPr="00DD6A56">
              <w:rPr>
                <w:rFonts w:ascii="Comic Sans MS" w:hAnsi="Comic Sans MS"/>
                <w:color w:val="FF0000"/>
                <w:sz w:val="32"/>
                <w:szCs w:val="32"/>
                <w:u w:val="single"/>
              </w:rPr>
              <w:t>TASK</w:t>
            </w:r>
            <w:r>
              <w:rPr>
                <w:rFonts w:ascii="Comic Sans MS" w:hAnsi="Comic Sans MS"/>
                <w:sz w:val="32"/>
                <w:szCs w:val="32"/>
              </w:rPr>
              <w:t xml:space="preserve">: </w:t>
            </w:r>
            <w:r w:rsidRPr="00BD591E">
              <w:rPr>
                <w:rFonts w:ascii="Comic Sans MS" w:hAnsi="Comic Sans MS"/>
                <w:sz w:val="32"/>
                <w:szCs w:val="32"/>
              </w:rPr>
              <w:t xml:space="preserve">Editing task going live on SeeSaw at 10 am!  It would be wonderful if learners could try this one.  It will be an excellent exercise to improve your editing skills; much needed when self or peer assessing! </w:t>
            </w:r>
            <w:r w:rsidRPr="00BD591E">
              <w:rPr>
                <mc:AlternateContent>
                  <mc:Choice Requires="w16se">
                    <w:rFonts w:ascii="Comic Sans MS" w:hAnsi="Comic Sans MS"/>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Pr>
                <w:rFonts w:ascii="Comic Sans MS" w:hAnsi="Comic Sans MS"/>
                <w:sz w:val="32"/>
                <w:szCs w:val="32"/>
              </w:rPr>
              <w:t xml:space="preserve">  </w:t>
            </w:r>
          </w:p>
        </w:tc>
      </w:tr>
    </w:tbl>
    <w:p w14:paraId="375249D5" w14:textId="77777777" w:rsidR="00A67222" w:rsidRDefault="00A67222" w:rsidP="00A67222"/>
    <w:p w14:paraId="6AE733AA" w14:textId="77777777" w:rsidR="00A67222" w:rsidRDefault="00A67222" w:rsidP="00A67222">
      <w:r>
        <w:t>--------------------------------------------------------------------------------------------------------------------------------------------------------</w:t>
      </w:r>
    </w:p>
    <w:p w14:paraId="42B5DEF1" w14:textId="77777777" w:rsidR="00A67222" w:rsidRDefault="00A67222" w:rsidP="00A67222"/>
    <w:p w14:paraId="5636A9D4" w14:textId="77777777" w:rsidR="00A67222" w:rsidRPr="00D113E8" w:rsidRDefault="00A67222" w:rsidP="00A67222">
      <w:pPr>
        <w:pStyle w:val="Heading2"/>
        <w:spacing w:before="0" w:beforeAutospacing="0"/>
        <w:rPr>
          <w:rFonts w:ascii="Comic Sans MS" w:hAnsi="Comic Sans MS" w:cs="Arial"/>
          <w:color w:val="231F20"/>
          <w:sz w:val="24"/>
          <w:szCs w:val="24"/>
        </w:rPr>
      </w:pPr>
      <w:r w:rsidRPr="00DD6A56">
        <w:rPr>
          <w:rFonts w:ascii="Comic Sans MS" w:hAnsi="Comic Sans MS"/>
          <w:color w:val="FF0000"/>
          <w:sz w:val="32"/>
          <w:szCs w:val="32"/>
          <w:u w:val="single"/>
        </w:rPr>
        <w:t>TASK</w:t>
      </w:r>
      <w:r>
        <w:rPr>
          <w:rFonts w:ascii="Comic Sans MS" w:hAnsi="Comic Sans MS"/>
          <w:sz w:val="32"/>
          <w:szCs w:val="32"/>
        </w:rPr>
        <w:t xml:space="preserve">: </w:t>
      </w:r>
      <w:r w:rsidRPr="001A16D4">
        <w:rPr>
          <w:rFonts w:ascii="Comic Sans MS" w:hAnsi="Comic Sans MS"/>
          <w:b w:val="0"/>
          <w:bCs w:val="0"/>
          <w:color w:val="00B0F0"/>
          <w:sz w:val="32"/>
          <w:szCs w:val="32"/>
        </w:rPr>
        <w:t>New learning*</w:t>
      </w:r>
      <w:r>
        <w:rPr>
          <w:rFonts w:ascii="Comic Sans MS" w:hAnsi="Comic Sans MS"/>
          <w:b w:val="0"/>
          <w:bCs w:val="0"/>
          <w:color w:val="00B0F0"/>
          <w:sz w:val="32"/>
          <w:szCs w:val="32"/>
        </w:rPr>
        <w:t xml:space="preserve">    </w:t>
      </w:r>
      <w:r w:rsidRPr="00D113E8">
        <w:rPr>
          <w:rFonts w:ascii="Comic Sans MS" w:hAnsi="Comic Sans MS" w:cs="Arial"/>
          <w:color w:val="231F20"/>
          <w:sz w:val="24"/>
          <w:szCs w:val="24"/>
        </w:rPr>
        <w:t>Home learning focus</w:t>
      </w:r>
      <w:r>
        <w:rPr>
          <w:rFonts w:ascii="Comic Sans MS" w:hAnsi="Comic Sans MS" w:cs="Arial"/>
          <w:color w:val="231F20"/>
          <w:sz w:val="24"/>
          <w:szCs w:val="24"/>
        </w:rPr>
        <w:t>:</w:t>
      </w:r>
    </w:p>
    <w:p w14:paraId="0A1E0189" w14:textId="77777777" w:rsidR="00A67222" w:rsidRPr="00D113E8" w:rsidRDefault="00A67222" w:rsidP="00A67222">
      <w:pPr>
        <w:spacing w:after="100" w:afterAutospacing="1" w:line="240" w:lineRule="auto"/>
        <w:rPr>
          <w:rFonts w:ascii="Comic Sans MS" w:eastAsia="Times New Roman" w:hAnsi="Comic Sans MS" w:cs="Arial"/>
          <w:color w:val="231F20"/>
          <w:sz w:val="24"/>
          <w:szCs w:val="24"/>
          <w:lang w:eastAsia="en-GB"/>
        </w:rPr>
      </w:pPr>
      <w:r w:rsidRPr="00D113E8">
        <w:rPr>
          <w:rFonts w:ascii="Comic Sans MS" w:eastAsia="Times New Roman" w:hAnsi="Comic Sans MS" w:cs="Arial"/>
          <w:color w:val="231F20"/>
          <w:sz w:val="24"/>
          <w:szCs w:val="24"/>
          <w:lang w:eastAsia="en-GB"/>
        </w:rPr>
        <w:t>To understand how to use paragraphs correctly in your writing.</w:t>
      </w:r>
    </w:p>
    <w:p w14:paraId="3C2D9E3D" w14:textId="77777777" w:rsidR="00A67222" w:rsidRPr="00D113E8" w:rsidRDefault="00A67222" w:rsidP="00A67222">
      <w:pPr>
        <w:spacing w:after="100" w:afterAutospacing="1" w:line="240" w:lineRule="auto"/>
        <w:rPr>
          <w:rFonts w:ascii="Comic Sans MS" w:eastAsia="Times New Roman" w:hAnsi="Comic Sans MS" w:cs="Arial"/>
          <w:color w:val="231F20"/>
          <w:sz w:val="24"/>
          <w:szCs w:val="24"/>
          <w:lang w:eastAsia="en-GB"/>
        </w:rPr>
      </w:pPr>
      <w:r w:rsidRPr="00D113E8">
        <w:rPr>
          <w:rFonts w:ascii="Comic Sans MS" w:eastAsia="Times New Roman" w:hAnsi="Comic Sans MS" w:cs="Arial"/>
          <w:color w:val="231F20"/>
          <w:sz w:val="24"/>
          <w:szCs w:val="24"/>
          <w:lang w:eastAsia="en-GB"/>
        </w:rPr>
        <w:t>This lesson includes:</w:t>
      </w:r>
    </w:p>
    <w:p w14:paraId="3D1C7037" w14:textId="77777777" w:rsidR="00A67222" w:rsidRPr="00D113E8" w:rsidRDefault="00A67222" w:rsidP="00A67222">
      <w:pPr>
        <w:numPr>
          <w:ilvl w:val="0"/>
          <w:numId w:val="2"/>
        </w:numPr>
        <w:spacing w:after="100" w:afterAutospacing="1" w:line="240" w:lineRule="auto"/>
        <w:ind w:left="0"/>
        <w:rPr>
          <w:rFonts w:ascii="Comic Sans MS" w:eastAsia="Times New Roman" w:hAnsi="Comic Sans MS" w:cs="Arial"/>
          <w:color w:val="231F20"/>
          <w:sz w:val="24"/>
          <w:szCs w:val="24"/>
          <w:lang w:eastAsia="en-GB"/>
        </w:rPr>
      </w:pPr>
      <w:r w:rsidRPr="00D113E8">
        <w:rPr>
          <w:rFonts w:ascii="Comic Sans MS" w:eastAsia="Times New Roman" w:hAnsi="Comic Sans MS" w:cs="Arial"/>
          <w:color w:val="231F20"/>
          <w:sz w:val="24"/>
          <w:szCs w:val="24"/>
          <w:lang w:eastAsia="en-GB"/>
        </w:rPr>
        <w:t>one video to help you to understand how to use paragraphs</w:t>
      </w:r>
    </w:p>
    <w:p w14:paraId="0709B098" w14:textId="77777777" w:rsidR="00A67222" w:rsidRDefault="00A67222" w:rsidP="00A67222">
      <w:pPr>
        <w:numPr>
          <w:ilvl w:val="0"/>
          <w:numId w:val="2"/>
        </w:numPr>
        <w:spacing w:after="100" w:afterAutospacing="1" w:line="240" w:lineRule="auto"/>
        <w:ind w:left="0"/>
        <w:rPr>
          <w:rFonts w:ascii="Comic Sans MS" w:eastAsia="Times New Roman" w:hAnsi="Comic Sans MS" w:cs="Arial"/>
          <w:color w:val="231F20"/>
          <w:sz w:val="24"/>
          <w:szCs w:val="24"/>
          <w:lang w:eastAsia="en-GB"/>
        </w:rPr>
      </w:pPr>
      <w:r w:rsidRPr="00D113E8">
        <w:rPr>
          <w:rFonts w:ascii="Comic Sans MS" w:eastAsia="Times New Roman" w:hAnsi="Comic Sans MS" w:cs="Arial"/>
          <w:color w:val="231F20"/>
          <w:sz w:val="24"/>
          <w:szCs w:val="24"/>
          <w:lang w:eastAsia="en-GB"/>
        </w:rPr>
        <w:t>three activities</w:t>
      </w:r>
    </w:p>
    <w:p w14:paraId="19C87D0E" w14:textId="77777777" w:rsidR="00A67222" w:rsidRDefault="00A67222" w:rsidP="00A67222">
      <w:r>
        <w:rPr>
          <w:rFonts w:ascii="Comic Sans MS" w:eastAsia="Times New Roman" w:hAnsi="Comic Sans MS" w:cs="Arial"/>
          <w:color w:val="231F20"/>
          <w:sz w:val="24"/>
          <w:szCs w:val="24"/>
          <w:lang w:eastAsia="en-GB"/>
        </w:rPr>
        <w:t xml:space="preserve">Here is the link to BBC Bitesize. </w:t>
      </w:r>
      <w:hyperlink r:id="rId10" w:history="1">
        <w:r w:rsidRPr="00FE4844">
          <w:rPr>
            <w:rStyle w:val="Hyperlink"/>
          </w:rPr>
          <w:t>https://www.bbc.co.uk/bitesize/articles/zv4j7nb</w:t>
        </w:r>
      </w:hyperlink>
    </w:p>
    <w:p w14:paraId="59AD2EDB" w14:textId="0ACD450C" w:rsidR="00482C37" w:rsidRDefault="00A67222" w:rsidP="006C7465">
      <w:pPr>
        <w:spacing w:after="100" w:afterAutospacing="1" w:line="240" w:lineRule="auto"/>
      </w:pPr>
      <w:r>
        <w:rPr>
          <w:rFonts w:ascii="Comic Sans MS" w:eastAsia="Times New Roman" w:hAnsi="Comic Sans MS" w:cs="Arial"/>
          <w:color w:val="231F20"/>
          <w:sz w:val="24"/>
          <w:szCs w:val="24"/>
          <w:lang w:eastAsia="en-GB"/>
        </w:rPr>
        <w:t xml:space="preserve"> As you have just read above, there is one video clip and three activities.  All I am inviting you to do is watch the clip and read the information which follows.  It is your choice if you wish to complete an activity BUT please, do not do all three or if you do just share ONE with me through SeeSaw.  Many thanks.  </w:t>
      </w:r>
      <w:r w:rsidRPr="00D113E8">
        <w:rPr>
          <mc:AlternateContent>
            <mc:Choice Requires="w16se">
              <w:rFonts w:ascii="Comic Sans MS" w:eastAsia="Times New Roman" w:hAnsi="Comic Sans MS" w:cs="Arial"/>
            </mc:Choice>
            <mc:Fallback>
              <w:rFonts w:ascii="Segoe UI Emoji" w:eastAsia="Segoe UI Emoji" w:hAnsi="Segoe UI Emoji" w:cs="Segoe UI Emoji"/>
            </mc:Fallback>
          </mc:AlternateContent>
          <w:color w:val="231F20"/>
          <w:sz w:val="24"/>
          <w:szCs w:val="24"/>
          <w:lang w:eastAsia="en-GB"/>
        </w:rPr>
        <mc:AlternateContent>
          <mc:Choice Requires="w16se">
            <w16se:symEx w16se:font="Segoe UI Emoji" w16se:char="1F60A"/>
          </mc:Choice>
          <mc:Fallback>
            <w:t>😊</w:t>
          </mc:Fallback>
        </mc:AlternateContent>
      </w:r>
    </w:p>
    <w:sectPr w:rsidR="00482C37" w:rsidSect="004C16EC">
      <w:pgSz w:w="11906" w:h="16838"/>
      <w:pgMar w:top="340" w:right="624"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winkl-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40A6"/>
    <w:multiLevelType w:val="multilevel"/>
    <w:tmpl w:val="C2D4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61FC1"/>
    <w:multiLevelType w:val="hybridMultilevel"/>
    <w:tmpl w:val="B02CF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22"/>
    <w:rsid w:val="006C7465"/>
    <w:rsid w:val="00A67222"/>
    <w:rsid w:val="00AC467A"/>
    <w:rsid w:val="00BB3217"/>
    <w:rsid w:val="00BD591E"/>
    <w:rsid w:val="00E1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A9AF"/>
  <w15:chartTrackingRefBased/>
  <w15:docId w15:val="{7EA8DE34-5617-454D-A2F4-44E525A3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22"/>
  </w:style>
  <w:style w:type="paragraph" w:styleId="Heading2">
    <w:name w:val="heading 2"/>
    <w:basedOn w:val="Normal"/>
    <w:link w:val="Heading2Char"/>
    <w:uiPriority w:val="9"/>
    <w:qFormat/>
    <w:rsid w:val="00A672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222"/>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67222"/>
    <w:pPr>
      <w:ind w:left="720"/>
      <w:contextualSpacing/>
    </w:pPr>
  </w:style>
  <w:style w:type="table" w:styleId="TableGrid">
    <w:name w:val="Table Grid"/>
    <w:basedOn w:val="TableNormal"/>
    <w:uiPriority w:val="39"/>
    <w:rsid w:val="00A6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7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bc.co.uk/bitesize/articles/zv4j7nb"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4</cp:revision>
  <dcterms:created xsi:type="dcterms:W3CDTF">2020-05-13T17:47:00Z</dcterms:created>
  <dcterms:modified xsi:type="dcterms:W3CDTF">2020-05-13T17:58:00Z</dcterms:modified>
</cp:coreProperties>
</file>