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08C00" w14:textId="77777777" w:rsidR="00BE47F6" w:rsidRPr="008E4D89" w:rsidRDefault="00BE47F6" w:rsidP="00BE47F6">
      <w:pPr>
        <w:jc w:val="right"/>
        <w:rPr>
          <w:rFonts w:ascii="Comic Sans MS" w:hAnsi="Comic Sans MS"/>
          <w:sz w:val="24"/>
          <w:szCs w:val="24"/>
        </w:rPr>
      </w:pPr>
      <w:r w:rsidRPr="008E4D89">
        <w:rPr>
          <w:rFonts w:ascii="Comic Sans MS" w:hAnsi="Comic Sans MS"/>
          <w:sz w:val="24"/>
          <w:szCs w:val="24"/>
        </w:rPr>
        <w:tab/>
      </w:r>
    </w:p>
    <w:p w14:paraId="0187D550" w14:textId="77777777" w:rsidR="00BE47F6" w:rsidRDefault="00BE47F6" w:rsidP="00BE47F6">
      <w:pPr>
        <w:rPr>
          <w:rFonts w:ascii="Comic Sans MS" w:hAnsi="Comic Sans MS"/>
          <w:sz w:val="24"/>
          <w:szCs w:val="24"/>
        </w:rPr>
      </w:pPr>
      <w:r w:rsidRPr="00D42E63">
        <w:rPr>
          <w:rFonts w:ascii="Comic Sans MS" w:hAnsi="Comic Sans MS"/>
          <w:b/>
          <w:bCs/>
          <w:sz w:val="32"/>
          <w:szCs w:val="32"/>
          <w:u w:val="single"/>
        </w:rPr>
        <w:t>Maths on Monday</w:t>
      </w:r>
      <w:r w:rsidRPr="008E4D89">
        <w:rPr>
          <w:rFonts w:ascii="Comic Sans MS" w:hAnsi="Comic Sans MS"/>
          <w:sz w:val="24"/>
          <w:szCs w:val="24"/>
        </w:rPr>
        <w:t xml:space="preserve"> – 18</w:t>
      </w:r>
      <w:r w:rsidRPr="008E4D89">
        <w:rPr>
          <w:rFonts w:ascii="Comic Sans MS" w:hAnsi="Comic Sans MS"/>
          <w:sz w:val="24"/>
          <w:szCs w:val="24"/>
          <w:vertAlign w:val="superscript"/>
        </w:rPr>
        <w:t>th</w:t>
      </w:r>
      <w:r w:rsidRPr="008E4D89">
        <w:rPr>
          <w:rFonts w:ascii="Comic Sans MS" w:hAnsi="Comic Sans MS"/>
          <w:sz w:val="24"/>
          <w:szCs w:val="24"/>
        </w:rPr>
        <w:t xml:space="preserve"> May 2020</w:t>
      </w:r>
    </w:p>
    <w:p w14:paraId="530F1489" w14:textId="77777777" w:rsidR="00BE47F6" w:rsidRDefault="00BE47F6" w:rsidP="00BE47F6">
      <w:pPr>
        <w:rPr>
          <w:rFonts w:ascii="Comic Sans MS" w:hAnsi="Comic Sans MS"/>
          <w:sz w:val="24"/>
          <w:szCs w:val="24"/>
        </w:rPr>
      </w:pPr>
    </w:p>
    <w:tbl>
      <w:tblPr>
        <w:tblStyle w:val="TableGrid"/>
        <w:tblW w:w="10207" w:type="dxa"/>
        <w:tblInd w:w="-289" w:type="dxa"/>
        <w:shd w:val="clear" w:color="auto" w:fill="FFFF00"/>
        <w:tblLook w:val="04A0" w:firstRow="1" w:lastRow="0" w:firstColumn="1" w:lastColumn="0" w:noHBand="0" w:noVBand="1"/>
      </w:tblPr>
      <w:tblGrid>
        <w:gridCol w:w="10207"/>
      </w:tblGrid>
      <w:tr w:rsidR="00BE47F6" w14:paraId="2D8EB79F" w14:textId="77777777" w:rsidTr="008E45E0">
        <w:tc>
          <w:tcPr>
            <w:tcW w:w="10207" w:type="dxa"/>
            <w:shd w:val="clear" w:color="auto" w:fill="FFFF00"/>
          </w:tcPr>
          <w:p w14:paraId="0493A7A3" w14:textId="77777777" w:rsidR="00BE47F6" w:rsidRPr="00D32165" w:rsidRDefault="00BE47F6" w:rsidP="008E45E0">
            <w:pPr>
              <w:rPr>
                <w:rFonts w:ascii="Comic Sans MS" w:hAnsi="Comic Sans MS"/>
                <w:b/>
                <w:bCs/>
                <w:sz w:val="28"/>
                <w:szCs w:val="28"/>
              </w:rPr>
            </w:pPr>
            <w:r w:rsidRPr="00D32165">
              <w:rPr>
                <w:rFonts w:ascii="Comic Sans MS" w:hAnsi="Comic Sans MS"/>
                <w:b/>
                <w:bCs/>
                <w:sz w:val="28"/>
                <w:szCs w:val="28"/>
              </w:rPr>
              <w:t>Good morning, please remember these tasks are to help, support and guide not to overwhelm.  They can be completed in whichever order best suits or just left for another day or not.</w:t>
            </w:r>
            <w:r>
              <w:rPr>
                <w:rFonts w:ascii="Comic Sans MS" w:hAnsi="Comic Sans MS"/>
                <w:b/>
                <w:bCs/>
                <w:sz w:val="28"/>
                <w:szCs w:val="28"/>
              </w:rPr>
              <w:t xml:space="preserve">  </w:t>
            </w:r>
            <w:r w:rsidRPr="004D428C">
              <w:rPr>
                <mc:AlternateContent>
                  <mc:Choice Requires="w16se">
                    <w:rFonts w:ascii="Comic Sans MS" w:hAnsi="Comic Sans MS"/>
                  </mc:Choice>
                  <mc:Fallback>
                    <w:rFonts w:ascii="Segoe UI Emoji" w:eastAsia="Segoe UI Emoji" w:hAnsi="Segoe UI Emoji" w:cs="Segoe UI Emoji"/>
                  </mc:Fallback>
                </mc:AlternateContent>
                <w:b/>
                <w:bCs/>
                <w:sz w:val="28"/>
                <w:szCs w:val="28"/>
              </w:rPr>
              <mc:AlternateContent>
                <mc:Choice Requires="w16se">
                  <w16se:symEx w16se:font="Segoe UI Emoji" w16se:char="1F60A"/>
                </mc:Choice>
                <mc:Fallback>
                  <w:t>😊</w:t>
                </mc:Fallback>
              </mc:AlternateContent>
            </w:r>
          </w:p>
          <w:p w14:paraId="2F92CB51" w14:textId="77777777" w:rsidR="00BE47F6" w:rsidRDefault="00BE47F6" w:rsidP="008E45E0">
            <w:pPr>
              <w:rPr>
                <w:rFonts w:ascii="Comic Sans MS" w:hAnsi="Comic Sans MS"/>
                <w:sz w:val="24"/>
                <w:szCs w:val="24"/>
              </w:rPr>
            </w:pPr>
          </w:p>
        </w:tc>
      </w:tr>
    </w:tbl>
    <w:p w14:paraId="57271664" w14:textId="77777777" w:rsidR="00BE47F6" w:rsidRDefault="00BE47F6" w:rsidP="00BE47F6">
      <w:pPr>
        <w:rPr>
          <w:rFonts w:ascii="Comic Sans MS" w:hAnsi="Comic Sans MS"/>
          <w:sz w:val="24"/>
          <w:szCs w:val="24"/>
        </w:rPr>
      </w:pPr>
    </w:p>
    <w:p w14:paraId="1192ED0C" w14:textId="77777777" w:rsidR="00BE47F6" w:rsidRDefault="00BE47F6" w:rsidP="00BE47F6">
      <w:pPr>
        <w:rPr>
          <w:rFonts w:ascii="Comic Sans MS" w:hAnsi="Comic Sans MS"/>
          <w:b/>
          <w:bCs/>
          <w:color w:val="FF0000"/>
          <w:sz w:val="32"/>
          <w:szCs w:val="32"/>
        </w:rPr>
      </w:pPr>
      <w:r w:rsidRPr="004530A4">
        <w:rPr>
          <w:rFonts w:ascii="Comic Sans MS" w:hAnsi="Comic Sans MS"/>
          <w:b/>
          <w:bCs/>
          <w:color w:val="FF0000"/>
          <w:sz w:val="32"/>
          <w:szCs w:val="32"/>
        </w:rPr>
        <w:t xml:space="preserve">Please read with great care, the text in the blue box; it contains very important instructions for you to follow. </w:t>
      </w:r>
    </w:p>
    <w:p w14:paraId="4C9C9C5B" w14:textId="77777777" w:rsidR="00BE47F6" w:rsidRPr="004530A4" w:rsidRDefault="00BE47F6" w:rsidP="00BE47F6">
      <w:pPr>
        <w:rPr>
          <w:rFonts w:ascii="Comic Sans MS" w:hAnsi="Comic Sans MS"/>
          <w:b/>
          <w:bCs/>
          <w:color w:val="FF0000"/>
          <w:sz w:val="32"/>
          <w:szCs w:val="32"/>
        </w:rPr>
      </w:pPr>
    </w:p>
    <w:tbl>
      <w:tblPr>
        <w:tblStyle w:val="TableGrid"/>
        <w:tblW w:w="0" w:type="auto"/>
        <w:shd w:val="clear" w:color="auto" w:fill="1CB5D4"/>
        <w:tblLook w:val="04A0" w:firstRow="1" w:lastRow="0" w:firstColumn="1" w:lastColumn="0" w:noHBand="0" w:noVBand="1"/>
      </w:tblPr>
      <w:tblGrid>
        <w:gridCol w:w="10252"/>
      </w:tblGrid>
      <w:tr w:rsidR="00BE47F6" w14:paraId="01ACDFCB" w14:textId="77777777" w:rsidTr="008E45E0">
        <w:tc>
          <w:tcPr>
            <w:tcW w:w="10252" w:type="dxa"/>
            <w:shd w:val="clear" w:color="auto" w:fill="1CB5D4"/>
          </w:tcPr>
          <w:p w14:paraId="2F273556" w14:textId="77777777" w:rsidR="00BE47F6" w:rsidRDefault="00BE47F6" w:rsidP="008E45E0">
            <w:pPr>
              <w:rPr>
                <w:rFonts w:ascii="Comic Sans MS" w:hAnsi="Comic Sans MS"/>
                <w:b/>
                <w:bCs/>
                <w:sz w:val="32"/>
                <w:szCs w:val="32"/>
              </w:rPr>
            </w:pPr>
            <w:r w:rsidRPr="00262E67">
              <w:rPr>
                <w:rFonts w:ascii="Comic Sans MS" w:hAnsi="Comic Sans MS"/>
                <w:b/>
                <w:bCs/>
                <w:sz w:val="32"/>
                <w:szCs w:val="32"/>
              </w:rPr>
              <w:t>Today, when you have completed a learning task, go into SeeSaw and:</w:t>
            </w:r>
          </w:p>
          <w:p w14:paraId="0E35FBC3" w14:textId="77777777" w:rsidR="00BE47F6" w:rsidRPr="00262E67" w:rsidRDefault="00BE47F6" w:rsidP="008E45E0">
            <w:pPr>
              <w:rPr>
                <w:rFonts w:ascii="Comic Sans MS" w:hAnsi="Comic Sans MS"/>
                <w:b/>
                <w:bCs/>
                <w:sz w:val="32"/>
                <w:szCs w:val="32"/>
              </w:rPr>
            </w:pPr>
          </w:p>
          <w:p w14:paraId="4808214F" w14:textId="77777777" w:rsidR="00BE47F6" w:rsidRPr="00262E67" w:rsidRDefault="00BE47F6" w:rsidP="008E45E0">
            <w:pPr>
              <w:pStyle w:val="ListParagraph"/>
              <w:numPr>
                <w:ilvl w:val="0"/>
                <w:numId w:val="1"/>
              </w:numPr>
              <w:rPr>
                <w:rFonts w:ascii="Comic Sans MS" w:hAnsi="Comic Sans MS"/>
                <w:b/>
                <w:bCs/>
                <w:sz w:val="32"/>
                <w:szCs w:val="32"/>
              </w:rPr>
            </w:pPr>
            <w:r w:rsidRPr="00262E67">
              <w:rPr>
                <w:rFonts w:ascii="Comic Sans MS" w:hAnsi="Comic Sans MS"/>
                <w:b/>
                <w:bCs/>
                <w:sz w:val="32"/>
                <w:szCs w:val="32"/>
              </w:rPr>
              <w:t>send me a message stating the task you have completed</w:t>
            </w:r>
          </w:p>
          <w:p w14:paraId="7AF2B9C0" w14:textId="50357FBA" w:rsidR="00BE47F6" w:rsidRPr="00262E67" w:rsidRDefault="00BE47F6" w:rsidP="008E45E0">
            <w:pPr>
              <w:pStyle w:val="ListParagraph"/>
              <w:numPr>
                <w:ilvl w:val="0"/>
                <w:numId w:val="1"/>
              </w:numPr>
              <w:rPr>
                <w:rFonts w:ascii="Comic Sans MS" w:hAnsi="Comic Sans MS"/>
                <w:b/>
                <w:bCs/>
                <w:sz w:val="32"/>
                <w:szCs w:val="32"/>
              </w:rPr>
            </w:pPr>
            <w:r>
              <w:rPr>
                <w:rFonts w:ascii="Comic Sans MS" w:hAnsi="Comic Sans MS"/>
                <w:b/>
                <w:bCs/>
                <w:sz w:val="32"/>
                <w:szCs w:val="32"/>
              </w:rPr>
              <w:t>say</w:t>
            </w:r>
            <w:r w:rsidRPr="00262E67">
              <w:rPr>
                <w:rFonts w:ascii="Comic Sans MS" w:hAnsi="Comic Sans MS"/>
                <w:b/>
                <w:bCs/>
                <w:sz w:val="32"/>
                <w:szCs w:val="32"/>
              </w:rPr>
              <w:t xml:space="preserve"> What Went Well. </w:t>
            </w:r>
          </w:p>
          <w:p w14:paraId="4CCCE3B9" w14:textId="77777777" w:rsidR="00BE47F6" w:rsidRPr="00262E67" w:rsidRDefault="00BE47F6" w:rsidP="008E45E0">
            <w:pPr>
              <w:pStyle w:val="ListParagraph"/>
              <w:numPr>
                <w:ilvl w:val="0"/>
                <w:numId w:val="1"/>
              </w:numPr>
              <w:rPr>
                <w:rFonts w:ascii="Comic Sans MS" w:hAnsi="Comic Sans MS"/>
                <w:b/>
                <w:bCs/>
                <w:sz w:val="32"/>
                <w:szCs w:val="32"/>
              </w:rPr>
            </w:pPr>
            <w:r w:rsidRPr="00262E67">
              <w:rPr>
                <w:rFonts w:ascii="Comic Sans MS" w:hAnsi="Comic Sans MS"/>
                <w:b/>
                <w:bCs/>
                <w:sz w:val="32"/>
                <w:szCs w:val="32"/>
              </w:rPr>
              <w:t>if the learning task has an answer sheet, wait until you receive it, then mark your work.</w:t>
            </w:r>
          </w:p>
          <w:p w14:paraId="6B491C7A" w14:textId="77777777" w:rsidR="00BE47F6" w:rsidRDefault="00BE47F6" w:rsidP="008E45E0">
            <w:pPr>
              <w:pStyle w:val="ListParagraph"/>
              <w:numPr>
                <w:ilvl w:val="0"/>
                <w:numId w:val="1"/>
              </w:numPr>
              <w:rPr>
                <w:rFonts w:ascii="Comic Sans MS" w:hAnsi="Comic Sans MS"/>
                <w:b/>
                <w:bCs/>
                <w:sz w:val="32"/>
                <w:szCs w:val="32"/>
              </w:rPr>
            </w:pPr>
            <w:r w:rsidRPr="00262E67">
              <w:rPr>
                <w:rFonts w:ascii="Comic Sans MS" w:hAnsi="Comic Sans MS"/>
                <w:b/>
                <w:bCs/>
                <w:sz w:val="32"/>
                <w:szCs w:val="32"/>
              </w:rPr>
              <w:t xml:space="preserve">go into SeeSaw and send me a message telling me what your Next Steps will be. </w:t>
            </w:r>
          </w:p>
          <w:p w14:paraId="6ED66037" w14:textId="77777777" w:rsidR="00BE47F6" w:rsidRPr="00262E67" w:rsidRDefault="00BE47F6" w:rsidP="008E45E0">
            <w:pPr>
              <w:rPr>
                <w:rFonts w:ascii="Comic Sans MS" w:hAnsi="Comic Sans MS"/>
                <w:b/>
                <w:bCs/>
                <w:sz w:val="32"/>
                <w:szCs w:val="32"/>
              </w:rPr>
            </w:pPr>
          </w:p>
          <w:p w14:paraId="31360D66" w14:textId="77777777" w:rsidR="00BE47F6" w:rsidRPr="00262E67" w:rsidRDefault="00BE47F6" w:rsidP="008E45E0">
            <w:pPr>
              <w:rPr>
                <w:rFonts w:ascii="Comic Sans MS" w:hAnsi="Comic Sans MS"/>
                <w:sz w:val="24"/>
                <w:szCs w:val="24"/>
              </w:rPr>
            </w:pPr>
            <w:r w:rsidRPr="00262E67">
              <w:rPr>
                <w:rFonts w:ascii="Comic Sans MS" w:hAnsi="Comic Sans MS"/>
                <w:b/>
                <w:bCs/>
                <w:sz w:val="32"/>
                <w:szCs w:val="32"/>
              </w:rPr>
              <w:t xml:space="preserve">Of course, you can share anything you like because as you know, I always look at your posts with great interest and usually with tea and biscuits to hand.  </w:t>
            </w:r>
            <w:r w:rsidRPr="00262E67">
              <w:rPr>
                <mc:AlternateContent>
                  <mc:Choice Requires="w16se">
                    <w:rFonts w:ascii="Comic Sans MS" w:hAnsi="Comic Sans MS"/>
                  </mc:Choice>
                  <mc:Fallback>
                    <w:rFonts w:ascii="Segoe UI Emoji" w:eastAsia="Segoe UI Emoji" w:hAnsi="Segoe UI Emoji" w:cs="Segoe UI Emoji"/>
                  </mc:Fallback>
                </mc:AlternateContent>
                <w:b/>
                <w:bCs/>
                <w:sz w:val="32"/>
                <w:szCs w:val="32"/>
              </w:rPr>
              <mc:AlternateContent>
                <mc:Choice Requires="w16se">
                  <w16se:symEx w16se:font="Segoe UI Emoji" w16se:char="1F60A"/>
                </mc:Choice>
                <mc:Fallback>
                  <w:t>😊</w:t>
                </mc:Fallback>
              </mc:AlternateContent>
            </w:r>
          </w:p>
        </w:tc>
      </w:tr>
    </w:tbl>
    <w:p w14:paraId="60122B23" w14:textId="77777777" w:rsidR="00BE47F6" w:rsidRDefault="00BE47F6" w:rsidP="00BE47F6">
      <w:pPr>
        <w:rPr>
          <w:rFonts w:ascii="Comic Sans MS" w:hAnsi="Comic Sans MS"/>
          <w:sz w:val="24"/>
          <w:szCs w:val="24"/>
        </w:rPr>
      </w:pPr>
    </w:p>
    <w:p w14:paraId="340DC6FE" w14:textId="2F71DBBC" w:rsidR="00BE47F6" w:rsidRDefault="00BE47F6" w:rsidP="00BE47F6">
      <w:pPr>
        <w:rPr>
          <w:rFonts w:ascii="Comic Sans MS" w:hAnsi="Comic Sans MS"/>
          <w:sz w:val="24"/>
          <w:szCs w:val="24"/>
        </w:rPr>
      </w:pPr>
    </w:p>
    <w:p w14:paraId="3E079AFB" w14:textId="44D1674D" w:rsidR="00BE47F6" w:rsidRDefault="00BE47F6" w:rsidP="00BE47F6">
      <w:pPr>
        <w:rPr>
          <w:rFonts w:ascii="Comic Sans MS" w:hAnsi="Comic Sans MS"/>
          <w:sz w:val="24"/>
          <w:szCs w:val="24"/>
        </w:rPr>
      </w:pPr>
    </w:p>
    <w:p w14:paraId="3074BFD4" w14:textId="09EFED1A" w:rsidR="00BE47F6" w:rsidRDefault="00BE47F6" w:rsidP="00BE47F6">
      <w:pPr>
        <w:rPr>
          <w:rFonts w:ascii="Comic Sans MS" w:hAnsi="Comic Sans MS"/>
          <w:sz w:val="24"/>
          <w:szCs w:val="24"/>
        </w:rPr>
      </w:pPr>
    </w:p>
    <w:p w14:paraId="5467C40E" w14:textId="2BD91D1C" w:rsidR="00BE47F6" w:rsidRDefault="00BE47F6" w:rsidP="00BE47F6">
      <w:pPr>
        <w:rPr>
          <w:rFonts w:ascii="Comic Sans MS" w:hAnsi="Comic Sans MS"/>
          <w:sz w:val="24"/>
          <w:szCs w:val="24"/>
        </w:rPr>
      </w:pPr>
    </w:p>
    <w:p w14:paraId="433E94B6" w14:textId="52DBE647" w:rsidR="00BE47F6" w:rsidRDefault="00BE47F6" w:rsidP="00BE47F6">
      <w:pPr>
        <w:rPr>
          <w:rFonts w:ascii="Comic Sans MS" w:hAnsi="Comic Sans MS"/>
          <w:sz w:val="24"/>
          <w:szCs w:val="24"/>
        </w:rPr>
      </w:pPr>
    </w:p>
    <w:p w14:paraId="591E1BAA" w14:textId="73183BD8" w:rsidR="00BE47F6" w:rsidRDefault="00BE47F6" w:rsidP="00BE47F6">
      <w:pPr>
        <w:rPr>
          <w:rFonts w:ascii="Comic Sans MS" w:hAnsi="Comic Sans MS"/>
          <w:sz w:val="24"/>
          <w:szCs w:val="24"/>
        </w:rPr>
      </w:pPr>
    </w:p>
    <w:p w14:paraId="03BCCDAD" w14:textId="7D2B113A" w:rsidR="00BE47F6" w:rsidRDefault="00BE47F6" w:rsidP="00BE47F6">
      <w:pPr>
        <w:rPr>
          <w:rFonts w:ascii="Comic Sans MS" w:hAnsi="Comic Sans MS"/>
          <w:sz w:val="24"/>
          <w:szCs w:val="24"/>
        </w:rPr>
      </w:pPr>
    </w:p>
    <w:p w14:paraId="7840E4CA" w14:textId="6C9609FF" w:rsidR="00BE47F6" w:rsidRDefault="00BE47F6" w:rsidP="00BE47F6">
      <w:pPr>
        <w:rPr>
          <w:rFonts w:ascii="Comic Sans MS" w:hAnsi="Comic Sans MS"/>
          <w:sz w:val="24"/>
          <w:szCs w:val="24"/>
        </w:rPr>
      </w:pPr>
    </w:p>
    <w:p w14:paraId="530A7C23" w14:textId="77777777" w:rsidR="00BE47F6" w:rsidRDefault="00BE47F6" w:rsidP="00BE47F6">
      <w:pPr>
        <w:rPr>
          <w:rFonts w:ascii="Comic Sans MS" w:hAnsi="Comic Sans MS"/>
          <w:sz w:val="24"/>
          <w:szCs w:val="24"/>
        </w:rPr>
      </w:pPr>
    </w:p>
    <w:p w14:paraId="268B487A" w14:textId="77777777" w:rsidR="00BE47F6" w:rsidRDefault="00BE47F6" w:rsidP="00BE47F6">
      <w:pPr>
        <w:rPr>
          <w:rFonts w:ascii="Comic Sans MS" w:hAnsi="Comic Sans MS"/>
          <w:sz w:val="24"/>
          <w:szCs w:val="24"/>
        </w:rPr>
      </w:pPr>
      <w:r w:rsidRPr="00F5799B">
        <w:rPr>
          <w:rFonts w:ascii="Comic Sans MS" w:hAnsi="Comic Sans MS"/>
          <w:b/>
          <w:bCs/>
          <w:color w:val="FF0000"/>
          <w:sz w:val="32"/>
          <w:szCs w:val="32"/>
          <w:u w:val="single"/>
        </w:rPr>
        <w:t>TASK</w:t>
      </w:r>
      <w:r>
        <w:rPr>
          <w:rFonts w:ascii="Comic Sans MS" w:hAnsi="Comic Sans MS"/>
          <w:sz w:val="24"/>
          <w:szCs w:val="24"/>
        </w:rPr>
        <w:t xml:space="preserve">:  Today we are going to be looking at fractions.  If possible, try to engage with this task because there will be follow-on tasks later on in the week.  It would be great too, if you can work through this task with an older member of your family.  That way, if you have questions as you go along, they can be answered.  </w:t>
      </w:r>
    </w:p>
    <w:p w14:paraId="48683148" w14:textId="77777777" w:rsidR="00BE47F6" w:rsidRPr="00FB7338" w:rsidRDefault="00BE47F6" w:rsidP="00BE47F6">
      <w:pPr>
        <w:rPr>
          <w:rFonts w:ascii="Comic Sans MS" w:hAnsi="Comic Sans MS"/>
          <w:sz w:val="24"/>
          <w:szCs w:val="24"/>
        </w:rPr>
      </w:pPr>
      <w:r w:rsidRPr="00FB7338">
        <w:rPr>
          <w:rFonts w:ascii="Comic Sans MS" w:hAnsi="Comic Sans MS"/>
          <w:sz w:val="24"/>
          <w:szCs w:val="24"/>
        </w:rPr>
        <w:t xml:space="preserve">Now you have a choice.  You can access your learning/revision about fractions through Bitesize:   </w:t>
      </w:r>
      <w:hyperlink r:id="rId5" w:history="1">
        <w:r w:rsidRPr="00FB7338">
          <w:rPr>
            <w:rStyle w:val="Hyperlink"/>
            <w:rFonts w:ascii="Comic Sans MS" w:hAnsi="Comic Sans MS"/>
            <w:sz w:val="24"/>
            <w:szCs w:val="24"/>
          </w:rPr>
          <w:t>https://www.bbc.co.uk/bitesize/articles/zd8mt39</w:t>
        </w:r>
      </w:hyperlink>
    </w:p>
    <w:p w14:paraId="60378380" w14:textId="77777777" w:rsidR="00BE47F6" w:rsidRPr="00FB7338" w:rsidRDefault="00BE47F6" w:rsidP="00BE47F6">
      <w:pPr>
        <w:rPr>
          <w:rFonts w:ascii="Comic Sans MS" w:hAnsi="Comic Sans MS"/>
          <w:sz w:val="24"/>
          <w:szCs w:val="24"/>
        </w:rPr>
      </w:pPr>
      <w:r w:rsidRPr="004D428C">
        <w:rPr>
          <w:rFonts w:ascii="Comic Sans MS" w:hAnsi="Comic Sans MS"/>
          <w:b/>
          <w:bCs/>
          <w:color w:val="FF0000"/>
          <w:sz w:val="32"/>
          <w:szCs w:val="32"/>
        </w:rPr>
        <w:t>OR</w:t>
      </w:r>
      <w:r w:rsidRPr="00FB7338">
        <w:rPr>
          <w:rFonts w:ascii="Comic Sans MS" w:hAnsi="Comic Sans MS"/>
          <w:sz w:val="24"/>
          <w:szCs w:val="24"/>
        </w:rPr>
        <w:t xml:space="preserve"> </w:t>
      </w:r>
      <w:r w:rsidRPr="00FB7338">
        <w:rPr>
          <w:rFonts w:ascii="Comic Sans MS" w:hAnsi="Comic Sans MS"/>
          <w:b/>
          <w:bCs/>
          <w:sz w:val="24"/>
          <w:szCs w:val="24"/>
        </w:rPr>
        <w:t>Mathsantics</w:t>
      </w:r>
      <w:r w:rsidRPr="00FB7338">
        <w:rPr>
          <w:rFonts w:ascii="Comic Sans MS" w:hAnsi="Comic Sans MS"/>
          <w:sz w:val="24"/>
          <w:szCs w:val="24"/>
        </w:rPr>
        <w:t>.</w:t>
      </w:r>
    </w:p>
    <w:p w14:paraId="4CBCB85D" w14:textId="77777777" w:rsidR="00BE47F6" w:rsidRPr="00FB7338" w:rsidRDefault="00BE47F6" w:rsidP="00BE47F6">
      <w:pPr>
        <w:rPr>
          <w:rFonts w:ascii="Comic Sans MS" w:hAnsi="Comic Sans MS"/>
          <w:sz w:val="24"/>
          <w:szCs w:val="24"/>
        </w:rPr>
      </w:pPr>
      <w:r w:rsidRPr="004D428C">
        <w:rPr>
          <w:rFonts w:ascii="Comic Sans MS" w:hAnsi="Comic Sans MS"/>
          <w:b/>
          <w:bCs/>
          <w:color w:val="FF0000"/>
          <w:sz w:val="32"/>
          <w:szCs w:val="32"/>
        </w:rPr>
        <w:t>OR</w:t>
      </w:r>
      <w:r w:rsidRPr="00FB7338">
        <w:rPr>
          <w:rFonts w:ascii="Comic Sans MS" w:hAnsi="Comic Sans MS"/>
          <w:sz w:val="24"/>
          <w:szCs w:val="24"/>
        </w:rPr>
        <w:t xml:space="preserve"> both … this is all about YOU</w:t>
      </w:r>
      <w:r>
        <w:rPr>
          <w:rFonts w:ascii="Comic Sans MS" w:hAnsi="Comic Sans MS"/>
          <w:sz w:val="24"/>
          <w:szCs w:val="24"/>
        </w:rPr>
        <w:t xml:space="preserve"> as a learner so, choose what is going to work best for you</w:t>
      </w:r>
      <w:r w:rsidRPr="00FB7338">
        <w:rPr>
          <w:rFonts w:ascii="Comic Sans MS" w:hAnsi="Comic Sans MS"/>
          <w:sz w:val="24"/>
          <w:szCs w:val="24"/>
        </w:rPr>
        <w:t xml:space="preserve">.  </w:t>
      </w:r>
      <w:r>
        <w:rPr>
          <w:rFonts w:ascii="Comic Sans MS" w:hAnsi="Comic Sans MS"/>
          <w:sz w:val="24"/>
          <w:szCs w:val="24"/>
        </w:rPr>
        <w:t xml:space="preserve">Fractions are very much a part of life; getting to grips now will be incredibly beneficial.  </w:t>
      </w:r>
      <w:r w:rsidRPr="00FB7338">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w:t>
      </w:r>
    </w:p>
    <w:p w14:paraId="7EF9B314" w14:textId="77777777" w:rsidR="00BE47F6" w:rsidRPr="000D48AE" w:rsidRDefault="00BE47F6" w:rsidP="00BE47F6">
      <w:pPr>
        <w:rPr>
          <w:rFonts w:ascii="Comic Sans MS" w:hAnsi="Comic Sans MS"/>
          <w:sz w:val="24"/>
          <w:szCs w:val="24"/>
        </w:rPr>
      </w:pPr>
      <w:r>
        <w:rPr>
          <w:rFonts w:ascii="Comic Sans MS" w:hAnsi="Comic Sans MS"/>
          <w:sz w:val="24"/>
          <w:szCs w:val="24"/>
        </w:rPr>
        <w:t xml:space="preserve">If you choose the Mathantics, </w:t>
      </w:r>
      <w:r w:rsidRPr="00FB7338">
        <w:rPr>
          <w:rFonts w:ascii="Comic Sans MS" w:hAnsi="Comic Sans MS"/>
          <w:sz w:val="24"/>
          <w:szCs w:val="24"/>
        </w:rPr>
        <w:t xml:space="preserve">watch the two YouTube clips as shown below.   If you are confident using fractions and would like to develop your understanding, then go to </w:t>
      </w:r>
      <w:hyperlink r:id="rId6" w:history="1">
        <w:r w:rsidRPr="00FB7338">
          <w:rPr>
            <w:rStyle w:val="Hyperlink"/>
            <w:rFonts w:ascii="Comic Sans MS" w:hAnsi="Comic Sans MS"/>
            <w:sz w:val="24"/>
            <w:szCs w:val="24"/>
          </w:rPr>
          <w:t>www.mathantics.com</w:t>
        </w:r>
      </w:hyperlink>
      <w:r w:rsidRPr="00FB7338">
        <w:rPr>
          <w:rFonts w:ascii="Comic Sans MS" w:hAnsi="Comic Sans MS"/>
          <w:sz w:val="24"/>
          <w:szCs w:val="24"/>
        </w:rPr>
        <w:t xml:space="preserve"> and watch</w:t>
      </w:r>
      <w:r>
        <w:rPr>
          <w:rFonts w:ascii="Comic Sans MS" w:hAnsi="Comic Sans MS"/>
          <w:sz w:val="24"/>
          <w:szCs w:val="24"/>
        </w:rPr>
        <w:t xml:space="preserve"> one of the clips further down the list from the box below.  (The clips are in a particular order to support your grasp of </w:t>
      </w:r>
      <w:r w:rsidRPr="000D48AE">
        <w:rPr>
          <w:rFonts w:ascii="Comic Sans MS" w:hAnsi="Comic Sans MS"/>
          <w:sz w:val="24"/>
          <w:szCs w:val="24"/>
        </w:rPr>
        <w:t>fractions.)</w:t>
      </w:r>
    </w:p>
    <w:p w14:paraId="4C580AAA" w14:textId="77777777" w:rsidR="00BE47F6" w:rsidRPr="000D48AE" w:rsidRDefault="00BE47F6" w:rsidP="00BE47F6">
      <w:pPr>
        <w:rPr>
          <w:rFonts w:ascii="Comic Sans MS" w:hAnsi="Comic Sans MS"/>
          <w:sz w:val="24"/>
          <w:szCs w:val="24"/>
        </w:rPr>
      </w:pPr>
      <w:r w:rsidRPr="00755B26">
        <w:rPr>
          <w:rFonts w:ascii="Comic Sans MS" w:hAnsi="Comic Sans MS"/>
          <w:b/>
          <w:bCs/>
          <w:sz w:val="24"/>
          <w:szCs w:val="24"/>
        </w:rPr>
        <w:t>Fractions are parts</w:t>
      </w:r>
      <w:r w:rsidRPr="000D48AE">
        <w:rPr>
          <w:rFonts w:ascii="Comic Sans MS" w:hAnsi="Comic Sans MS"/>
          <w:sz w:val="24"/>
          <w:szCs w:val="24"/>
        </w:rPr>
        <w:t xml:space="preserve"> -  </w:t>
      </w:r>
      <w:hyperlink r:id="rId7" w:history="1">
        <w:r w:rsidRPr="000D48AE">
          <w:rPr>
            <w:rStyle w:val="Hyperlink"/>
            <w:rFonts w:ascii="Comic Sans MS" w:hAnsi="Comic Sans MS"/>
            <w:sz w:val="24"/>
            <w:szCs w:val="24"/>
          </w:rPr>
          <w:t>https://www.youtube.com/watch?v=CA9XLJpQp3c</w:t>
        </w:r>
      </w:hyperlink>
    </w:p>
    <w:p w14:paraId="689DF419" w14:textId="77777777" w:rsidR="00BE47F6" w:rsidRPr="000D48AE" w:rsidRDefault="00BE47F6" w:rsidP="00BE47F6">
      <w:pPr>
        <w:rPr>
          <w:rFonts w:ascii="Comic Sans MS" w:hAnsi="Comic Sans MS"/>
          <w:sz w:val="24"/>
          <w:szCs w:val="24"/>
        </w:rPr>
      </w:pPr>
      <w:r w:rsidRPr="00755B26">
        <w:rPr>
          <w:rFonts w:ascii="Comic Sans MS" w:hAnsi="Comic Sans MS"/>
          <w:b/>
          <w:bCs/>
          <w:sz w:val="24"/>
          <w:szCs w:val="24"/>
        </w:rPr>
        <w:t>Working with parts</w:t>
      </w:r>
      <w:r w:rsidRPr="000D48AE">
        <w:rPr>
          <w:rFonts w:ascii="Comic Sans MS" w:hAnsi="Comic Sans MS"/>
          <w:sz w:val="24"/>
          <w:szCs w:val="24"/>
        </w:rPr>
        <w:t xml:space="preserve"> - </w:t>
      </w:r>
      <w:hyperlink r:id="rId8" w:history="1">
        <w:r w:rsidRPr="000D48AE">
          <w:rPr>
            <w:rStyle w:val="Hyperlink"/>
            <w:rFonts w:ascii="Comic Sans MS" w:hAnsi="Comic Sans MS"/>
            <w:sz w:val="24"/>
            <w:szCs w:val="24"/>
          </w:rPr>
          <w:t>https://www.youtube.com/watch?v=qDc_-GTipBk</w:t>
        </w:r>
      </w:hyperlink>
    </w:p>
    <w:p w14:paraId="0EAA42D8" w14:textId="77777777" w:rsidR="00BE47F6" w:rsidRPr="008E4D89" w:rsidRDefault="00BE47F6" w:rsidP="00BE47F6">
      <w:pPr>
        <w:rPr>
          <w:rFonts w:ascii="Comic Sans MS" w:hAnsi="Comic Sans MS"/>
          <w:sz w:val="24"/>
          <w:szCs w:val="24"/>
        </w:rPr>
      </w:pPr>
      <w:r>
        <w:rPr>
          <w:noProof/>
        </w:rPr>
        <w:drawing>
          <wp:anchor distT="0" distB="0" distL="114300" distR="114300" simplePos="0" relativeHeight="251659264" behindDoc="0" locked="0" layoutInCell="1" allowOverlap="1" wp14:anchorId="2168C039" wp14:editId="4AA301C7">
            <wp:simplePos x="0" y="0"/>
            <wp:positionH relativeFrom="margin">
              <wp:posOffset>1010876</wp:posOffset>
            </wp:positionH>
            <wp:positionV relativeFrom="paragraph">
              <wp:posOffset>206124</wp:posOffset>
            </wp:positionV>
            <wp:extent cx="4157980" cy="1813560"/>
            <wp:effectExtent l="57150" t="57150" r="52070" b="533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57980" cy="1813560"/>
                    </a:xfrm>
                    <a:prstGeom prst="rect">
                      <a:avLst/>
                    </a:prstGeom>
                    <a:ln w="57150">
                      <a:solidFill>
                        <a:schemeClr val="tx1"/>
                      </a:solidFill>
                    </a:ln>
                  </pic:spPr>
                </pic:pic>
              </a:graphicData>
            </a:graphic>
            <wp14:sizeRelH relativeFrom="page">
              <wp14:pctWidth>0</wp14:pctWidth>
            </wp14:sizeRelH>
            <wp14:sizeRelV relativeFrom="page">
              <wp14:pctHeight>0</wp14:pctHeight>
            </wp14:sizeRelV>
          </wp:anchor>
        </w:drawing>
      </w:r>
    </w:p>
    <w:p w14:paraId="34D31131" w14:textId="77777777" w:rsidR="00BE47F6" w:rsidRDefault="00BE47F6" w:rsidP="00BE47F6">
      <w:pPr>
        <w:rPr>
          <w:rFonts w:ascii="Comic Sans MS" w:hAnsi="Comic Sans MS"/>
          <w:sz w:val="24"/>
          <w:szCs w:val="24"/>
        </w:rPr>
      </w:pPr>
    </w:p>
    <w:p w14:paraId="20474B89" w14:textId="77777777" w:rsidR="00BE47F6" w:rsidRDefault="00BE47F6" w:rsidP="00BE47F6">
      <w:pPr>
        <w:rPr>
          <w:rFonts w:ascii="Comic Sans MS" w:hAnsi="Comic Sans MS"/>
          <w:sz w:val="24"/>
          <w:szCs w:val="24"/>
        </w:rPr>
      </w:pPr>
    </w:p>
    <w:p w14:paraId="6A298C3A" w14:textId="77777777" w:rsidR="00BE47F6" w:rsidRDefault="00BE47F6" w:rsidP="00BE47F6">
      <w:pPr>
        <w:rPr>
          <w:rFonts w:ascii="Comic Sans MS" w:hAnsi="Comic Sans MS"/>
          <w:sz w:val="24"/>
          <w:szCs w:val="24"/>
        </w:rPr>
      </w:pPr>
    </w:p>
    <w:p w14:paraId="56F57585" w14:textId="77777777" w:rsidR="00BE47F6" w:rsidRDefault="00BE47F6" w:rsidP="00BE47F6">
      <w:pPr>
        <w:rPr>
          <w:rFonts w:ascii="Comic Sans MS" w:hAnsi="Comic Sans MS"/>
          <w:sz w:val="24"/>
          <w:szCs w:val="24"/>
        </w:rPr>
      </w:pPr>
    </w:p>
    <w:p w14:paraId="21AA511A" w14:textId="77777777" w:rsidR="00BE47F6" w:rsidRDefault="00BE47F6" w:rsidP="00BE47F6">
      <w:pPr>
        <w:rPr>
          <w:rFonts w:ascii="Comic Sans MS" w:hAnsi="Comic Sans MS"/>
          <w:sz w:val="24"/>
          <w:szCs w:val="24"/>
        </w:rPr>
      </w:pPr>
    </w:p>
    <w:p w14:paraId="1DF6077F" w14:textId="77777777" w:rsidR="00BE47F6" w:rsidRDefault="00BE47F6" w:rsidP="00BE47F6">
      <w:pPr>
        <w:rPr>
          <w:rFonts w:ascii="Comic Sans MS" w:hAnsi="Comic Sans MS"/>
          <w:sz w:val="24"/>
          <w:szCs w:val="24"/>
        </w:rPr>
      </w:pPr>
    </w:p>
    <w:p w14:paraId="028A5DB2" w14:textId="77777777" w:rsidR="00BE47F6" w:rsidRPr="00846671" w:rsidRDefault="00BE47F6" w:rsidP="00BE47F6">
      <w:pPr>
        <w:rPr>
          <w:rFonts w:ascii="Comic Sans MS" w:hAnsi="Comic Sans MS"/>
          <w:sz w:val="24"/>
          <w:szCs w:val="24"/>
        </w:rPr>
      </w:pPr>
    </w:p>
    <w:p w14:paraId="11391EE1" w14:textId="77777777" w:rsidR="00BE47F6" w:rsidRPr="00846671" w:rsidRDefault="00BE47F6" w:rsidP="00BE47F6">
      <w:pPr>
        <w:rPr>
          <w:rFonts w:ascii="Comic Sans MS" w:hAnsi="Comic Sans MS"/>
          <w:sz w:val="24"/>
          <w:szCs w:val="24"/>
        </w:rPr>
      </w:pPr>
      <w:r w:rsidRPr="00846671">
        <w:rPr>
          <w:rFonts w:ascii="Comic Sans MS" w:hAnsi="Comic Sans MS"/>
          <w:sz w:val="24"/>
          <w:szCs w:val="24"/>
        </w:rPr>
        <w:t xml:space="preserve">For those of you who find it easier to learn through games, follow this link </w:t>
      </w:r>
    </w:p>
    <w:p w14:paraId="57624D78" w14:textId="77777777" w:rsidR="00BE47F6" w:rsidRPr="00846671" w:rsidRDefault="00BE47F6" w:rsidP="00BE47F6">
      <w:pPr>
        <w:jc w:val="center"/>
        <w:rPr>
          <w:rFonts w:ascii="Comic Sans MS" w:hAnsi="Comic Sans MS"/>
          <w:sz w:val="24"/>
          <w:szCs w:val="24"/>
        </w:rPr>
      </w:pPr>
      <w:hyperlink r:id="rId10" w:history="1">
        <w:r w:rsidRPr="00846671">
          <w:rPr>
            <w:rStyle w:val="Hyperlink"/>
            <w:rFonts w:ascii="Comic Sans MS" w:hAnsi="Comic Sans MS"/>
            <w:sz w:val="24"/>
            <w:szCs w:val="24"/>
          </w:rPr>
          <w:t>https://www.topmarks.co.uk/Search.aspx?q=fractions</w:t>
        </w:r>
      </w:hyperlink>
    </w:p>
    <w:p w14:paraId="7142DA1E" w14:textId="77777777" w:rsidR="00BE47F6" w:rsidRDefault="00BE47F6" w:rsidP="00BE47F6">
      <w:pPr>
        <w:pBdr>
          <w:bottom w:val="single" w:sz="12" w:space="1" w:color="auto"/>
        </w:pBdr>
        <w:rPr>
          <w:rFonts w:ascii="Comic Sans MS" w:hAnsi="Comic Sans MS"/>
          <w:sz w:val="24"/>
          <w:szCs w:val="24"/>
        </w:rPr>
      </w:pPr>
      <w:r w:rsidRPr="00846671">
        <w:rPr>
          <w:rFonts w:ascii="Comic Sans MS" w:hAnsi="Comic Sans MS"/>
          <w:sz w:val="24"/>
          <w:szCs w:val="24"/>
        </w:rPr>
        <w:t>but choose wisely.  Games that pose no challenge</w:t>
      </w:r>
      <w:r>
        <w:rPr>
          <w:rFonts w:ascii="Comic Sans MS" w:hAnsi="Comic Sans MS"/>
          <w:sz w:val="24"/>
          <w:szCs w:val="24"/>
        </w:rPr>
        <w:t>,</w:t>
      </w:r>
      <w:r w:rsidRPr="00846671">
        <w:rPr>
          <w:rFonts w:ascii="Comic Sans MS" w:hAnsi="Comic Sans MS"/>
          <w:sz w:val="24"/>
          <w:szCs w:val="24"/>
        </w:rPr>
        <w:t xml:space="preserve"> </w:t>
      </w:r>
      <w:r>
        <w:rPr>
          <w:rFonts w:ascii="Comic Sans MS" w:hAnsi="Comic Sans MS"/>
          <w:sz w:val="24"/>
          <w:szCs w:val="24"/>
        </w:rPr>
        <w:t xml:space="preserve">rarely support </w:t>
      </w:r>
      <w:r w:rsidRPr="00846671">
        <w:rPr>
          <w:rFonts w:ascii="Comic Sans MS" w:hAnsi="Comic Sans MS"/>
          <w:sz w:val="24"/>
          <w:szCs w:val="24"/>
        </w:rPr>
        <w:t>progress.  Each game indicates an appropriate age; be guided by this but it does not mean you cannot choose a game fro</w:t>
      </w:r>
      <w:r>
        <w:rPr>
          <w:rFonts w:ascii="Comic Sans MS" w:hAnsi="Comic Sans MS"/>
          <w:sz w:val="24"/>
          <w:szCs w:val="24"/>
        </w:rPr>
        <w:t>m</w:t>
      </w:r>
      <w:r w:rsidRPr="00846671">
        <w:rPr>
          <w:rFonts w:ascii="Comic Sans MS" w:hAnsi="Comic Sans MS"/>
          <w:sz w:val="24"/>
          <w:szCs w:val="24"/>
        </w:rPr>
        <w:t xml:space="preserve"> a different age range.  </w:t>
      </w:r>
      <w:r w:rsidRPr="00846671">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CB6B5D3" w14:textId="77777777" w:rsidR="00BE47F6" w:rsidRDefault="00BE47F6" w:rsidP="00BE47F6">
      <w:pPr>
        <w:pBdr>
          <w:bottom w:val="single" w:sz="12" w:space="1" w:color="auto"/>
        </w:pBdr>
        <w:rPr>
          <w:rFonts w:ascii="Comic Sans MS" w:hAnsi="Comic Sans MS"/>
          <w:sz w:val="24"/>
          <w:szCs w:val="24"/>
        </w:rPr>
      </w:pPr>
    </w:p>
    <w:p w14:paraId="786A1C1E" w14:textId="77777777" w:rsidR="00BE47F6" w:rsidRDefault="00BE47F6" w:rsidP="00BE47F6">
      <w:pPr>
        <w:pBdr>
          <w:bottom w:val="single" w:sz="12" w:space="1" w:color="auto"/>
        </w:pBdr>
        <w:rPr>
          <w:rFonts w:ascii="Comic Sans MS" w:hAnsi="Comic Sans MS"/>
          <w:sz w:val="24"/>
          <w:szCs w:val="24"/>
        </w:rPr>
      </w:pPr>
    </w:p>
    <w:p w14:paraId="19C59B25" w14:textId="77777777" w:rsidR="00BE47F6" w:rsidRDefault="00BE47F6" w:rsidP="00BE47F6">
      <w:pPr>
        <w:pBdr>
          <w:bottom w:val="single" w:sz="12" w:space="1" w:color="auto"/>
        </w:pBdr>
        <w:rPr>
          <w:rFonts w:ascii="Comic Sans MS" w:hAnsi="Comic Sans MS"/>
          <w:sz w:val="24"/>
          <w:szCs w:val="24"/>
        </w:rPr>
      </w:pPr>
    </w:p>
    <w:p w14:paraId="4CDD91D0" w14:textId="77777777" w:rsidR="00BE47F6" w:rsidRDefault="00BE47F6" w:rsidP="00BE47F6">
      <w:pPr>
        <w:pBdr>
          <w:bottom w:val="single" w:sz="12" w:space="1" w:color="auto"/>
        </w:pBdr>
        <w:rPr>
          <w:rFonts w:ascii="Comic Sans MS" w:hAnsi="Comic Sans MS"/>
          <w:sz w:val="24"/>
          <w:szCs w:val="24"/>
        </w:rPr>
      </w:pPr>
    </w:p>
    <w:p w14:paraId="6B2FBB51" w14:textId="77777777" w:rsidR="00BE47F6" w:rsidRDefault="00BE47F6" w:rsidP="00BE47F6">
      <w:pPr>
        <w:pBdr>
          <w:bottom w:val="single" w:sz="12" w:space="1" w:color="auto"/>
        </w:pBdr>
        <w:rPr>
          <w:rFonts w:ascii="Comic Sans MS" w:hAnsi="Comic Sans MS"/>
          <w:sz w:val="24"/>
          <w:szCs w:val="24"/>
        </w:rPr>
      </w:pPr>
    </w:p>
    <w:tbl>
      <w:tblPr>
        <w:tblStyle w:val="TableGrid"/>
        <w:tblW w:w="0" w:type="auto"/>
        <w:shd w:val="clear" w:color="auto" w:fill="00B0F0"/>
        <w:tblLook w:val="04A0" w:firstRow="1" w:lastRow="0" w:firstColumn="1" w:lastColumn="0" w:noHBand="0" w:noVBand="1"/>
      </w:tblPr>
      <w:tblGrid>
        <w:gridCol w:w="10252"/>
      </w:tblGrid>
      <w:tr w:rsidR="00BE47F6" w14:paraId="1591E3D0" w14:textId="77777777" w:rsidTr="008E45E0">
        <w:tc>
          <w:tcPr>
            <w:tcW w:w="10252" w:type="dxa"/>
            <w:shd w:val="clear" w:color="auto" w:fill="00B0F0"/>
          </w:tcPr>
          <w:p w14:paraId="2131FBB4" w14:textId="77777777" w:rsidR="00BE47F6" w:rsidRPr="004555E1" w:rsidRDefault="00BE47F6" w:rsidP="008E45E0">
            <w:pPr>
              <w:rPr>
                <w:rFonts w:ascii="Comic Sans MS" w:hAnsi="Comic Sans MS"/>
                <w:b/>
                <w:bCs/>
                <w:sz w:val="32"/>
                <w:szCs w:val="32"/>
              </w:rPr>
            </w:pPr>
            <w:r w:rsidRPr="004555E1">
              <w:rPr>
                <w:rFonts w:ascii="Comic Sans MS" w:hAnsi="Comic Sans MS"/>
                <w:b/>
                <w:bCs/>
                <w:sz w:val="32"/>
                <w:szCs w:val="32"/>
              </w:rPr>
              <w:t xml:space="preserve">At 12 noon today, you will receive 3 SeeSaw fraction activities.  They are differentiated, so chose the one which best suits your level of confidence.  Remember my very first instruction? If not scroll back to the first page to remind yourself.  </w:t>
            </w:r>
            <w:r w:rsidRPr="004555E1">
              <w:rPr>
                <mc:AlternateContent>
                  <mc:Choice Requires="w16se">
                    <w:rFonts w:ascii="Comic Sans MS" w:hAnsi="Comic Sans MS"/>
                  </mc:Choice>
                  <mc:Fallback>
                    <w:rFonts w:ascii="Segoe UI Emoji" w:eastAsia="Segoe UI Emoji" w:hAnsi="Segoe UI Emoji" w:cs="Segoe UI Emoji"/>
                  </mc:Fallback>
                </mc:AlternateContent>
                <w:b/>
                <w:bCs/>
                <w:sz w:val="32"/>
                <w:szCs w:val="32"/>
              </w:rPr>
              <mc:AlternateContent>
                <mc:Choice Requires="w16se">
                  <w16se:symEx w16se:font="Segoe UI Emoji" w16se:char="1F60A"/>
                </mc:Choice>
                <mc:Fallback>
                  <w:t>😊</w:t>
                </mc:Fallback>
              </mc:AlternateContent>
            </w:r>
          </w:p>
        </w:tc>
      </w:tr>
    </w:tbl>
    <w:p w14:paraId="18DD579D" w14:textId="77777777" w:rsidR="00BE47F6" w:rsidRDefault="00BE47F6" w:rsidP="00BE47F6">
      <w:pPr>
        <w:pBdr>
          <w:bottom w:val="single" w:sz="12" w:space="1" w:color="auto"/>
        </w:pBdr>
        <w:rPr>
          <w:rFonts w:ascii="Comic Sans MS" w:hAnsi="Comic Sans MS"/>
          <w:sz w:val="24"/>
          <w:szCs w:val="24"/>
        </w:rPr>
      </w:pPr>
    </w:p>
    <w:p w14:paraId="7E76EC96" w14:textId="77777777" w:rsidR="00BE47F6" w:rsidRPr="00846671" w:rsidRDefault="00BE47F6" w:rsidP="00BE47F6">
      <w:pPr>
        <w:pBdr>
          <w:bottom w:val="single" w:sz="12" w:space="1" w:color="auto"/>
        </w:pBdr>
        <w:rPr>
          <w:rFonts w:ascii="Comic Sans MS" w:hAnsi="Comic Sans MS"/>
          <w:sz w:val="24"/>
          <w:szCs w:val="24"/>
        </w:rPr>
      </w:pPr>
    </w:p>
    <w:p w14:paraId="335F2C6E" w14:textId="77777777" w:rsidR="00BE47F6" w:rsidRDefault="00BE47F6" w:rsidP="00BE47F6">
      <w:pPr>
        <w:rPr>
          <w:rFonts w:ascii="Comic Sans MS" w:hAnsi="Comic Sans MS"/>
          <w:sz w:val="24"/>
          <w:szCs w:val="24"/>
        </w:rPr>
      </w:pPr>
    </w:p>
    <w:p w14:paraId="65384E34" w14:textId="77777777" w:rsidR="00BE47F6" w:rsidRDefault="00BE47F6" w:rsidP="00BE47F6">
      <w:pPr>
        <w:rPr>
          <w:rFonts w:ascii="Comic Sans MS" w:hAnsi="Comic Sans MS"/>
          <w:b/>
          <w:bCs/>
          <w:color w:val="FF0000"/>
          <w:sz w:val="32"/>
          <w:szCs w:val="32"/>
          <w:u w:val="single"/>
        </w:rPr>
      </w:pPr>
    </w:p>
    <w:p w14:paraId="3C1CFD5A" w14:textId="77777777" w:rsidR="00BE47F6" w:rsidRDefault="00BE47F6" w:rsidP="00BE47F6">
      <w:pPr>
        <w:rPr>
          <w:rFonts w:ascii="Comic Sans MS" w:hAnsi="Comic Sans MS"/>
          <w:sz w:val="24"/>
          <w:szCs w:val="24"/>
        </w:rPr>
      </w:pPr>
      <w:r w:rsidRPr="00F5799B">
        <w:rPr>
          <w:rFonts w:ascii="Comic Sans MS" w:hAnsi="Comic Sans MS"/>
          <w:b/>
          <w:bCs/>
          <w:color w:val="FF0000"/>
          <w:sz w:val="32"/>
          <w:szCs w:val="32"/>
          <w:u w:val="single"/>
        </w:rPr>
        <w:t>TASK</w:t>
      </w:r>
      <w:r>
        <w:rPr>
          <w:rFonts w:ascii="Comic Sans MS" w:hAnsi="Comic Sans MS"/>
          <w:sz w:val="24"/>
          <w:szCs w:val="24"/>
        </w:rPr>
        <w:t xml:space="preserve">:  Roll a task: Brain Break.   This is one is for everyone. </w:t>
      </w:r>
      <w:r w:rsidRPr="00B973CE">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F304514" w14:textId="77777777" w:rsidR="00BE47F6" w:rsidRDefault="00BE47F6" w:rsidP="00BE47F6">
      <w:pPr>
        <w:pBdr>
          <w:bottom w:val="single" w:sz="12" w:space="1" w:color="auto"/>
        </w:pBdr>
        <w:jc w:val="center"/>
        <w:rPr>
          <w:rFonts w:ascii="Comic Sans MS" w:hAnsi="Comic Sans MS"/>
          <w:sz w:val="24"/>
          <w:szCs w:val="24"/>
        </w:rPr>
      </w:pPr>
      <w:r>
        <w:rPr>
          <w:noProof/>
        </w:rPr>
        <w:drawing>
          <wp:inline distT="0" distB="0" distL="0" distR="0" wp14:anchorId="6A881C89" wp14:editId="02BBAD88">
            <wp:extent cx="3695700" cy="4838700"/>
            <wp:effectExtent l="57150" t="57150" r="57150" b="571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95700" cy="4838700"/>
                    </a:xfrm>
                    <a:prstGeom prst="rect">
                      <a:avLst/>
                    </a:prstGeom>
                    <a:ln w="57150">
                      <a:solidFill>
                        <a:srgbClr val="FF0066"/>
                      </a:solidFill>
                    </a:ln>
                  </pic:spPr>
                </pic:pic>
              </a:graphicData>
            </a:graphic>
          </wp:inline>
        </w:drawing>
      </w:r>
    </w:p>
    <w:p w14:paraId="0630305A" w14:textId="77777777" w:rsidR="00BE47F6" w:rsidRDefault="00BE47F6" w:rsidP="00BE47F6">
      <w:pPr>
        <w:rPr>
          <w:rFonts w:ascii="Comic Sans MS" w:hAnsi="Comic Sans MS"/>
          <w:sz w:val="24"/>
          <w:szCs w:val="24"/>
        </w:rPr>
      </w:pPr>
    </w:p>
    <w:p w14:paraId="01BBB049" w14:textId="77777777" w:rsidR="00BE47F6" w:rsidRDefault="00BE47F6" w:rsidP="00BE47F6">
      <w:pPr>
        <w:rPr>
          <w:rFonts w:ascii="Comic Sans MS" w:hAnsi="Comic Sans MS"/>
          <w:sz w:val="24"/>
          <w:szCs w:val="24"/>
        </w:rPr>
      </w:pPr>
      <w:r w:rsidRPr="00F5799B">
        <w:rPr>
          <w:rFonts w:ascii="Comic Sans MS" w:hAnsi="Comic Sans MS"/>
          <w:b/>
          <w:bCs/>
          <w:color w:val="FF0000"/>
          <w:sz w:val="32"/>
          <w:szCs w:val="32"/>
          <w:u w:val="single"/>
        </w:rPr>
        <w:t>TASK</w:t>
      </w:r>
      <w:r>
        <w:rPr>
          <w:rFonts w:ascii="Comic Sans MS" w:hAnsi="Comic Sans MS"/>
          <w:sz w:val="24"/>
          <w:szCs w:val="24"/>
        </w:rPr>
        <w:t xml:space="preserve">:  Daily Challenge – see PDF sent via App. and SeeSaw.   This one is for all the family.  </w:t>
      </w:r>
      <w:r w:rsidRPr="00B973CE">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8668DDB" w14:textId="77777777" w:rsidR="00BE47F6" w:rsidRDefault="00BE47F6" w:rsidP="00BE47F6">
      <w:pPr>
        <w:pBdr>
          <w:bottom w:val="single" w:sz="12" w:space="1" w:color="auto"/>
        </w:pBdr>
        <w:rPr>
          <w:rFonts w:ascii="Comic Sans MS" w:hAnsi="Comic Sans MS"/>
          <w:sz w:val="24"/>
          <w:szCs w:val="24"/>
        </w:rPr>
      </w:pPr>
    </w:p>
    <w:p w14:paraId="315CB9EB" w14:textId="77777777" w:rsidR="00BE47F6" w:rsidRDefault="00BE47F6" w:rsidP="00BE47F6">
      <w:pPr>
        <w:rPr>
          <w:rFonts w:ascii="Comic Sans MS" w:hAnsi="Comic Sans MS"/>
          <w:sz w:val="24"/>
          <w:szCs w:val="24"/>
        </w:rPr>
      </w:pPr>
    </w:p>
    <w:p w14:paraId="18030B1E" w14:textId="77777777" w:rsidR="00BE47F6" w:rsidRDefault="00BE47F6" w:rsidP="00BE47F6">
      <w:pPr>
        <w:rPr>
          <w:rFonts w:ascii="Comic Sans MS" w:hAnsi="Comic Sans MS"/>
          <w:b/>
          <w:bCs/>
          <w:color w:val="FF0000"/>
          <w:sz w:val="32"/>
          <w:szCs w:val="32"/>
          <w:u w:val="single"/>
        </w:rPr>
      </w:pPr>
    </w:p>
    <w:p w14:paraId="4D552F0F" w14:textId="54493856" w:rsidR="00BE47F6" w:rsidRDefault="00BE47F6" w:rsidP="00BE47F6">
      <w:pPr>
        <w:rPr>
          <w:rFonts w:ascii="Comic Sans MS" w:hAnsi="Comic Sans MS"/>
          <w:b/>
          <w:bCs/>
          <w:sz w:val="24"/>
          <w:szCs w:val="24"/>
        </w:rPr>
      </w:pPr>
      <w:r w:rsidRPr="00F5799B">
        <w:rPr>
          <w:rFonts w:ascii="Comic Sans MS" w:hAnsi="Comic Sans MS"/>
          <w:b/>
          <w:bCs/>
          <w:color w:val="FF0000"/>
          <w:sz w:val="32"/>
          <w:szCs w:val="32"/>
          <w:u w:val="single"/>
        </w:rPr>
        <w:t>TASK</w:t>
      </w:r>
      <w:r>
        <w:rPr>
          <w:rFonts w:ascii="Comic Sans MS" w:hAnsi="Comic Sans MS"/>
          <w:sz w:val="24"/>
          <w:szCs w:val="24"/>
        </w:rPr>
        <w:t xml:space="preserve">:  </w:t>
      </w:r>
      <w:r w:rsidRPr="000C1838">
        <w:rPr>
          <w:rFonts w:ascii="Comic Sans MS" w:hAnsi="Comic Sans MS"/>
          <w:b/>
          <w:bCs/>
          <w:sz w:val="24"/>
          <w:szCs w:val="24"/>
        </w:rPr>
        <w:t>The Mystery of the Super Snack</w:t>
      </w:r>
      <w:r>
        <w:rPr>
          <w:rFonts w:ascii="Comic Sans MS" w:hAnsi="Comic Sans MS"/>
          <w:sz w:val="24"/>
          <w:szCs w:val="24"/>
        </w:rPr>
        <w:t xml:space="preserve">.  As some of you have asked for a more challenging Mystery to crack, here it is (well, see PDF!).  Do not worry, there is something for everyone! If not too confident, YET, in a number of areas linked to maths then this one is for you:  </w:t>
      </w:r>
      <w:r w:rsidRPr="000C1838">
        <w:rPr>
          <w:rFonts w:ascii="Comic Sans MS" w:hAnsi="Comic Sans MS"/>
          <w:b/>
          <w:bCs/>
          <w:sz w:val="24"/>
          <w:szCs w:val="24"/>
        </w:rPr>
        <w:t>The Mystery of the Squashed Fruit.</w:t>
      </w:r>
      <w:r>
        <w:rPr>
          <w:rFonts w:ascii="Comic Sans MS" w:hAnsi="Comic Sans MS"/>
          <w:b/>
          <w:bCs/>
          <w:sz w:val="24"/>
          <w:szCs w:val="24"/>
        </w:rPr>
        <w:t xml:space="preserve"> </w:t>
      </w:r>
    </w:p>
    <w:p w14:paraId="57FB1F40" w14:textId="77777777" w:rsidR="00BE47F6" w:rsidRDefault="00BE47F6" w:rsidP="00BE47F6">
      <w:pPr>
        <w:rPr>
          <w:rFonts w:ascii="Comic Sans MS" w:hAnsi="Comic Sans MS"/>
          <w:b/>
          <w:bCs/>
          <w:sz w:val="24"/>
          <w:szCs w:val="24"/>
        </w:rPr>
      </w:pPr>
    </w:p>
    <w:tbl>
      <w:tblPr>
        <w:tblStyle w:val="TableGrid"/>
        <w:tblW w:w="0" w:type="auto"/>
        <w:tblInd w:w="-289" w:type="dxa"/>
        <w:shd w:val="clear" w:color="auto" w:fill="FFFF00"/>
        <w:tblLook w:val="04A0" w:firstRow="1" w:lastRow="0" w:firstColumn="1" w:lastColumn="0" w:noHBand="0" w:noVBand="1"/>
      </w:tblPr>
      <w:tblGrid>
        <w:gridCol w:w="10541"/>
      </w:tblGrid>
      <w:tr w:rsidR="00BE47F6" w14:paraId="6316FC00" w14:textId="77777777" w:rsidTr="008E45E0">
        <w:tc>
          <w:tcPr>
            <w:tcW w:w="10541" w:type="dxa"/>
            <w:shd w:val="clear" w:color="auto" w:fill="FFFF00"/>
          </w:tcPr>
          <w:p w14:paraId="57EABB0E" w14:textId="77777777" w:rsidR="00BE47F6" w:rsidRPr="000C1838" w:rsidRDefault="00BE47F6" w:rsidP="008E45E0">
            <w:pPr>
              <w:rPr>
                <w:rFonts w:ascii="Comic Sans MS" w:hAnsi="Comic Sans MS"/>
                <w:b/>
                <w:bCs/>
                <w:sz w:val="32"/>
                <w:szCs w:val="32"/>
              </w:rPr>
            </w:pPr>
            <w:r w:rsidRPr="000C1838">
              <w:rPr>
                <w:rFonts w:ascii="Comic Sans MS" w:hAnsi="Comic Sans MS"/>
                <w:b/>
                <w:bCs/>
                <w:sz w:val="32"/>
                <w:szCs w:val="32"/>
              </w:rPr>
              <w:t xml:space="preserve">Feel free to complete both BUT just share the culprit’s name in SeeSaw and </w:t>
            </w:r>
            <w:r>
              <w:rPr>
                <w:rFonts w:ascii="Comic Sans MS" w:hAnsi="Comic Sans MS"/>
                <w:b/>
                <w:bCs/>
                <w:sz w:val="32"/>
                <w:szCs w:val="32"/>
              </w:rPr>
              <w:t>W</w:t>
            </w:r>
            <w:r w:rsidRPr="000C1838">
              <w:rPr>
                <w:rFonts w:ascii="Comic Sans MS" w:hAnsi="Comic Sans MS"/>
                <w:b/>
                <w:bCs/>
                <w:sz w:val="32"/>
                <w:szCs w:val="32"/>
              </w:rPr>
              <w:t xml:space="preserve">hat you think </w:t>
            </w:r>
            <w:r>
              <w:rPr>
                <w:rFonts w:ascii="Comic Sans MS" w:hAnsi="Comic Sans MS"/>
                <w:b/>
                <w:bCs/>
                <w:sz w:val="32"/>
                <w:szCs w:val="32"/>
              </w:rPr>
              <w:t>W</w:t>
            </w:r>
            <w:r w:rsidRPr="000C1838">
              <w:rPr>
                <w:rFonts w:ascii="Comic Sans MS" w:hAnsi="Comic Sans MS"/>
                <w:b/>
                <w:bCs/>
                <w:sz w:val="32"/>
                <w:szCs w:val="32"/>
              </w:rPr>
              <w:t xml:space="preserve">ent </w:t>
            </w:r>
            <w:r>
              <w:rPr>
                <w:rFonts w:ascii="Comic Sans MS" w:hAnsi="Comic Sans MS"/>
                <w:b/>
                <w:bCs/>
                <w:sz w:val="32"/>
                <w:szCs w:val="32"/>
              </w:rPr>
              <w:t>W</w:t>
            </w:r>
            <w:r w:rsidRPr="000C1838">
              <w:rPr>
                <w:rFonts w:ascii="Comic Sans MS" w:hAnsi="Comic Sans MS"/>
                <w:b/>
                <w:bCs/>
                <w:sz w:val="32"/>
                <w:szCs w:val="32"/>
              </w:rPr>
              <w:t xml:space="preserve">ell.  Wait for the answer sheet, mark and post up your </w:t>
            </w:r>
            <w:r>
              <w:rPr>
                <w:rFonts w:ascii="Comic Sans MS" w:hAnsi="Comic Sans MS"/>
                <w:b/>
                <w:bCs/>
                <w:sz w:val="32"/>
                <w:szCs w:val="32"/>
              </w:rPr>
              <w:t>N</w:t>
            </w:r>
            <w:r w:rsidRPr="000C1838">
              <w:rPr>
                <w:rFonts w:ascii="Comic Sans MS" w:hAnsi="Comic Sans MS"/>
                <w:b/>
                <w:bCs/>
                <w:sz w:val="32"/>
                <w:szCs w:val="32"/>
              </w:rPr>
              <w:t xml:space="preserve">ext </w:t>
            </w:r>
            <w:r>
              <w:rPr>
                <w:rFonts w:ascii="Comic Sans MS" w:hAnsi="Comic Sans MS"/>
                <w:b/>
                <w:bCs/>
                <w:sz w:val="32"/>
                <w:szCs w:val="32"/>
              </w:rPr>
              <w:t>S</w:t>
            </w:r>
            <w:r w:rsidRPr="000C1838">
              <w:rPr>
                <w:rFonts w:ascii="Comic Sans MS" w:hAnsi="Comic Sans MS"/>
                <w:b/>
                <w:bCs/>
                <w:sz w:val="32"/>
                <w:szCs w:val="32"/>
              </w:rPr>
              <w:t xml:space="preserve">teps – thank you. </w:t>
            </w:r>
            <w:r w:rsidRPr="000C1838">
              <w:rPr>
                <mc:AlternateContent>
                  <mc:Choice Requires="w16se">
                    <w:rFonts w:ascii="Comic Sans MS" w:hAnsi="Comic Sans MS"/>
                  </mc:Choice>
                  <mc:Fallback>
                    <w:rFonts w:ascii="Segoe UI Emoji" w:eastAsia="Segoe UI Emoji" w:hAnsi="Segoe UI Emoji" w:cs="Segoe UI Emoji"/>
                  </mc:Fallback>
                </mc:AlternateContent>
                <w:b/>
                <w:bCs/>
                <w:sz w:val="32"/>
                <w:szCs w:val="32"/>
              </w:rPr>
              <mc:AlternateContent>
                <mc:Choice Requires="w16se">
                  <w16se:symEx w16se:font="Segoe UI Emoji" w16se:char="1F60A"/>
                </mc:Choice>
                <mc:Fallback>
                  <w:t>😊</w:t>
                </mc:Fallback>
              </mc:AlternateContent>
            </w:r>
          </w:p>
        </w:tc>
      </w:tr>
    </w:tbl>
    <w:p w14:paraId="03CE65C5" w14:textId="77777777" w:rsidR="00BE47F6" w:rsidRDefault="00BE47F6" w:rsidP="00BE47F6">
      <w:pPr>
        <w:pBdr>
          <w:bottom w:val="single" w:sz="12" w:space="1" w:color="auto"/>
        </w:pBdr>
        <w:rPr>
          <w:rFonts w:ascii="Comic Sans MS" w:hAnsi="Comic Sans MS"/>
          <w:sz w:val="24"/>
          <w:szCs w:val="24"/>
        </w:rPr>
      </w:pPr>
    </w:p>
    <w:p w14:paraId="2022DAE9" w14:textId="77777777" w:rsidR="00BE47F6" w:rsidRDefault="00BE47F6" w:rsidP="00BE47F6">
      <w:pPr>
        <w:rPr>
          <w:rFonts w:ascii="Comic Sans MS" w:hAnsi="Comic Sans MS"/>
          <w:sz w:val="24"/>
          <w:szCs w:val="24"/>
        </w:rPr>
      </w:pPr>
    </w:p>
    <w:p w14:paraId="7434D3CA" w14:textId="77777777" w:rsidR="00BE47F6" w:rsidRPr="001B32E0" w:rsidRDefault="00BE47F6" w:rsidP="00BE47F6">
      <w:pPr>
        <w:pStyle w:val="NormalWeb"/>
        <w:shd w:val="clear" w:color="auto" w:fill="FFFFFF"/>
        <w:spacing w:before="225" w:beforeAutospacing="0" w:after="240" w:afterAutospacing="0"/>
        <w:rPr>
          <w:rFonts w:ascii="Comic Sans MS" w:hAnsi="Comic Sans MS" w:cs="Arial"/>
        </w:rPr>
      </w:pPr>
      <w:r w:rsidRPr="00F5799B">
        <w:rPr>
          <w:rFonts w:ascii="Comic Sans MS" w:hAnsi="Comic Sans MS"/>
          <w:b/>
          <w:bCs/>
          <w:color w:val="FF0000"/>
          <w:sz w:val="32"/>
          <w:szCs w:val="32"/>
          <w:u w:val="single"/>
        </w:rPr>
        <w:t>TASK</w:t>
      </w:r>
      <w:r>
        <w:rPr>
          <w:rFonts w:ascii="Comic Sans MS" w:hAnsi="Comic Sans MS"/>
        </w:rPr>
        <w:t xml:space="preserve">:  </w:t>
      </w:r>
      <w:r w:rsidRPr="00996EC1">
        <w:rPr>
          <w:rFonts w:ascii="Comic Sans MS" w:hAnsi="Comic Sans MS" w:cs="Arial"/>
        </w:rPr>
        <w:t>You have all heard of and played hopscotch</w:t>
      </w:r>
      <w:r>
        <w:rPr>
          <w:rFonts w:ascii="Comic Sans MS" w:hAnsi="Comic Sans MS" w:cs="Arial"/>
        </w:rPr>
        <w:t xml:space="preserve"> b</w:t>
      </w:r>
      <w:r w:rsidRPr="00996EC1">
        <w:rPr>
          <w:rFonts w:ascii="Comic Sans MS" w:hAnsi="Comic Sans MS" w:cs="Arial"/>
        </w:rPr>
        <w:t>ut here is a fun twist to the same game – one that you to enjoy and let out a little steam too.</w:t>
      </w:r>
      <w:r>
        <w:rPr>
          <w:rFonts w:ascii="Comic Sans MS" w:hAnsi="Comic Sans MS" w:cs="Arial"/>
        </w:rPr>
        <w:t xml:space="preserve">  </w:t>
      </w:r>
      <w:r w:rsidRPr="00996EC1">
        <w:rPr>
          <w:rFonts w:ascii="Comic Sans MS" w:hAnsi="Comic Sans MS" w:cs="Arial"/>
        </w:rPr>
        <w:t xml:space="preserve">This game </w:t>
      </w:r>
      <w:r>
        <w:rPr>
          <w:rFonts w:ascii="Comic Sans MS" w:hAnsi="Comic Sans MS" w:cs="Arial"/>
        </w:rPr>
        <w:t>‘</w:t>
      </w:r>
      <w:r w:rsidRPr="00996EC1">
        <w:rPr>
          <w:rStyle w:val="Strong"/>
          <w:rFonts w:ascii="Comic Sans MS" w:hAnsi="Comic Sans MS" w:cs="Arial"/>
        </w:rPr>
        <w:t xml:space="preserve">Hands and Feet </w:t>
      </w:r>
      <w:r w:rsidRPr="001B32E0">
        <w:rPr>
          <w:rStyle w:val="Strong"/>
          <w:rFonts w:ascii="Comic Sans MS" w:hAnsi="Comic Sans MS" w:cs="Arial"/>
        </w:rPr>
        <w:t>Hopscotch</w:t>
      </w:r>
      <w:r w:rsidRPr="001B32E0">
        <w:rPr>
          <w:rFonts w:ascii="Comic Sans MS" w:hAnsi="Comic Sans MS" w:cs="Arial"/>
        </w:rPr>
        <w:t>’ looks like a mix of Twister and Hopscotch and involves a lot of quick movement, using hands and feet and jumping. </w:t>
      </w:r>
    </w:p>
    <w:p w14:paraId="29ADE099" w14:textId="77777777" w:rsidR="00BE47F6" w:rsidRPr="001B32E0" w:rsidRDefault="00BE47F6" w:rsidP="00BE47F6">
      <w:pPr>
        <w:pStyle w:val="NormalWeb"/>
        <w:shd w:val="clear" w:color="auto" w:fill="FFFFFF"/>
        <w:spacing w:before="225" w:beforeAutospacing="0" w:after="240" w:afterAutospacing="0"/>
        <w:rPr>
          <w:rFonts w:ascii="Comic Sans MS" w:hAnsi="Comic Sans MS" w:cs="Arial"/>
        </w:rPr>
      </w:pPr>
      <w:r w:rsidRPr="001B32E0">
        <w:rPr>
          <w:rFonts w:ascii="Comic Sans MS" w:hAnsi="Comic Sans MS" w:cs="Arial"/>
          <w:shd w:val="clear" w:color="auto" w:fill="FFFFFF"/>
        </w:rPr>
        <w:t xml:space="preserve">This game teaches a lot of patience </w:t>
      </w:r>
      <w:r>
        <w:rPr>
          <w:rFonts w:ascii="Comic Sans MS" w:hAnsi="Comic Sans MS" w:cs="Arial"/>
          <w:shd w:val="clear" w:color="auto" w:fill="FFFFFF"/>
        </w:rPr>
        <w:t>and</w:t>
      </w:r>
      <w:r w:rsidRPr="001B32E0">
        <w:rPr>
          <w:rFonts w:ascii="Comic Sans MS" w:hAnsi="Comic Sans MS" w:cs="Arial"/>
          <w:shd w:val="clear" w:color="auto" w:fill="FFFFFF"/>
        </w:rPr>
        <w:t xml:space="preserve"> requires a great deal of presence of mind. It also increases concentration, is great for hand and feet coordination and is a great physical activity. It can be easily played indoors, requires little space and is very easy to set up too. The beauty of this game is that you can make it more complicated for older </w:t>
      </w:r>
      <w:r>
        <w:rPr>
          <w:rFonts w:ascii="Comic Sans MS" w:hAnsi="Comic Sans MS" w:cs="Arial"/>
          <w:shd w:val="clear" w:color="auto" w:fill="FFFFFF"/>
        </w:rPr>
        <w:t>children</w:t>
      </w:r>
      <w:r w:rsidRPr="001B32E0">
        <w:rPr>
          <w:rFonts w:ascii="Comic Sans MS" w:hAnsi="Comic Sans MS" w:cs="Arial"/>
          <w:shd w:val="clear" w:color="auto" w:fill="FFFFFF"/>
        </w:rPr>
        <w:t xml:space="preserve">, or simple for </w:t>
      </w:r>
      <w:r>
        <w:rPr>
          <w:rFonts w:ascii="Comic Sans MS" w:hAnsi="Comic Sans MS" w:cs="Arial"/>
          <w:shd w:val="clear" w:color="auto" w:fill="FFFFFF"/>
        </w:rPr>
        <w:t>younger</w:t>
      </w:r>
      <w:r w:rsidRPr="001B32E0">
        <w:rPr>
          <w:rFonts w:ascii="Comic Sans MS" w:hAnsi="Comic Sans MS" w:cs="Arial"/>
          <w:shd w:val="clear" w:color="auto" w:fill="FFFFFF"/>
        </w:rPr>
        <w:t xml:space="preserve"> ones. Best of all, this game is super fun for adults too.</w:t>
      </w:r>
      <w:r>
        <w:rPr>
          <w:rFonts w:ascii="Comic Sans MS" w:hAnsi="Comic Sans MS" w:cs="Arial"/>
          <w:shd w:val="clear" w:color="auto" w:fill="FFFFFF"/>
        </w:rPr>
        <w:t xml:space="preserve"> </w:t>
      </w:r>
      <w:r w:rsidRPr="004C2BE0">
        <w:rPr>
          <mc:AlternateContent>
            <mc:Choice Requires="w16se">
              <w:rFonts w:ascii="Comic Sans MS" w:hAnsi="Comic Sans MS" w:cs="Arial"/>
            </mc:Choice>
            <mc:Fallback>
              <w:rFonts w:ascii="Segoe UI Emoji" w:eastAsia="Segoe UI Emoji" w:hAnsi="Segoe UI Emoji" w:cs="Segoe UI Emoji"/>
            </mc:Fallback>
          </mc:AlternateContent>
          <w:shd w:val="clear" w:color="auto" w:fill="FFFFFF"/>
        </w:rPr>
        <mc:AlternateContent>
          <mc:Choice Requires="w16se">
            <w16se:symEx w16se:font="Segoe UI Emoji" w16se:char="1F609"/>
          </mc:Choice>
          <mc:Fallback>
            <w:t>😉</w:t>
          </mc:Fallback>
        </mc:AlternateContent>
      </w:r>
    </w:p>
    <w:p w14:paraId="0E8E1CEF" w14:textId="77777777" w:rsidR="00BE47F6" w:rsidRPr="00996EC1" w:rsidRDefault="00BE47F6" w:rsidP="00BE47F6">
      <w:pPr>
        <w:shd w:val="clear" w:color="auto" w:fill="FFFFFF"/>
        <w:spacing w:after="240" w:line="240" w:lineRule="auto"/>
        <w:outlineLvl w:val="0"/>
        <w:rPr>
          <w:rFonts w:ascii="Comic Sans MS" w:eastAsia="Times New Roman" w:hAnsi="Comic Sans MS" w:cs="Arial"/>
          <w:b/>
          <w:bCs/>
          <w:kern w:val="36"/>
          <w:sz w:val="24"/>
          <w:szCs w:val="24"/>
          <w:lang w:eastAsia="en-GB"/>
        </w:rPr>
      </w:pPr>
      <w:r w:rsidRPr="00996EC1">
        <w:rPr>
          <w:rFonts w:ascii="Comic Sans MS" w:eastAsia="Times New Roman" w:hAnsi="Comic Sans MS" w:cs="Arial"/>
          <w:b/>
          <w:bCs/>
          <w:kern w:val="36"/>
          <w:sz w:val="24"/>
          <w:szCs w:val="24"/>
          <w:u w:val="single"/>
          <w:lang w:eastAsia="en-GB"/>
        </w:rPr>
        <w:t>What you need</w:t>
      </w:r>
      <w:r w:rsidRPr="00996EC1">
        <w:rPr>
          <w:rFonts w:ascii="Comic Sans MS" w:eastAsia="Times New Roman" w:hAnsi="Comic Sans MS" w:cs="Arial"/>
          <w:b/>
          <w:bCs/>
          <w:kern w:val="36"/>
          <w:sz w:val="24"/>
          <w:szCs w:val="24"/>
          <w:lang w:eastAsia="en-GB"/>
        </w:rPr>
        <w:t>:</w:t>
      </w:r>
    </w:p>
    <w:p w14:paraId="7CF8BE02" w14:textId="77777777" w:rsidR="00BE47F6" w:rsidRPr="001B32E0" w:rsidRDefault="00BE47F6" w:rsidP="00BE47F6">
      <w:pPr>
        <w:numPr>
          <w:ilvl w:val="0"/>
          <w:numId w:val="2"/>
        </w:numPr>
        <w:shd w:val="clear" w:color="auto" w:fill="FFFFFF"/>
        <w:spacing w:before="100" w:beforeAutospacing="1" w:after="100" w:afterAutospacing="1" w:line="240" w:lineRule="auto"/>
        <w:ind w:left="0"/>
        <w:rPr>
          <w:rFonts w:ascii="Comic Sans MS" w:eastAsia="Times New Roman" w:hAnsi="Comic Sans MS" w:cs="Arial"/>
          <w:sz w:val="24"/>
          <w:szCs w:val="24"/>
          <w:lang w:eastAsia="en-GB"/>
        </w:rPr>
      </w:pPr>
      <w:r w:rsidRPr="00996EC1">
        <w:rPr>
          <w:rFonts w:ascii="Comic Sans MS" w:eastAsia="Times New Roman" w:hAnsi="Comic Sans MS" w:cs="Arial"/>
          <w:sz w:val="24"/>
          <w:szCs w:val="24"/>
          <w:lang w:eastAsia="en-GB"/>
        </w:rPr>
        <w:t>Print outs or hands (both left and right) and feet (both left and right) – each one in a separate sheet – 5-6 copies of each set of 4 prints. You can try the game and print as many as you need depending on the age of the child and the challenge level.</w:t>
      </w:r>
      <w:r w:rsidRPr="001B32E0">
        <w:rPr>
          <w:noProof/>
        </w:rPr>
        <w:t xml:space="preserve"> </w:t>
      </w:r>
    </w:p>
    <w:p w14:paraId="6D9E53FA" w14:textId="77777777" w:rsidR="00BE47F6" w:rsidRPr="001B32E0" w:rsidRDefault="00BE47F6" w:rsidP="00BE47F6">
      <w:pPr>
        <w:pStyle w:val="NormalWeb"/>
        <w:numPr>
          <w:ilvl w:val="0"/>
          <w:numId w:val="2"/>
        </w:numPr>
        <w:shd w:val="clear" w:color="auto" w:fill="FFFFFF"/>
        <w:spacing w:before="225" w:beforeAutospacing="0" w:after="240" w:afterAutospacing="0"/>
        <w:rPr>
          <w:rFonts w:ascii="Comic Sans MS" w:hAnsi="Comic Sans MS" w:cs="Arial"/>
        </w:rPr>
      </w:pPr>
      <w:r w:rsidRPr="001B32E0">
        <w:rPr>
          <w:rFonts w:ascii="Comic Sans MS" w:hAnsi="Comic Sans MS" w:cs="Arial"/>
        </w:rPr>
        <w:t xml:space="preserve">If printing is not possible, you can even draw or trace out your palms and feet on each A4 sheet of paper. Just make sure you have enough copies. </w:t>
      </w:r>
    </w:p>
    <w:p w14:paraId="6E088465" w14:textId="77777777" w:rsidR="00BE47F6" w:rsidRPr="001B32E0" w:rsidRDefault="00BE47F6" w:rsidP="00BE47F6">
      <w:pPr>
        <w:pStyle w:val="NormalWeb"/>
        <w:numPr>
          <w:ilvl w:val="0"/>
          <w:numId w:val="2"/>
        </w:numPr>
        <w:shd w:val="clear" w:color="auto" w:fill="FFFFFF"/>
        <w:spacing w:before="225" w:beforeAutospacing="0" w:after="240" w:afterAutospacing="0"/>
        <w:rPr>
          <w:rFonts w:ascii="Comic Sans MS" w:hAnsi="Comic Sans MS" w:cs="Arial"/>
        </w:rPr>
      </w:pPr>
      <w:r w:rsidRPr="001B32E0">
        <w:rPr>
          <w:rFonts w:ascii="Comic Sans MS" w:hAnsi="Comic Sans MS" w:cs="Arial"/>
        </w:rPr>
        <w:t>If you are playing outdoors or on a chalk-friendly flooring, you can just draw them on the floor.</w:t>
      </w:r>
    </w:p>
    <w:p w14:paraId="57CC0A28" w14:textId="77777777" w:rsidR="00BE47F6" w:rsidRDefault="00BE47F6" w:rsidP="00BE47F6">
      <w:pPr>
        <w:rPr>
          <w:rFonts w:ascii="Comic Sans MS" w:hAnsi="Comic Sans MS"/>
          <w:sz w:val="24"/>
          <w:szCs w:val="24"/>
        </w:rPr>
      </w:pPr>
    </w:p>
    <w:p w14:paraId="49AE76EC" w14:textId="77777777" w:rsidR="00BE47F6" w:rsidRDefault="00BE47F6" w:rsidP="00BE47F6">
      <w:pPr>
        <w:rPr>
          <w:rFonts w:ascii="Comic Sans MS" w:hAnsi="Comic Sans MS"/>
          <w:sz w:val="24"/>
          <w:szCs w:val="24"/>
        </w:rPr>
      </w:pPr>
      <w:r>
        <w:rPr>
          <w:noProof/>
        </w:rPr>
        <w:lastRenderedPageBreak/>
        <w:drawing>
          <wp:anchor distT="0" distB="0" distL="114300" distR="114300" simplePos="0" relativeHeight="251661312" behindDoc="0" locked="0" layoutInCell="1" allowOverlap="1" wp14:anchorId="74FCF43F" wp14:editId="27331DC9">
            <wp:simplePos x="0" y="0"/>
            <wp:positionH relativeFrom="column">
              <wp:posOffset>3573145</wp:posOffset>
            </wp:positionH>
            <wp:positionV relativeFrom="paragraph">
              <wp:posOffset>269875</wp:posOffset>
            </wp:positionV>
            <wp:extent cx="2386330" cy="3778250"/>
            <wp:effectExtent l="0" t="0" r="0" b="0"/>
            <wp:wrapSquare wrapText="bothSides"/>
            <wp:docPr id="2" name="Picture 1" descr="Hands and Feet Hopsco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 and Feet Hopscot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6330" cy="377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F0A6D07" wp14:editId="7E058A8B">
            <wp:simplePos x="0" y="0"/>
            <wp:positionH relativeFrom="margin">
              <wp:posOffset>-157732</wp:posOffset>
            </wp:positionH>
            <wp:positionV relativeFrom="paragraph">
              <wp:posOffset>466078</wp:posOffset>
            </wp:positionV>
            <wp:extent cx="3348990" cy="3348990"/>
            <wp:effectExtent l="38100" t="38100" r="41910" b="41910"/>
            <wp:wrapSquare wrapText="bothSides"/>
            <wp:docPr id="8" name="Picture 8" descr="Hands and Feet Hopsco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 and Feet Hopsco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8990" cy="3348990"/>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14:paraId="45152622" w14:textId="77777777" w:rsidR="00BE47F6" w:rsidRDefault="00BE47F6" w:rsidP="00BE47F6">
      <w:pPr>
        <w:rPr>
          <w:rFonts w:ascii="Comic Sans MS" w:hAnsi="Comic Sans MS"/>
          <w:sz w:val="24"/>
          <w:szCs w:val="24"/>
        </w:rPr>
      </w:pPr>
    </w:p>
    <w:p w14:paraId="5764BD7E" w14:textId="77777777" w:rsidR="00BE47F6" w:rsidRDefault="00BE47F6" w:rsidP="00BE47F6">
      <w:pPr>
        <w:rPr>
          <w:rFonts w:ascii="Comic Sans MS" w:hAnsi="Comic Sans MS"/>
          <w:sz w:val="24"/>
          <w:szCs w:val="24"/>
        </w:rPr>
      </w:pPr>
    </w:p>
    <w:p w14:paraId="4EC66E21" w14:textId="77777777" w:rsidR="00BE47F6" w:rsidRDefault="00BE47F6" w:rsidP="00BE47F6">
      <w:pPr>
        <w:rPr>
          <w:rFonts w:ascii="Comic Sans MS" w:hAnsi="Comic Sans MS"/>
          <w:sz w:val="24"/>
          <w:szCs w:val="24"/>
        </w:rPr>
      </w:pPr>
    </w:p>
    <w:p w14:paraId="2D7BBC49" w14:textId="77777777" w:rsidR="00BE47F6" w:rsidRDefault="00BE47F6" w:rsidP="00BE47F6">
      <w:pPr>
        <w:rPr>
          <w:rFonts w:ascii="Comic Sans MS" w:hAnsi="Comic Sans MS"/>
          <w:sz w:val="24"/>
          <w:szCs w:val="24"/>
        </w:rPr>
      </w:pPr>
    </w:p>
    <w:p w14:paraId="7EF2FD41" w14:textId="77777777" w:rsidR="00BE47F6" w:rsidRDefault="00BE47F6" w:rsidP="00BE47F6">
      <w:pPr>
        <w:rPr>
          <w:rFonts w:ascii="Comic Sans MS" w:hAnsi="Comic Sans MS"/>
          <w:sz w:val="24"/>
          <w:szCs w:val="24"/>
        </w:rPr>
      </w:pPr>
    </w:p>
    <w:p w14:paraId="4AEAA46B" w14:textId="77777777" w:rsidR="00BE47F6" w:rsidRDefault="00BE47F6" w:rsidP="00BE47F6">
      <w:pPr>
        <w:rPr>
          <w:rFonts w:ascii="Comic Sans MS" w:hAnsi="Comic Sans MS"/>
          <w:sz w:val="24"/>
          <w:szCs w:val="24"/>
        </w:rPr>
      </w:pPr>
    </w:p>
    <w:p w14:paraId="26B275D0" w14:textId="77777777" w:rsidR="00BE47F6" w:rsidRDefault="00BE47F6" w:rsidP="00BE47F6">
      <w:pPr>
        <w:rPr>
          <w:rFonts w:ascii="Comic Sans MS" w:hAnsi="Comic Sans MS"/>
          <w:sz w:val="24"/>
          <w:szCs w:val="24"/>
        </w:rPr>
      </w:pPr>
    </w:p>
    <w:p w14:paraId="275E7758" w14:textId="77777777" w:rsidR="00BE47F6" w:rsidRDefault="00BE47F6" w:rsidP="00BE47F6">
      <w:pPr>
        <w:rPr>
          <w:rFonts w:ascii="Comic Sans MS" w:hAnsi="Comic Sans MS"/>
          <w:sz w:val="24"/>
          <w:szCs w:val="24"/>
        </w:rPr>
      </w:pPr>
    </w:p>
    <w:p w14:paraId="6E152915" w14:textId="77777777" w:rsidR="00BE47F6" w:rsidRDefault="00BE47F6" w:rsidP="00BE47F6">
      <w:pPr>
        <w:rPr>
          <w:rFonts w:ascii="Comic Sans MS" w:hAnsi="Comic Sans MS"/>
          <w:sz w:val="24"/>
          <w:szCs w:val="24"/>
        </w:rPr>
      </w:pPr>
    </w:p>
    <w:p w14:paraId="3CD5FAB9" w14:textId="77777777" w:rsidR="00BE47F6" w:rsidRDefault="00BE47F6" w:rsidP="00BE47F6">
      <w:pPr>
        <w:rPr>
          <w:rFonts w:ascii="Comic Sans MS" w:hAnsi="Comic Sans MS"/>
          <w:sz w:val="24"/>
          <w:szCs w:val="24"/>
        </w:rPr>
      </w:pPr>
    </w:p>
    <w:p w14:paraId="78005ADA" w14:textId="77777777" w:rsidR="00BE47F6" w:rsidRDefault="00BE47F6" w:rsidP="00BE47F6">
      <w:pPr>
        <w:rPr>
          <w:rFonts w:ascii="Comic Sans MS" w:hAnsi="Comic Sans MS"/>
          <w:sz w:val="24"/>
          <w:szCs w:val="24"/>
        </w:rPr>
      </w:pPr>
    </w:p>
    <w:p w14:paraId="40AA609F" w14:textId="77777777" w:rsidR="00BE47F6" w:rsidRPr="0043369C" w:rsidRDefault="00BE47F6" w:rsidP="00BE47F6">
      <w:pPr>
        <w:pStyle w:val="Heading1"/>
        <w:shd w:val="clear" w:color="auto" w:fill="FFFFFF"/>
        <w:spacing w:before="0" w:beforeAutospacing="0" w:after="240" w:afterAutospacing="0"/>
        <w:rPr>
          <w:rFonts w:ascii="Comic Sans MS" w:hAnsi="Comic Sans MS" w:cs="Arial"/>
          <w:color w:val="7C7C7C"/>
          <w:sz w:val="24"/>
          <w:szCs w:val="24"/>
        </w:rPr>
      </w:pPr>
      <w:r w:rsidRPr="0043369C">
        <w:rPr>
          <w:rFonts w:ascii="Comic Sans MS" w:hAnsi="Comic Sans MS" w:cs="Arial"/>
          <w:color w:val="ED1AB5"/>
          <w:sz w:val="24"/>
          <w:szCs w:val="24"/>
        </w:rPr>
        <w:t>How to Play:</w:t>
      </w:r>
    </w:p>
    <w:p w14:paraId="63497E50" w14:textId="77777777" w:rsidR="00BE47F6" w:rsidRPr="0043369C" w:rsidRDefault="00BE47F6" w:rsidP="00BE47F6">
      <w:pPr>
        <w:pStyle w:val="NormalWeb"/>
        <w:numPr>
          <w:ilvl w:val="0"/>
          <w:numId w:val="3"/>
        </w:numPr>
        <w:shd w:val="clear" w:color="auto" w:fill="FFFFFF"/>
        <w:spacing w:before="225" w:beforeAutospacing="0" w:after="240" w:afterAutospacing="0"/>
        <w:rPr>
          <w:rFonts w:ascii="Comic Sans MS" w:hAnsi="Comic Sans MS" w:cs="Arial"/>
        </w:rPr>
      </w:pPr>
      <w:r w:rsidRPr="0043369C">
        <w:rPr>
          <w:rFonts w:ascii="Comic Sans MS" w:hAnsi="Comic Sans MS" w:cs="Arial"/>
        </w:rPr>
        <w:t>You can set up any number of rows, but each row should have 3 squares.</w:t>
      </w:r>
    </w:p>
    <w:p w14:paraId="157FB901" w14:textId="77777777" w:rsidR="00BE47F6" w:rsidRPr="0043369C" w:rsidRDefault="00BE47F6" w:rsidP="00BE47F6">
      <w:pPr>
        <w:pStyle w:val="NormalWeb"/>
        <w:numPr>
          <w:ilvl w:val="0"/>
          <w:numId w:val="3"/>
        </w:numPr>
        <w:shd w:val="clear" w:color="auto" w:fill="FFFFFF"/>
        <w:spacing w:before="225" w:beforeAutospacing="0" w:after="240" w:afterAutospacing="0"/>
        <w:rPr>
          <w:rFonts w:ascii="Comic Sans MS" w:hAnsi="Comic Sans MS" w:cs="Arial"/>
        </w:rPr>
      </w:pPr>
      <w:r w:rsidRPr="0043369C">
        <w:rPr>
          <w:rFonts w:ascii="Comic Sans MS" w:hAnsi="Comic Sans MS" w:cs="Arial"/>
        </w:rPr>
        <w:t>Each square will have one hand or foot (either drawn or printed sheet of paper). Place the sheets of paper out in rows and use tape to adhere them to the floor.</w:t>
      </w:r>
    </w:p>
    <w:p w14:paraId="5FE90B17" w14:textId="77777777" w:rsidR="00BE47F6" w:rsidRPr="0043369C" w:rsidRDefault="00BE47F6" w:rsidP="00BE47F6">
      <w:pPr>
        <w:pStyle w:val="NormalWeb"/>
        <w:numPr>
          <w:ilvl w:val="0"/>
          <w:numId w:val="3"/>
        </w:numPr>
        <w:shd w:val="clear" w:color="auto" w:fill="FFFFFF"/>
        <w:spacing w:before="225" w:beforeAutospacing="0" w:after="240" w:afterAutospacing="0"/>
        <w:rPr>
          <w:rFonts w:ascii="Comic Sans MS" w:hAnsi="Comic Sans MS" w:cs="Arial"/>
        </w:rPr>
      </w:pPr>
      <w:r w:rsidRPr="0043369C">
        <w:rPr>
          <w:rFonts w:ascii="Comic Sans MS" w:hAnsi="Comic Sans MS" w:cs="Arial"/>
        </w:rPr>
        <w:t>Mix up the hands and feet, just like in the Twister game. For little children keep two feet in the code</w:t>
      </w:r>
      <w:r>
        <w:rPr>
          <w:rFonts w:ascii="Comic Sans MS" w:hAnsi="Comic Sans MS" w:cs="Arial"/>
        </w:rPr>
        <w:t xml:space="preserve"> b</w:t>
      </w:r>
      <w:r w:rsidRPr="0043369C">
        <w:rPr>
          <w:rFonts w:ascii="Comic Sans MS" w:hAnsi="Comic Sans MS" w:cs="Arial"/>
        </w:rPr>
        <w:t xml:space="preserve">ut if your </w:t>
      </w:r>
      <w:r>
        <w:rPr>
          <w:rFonts w:ascii="Comic Sans MS" w:hAnsi="Comic Sans MS" w:cs="Arial"/>
        </w:rPr>
        <w:t>children</w:t>
      </w:r>
      <w:r w:rsidRPr="0043369C">
        <w:rPr>
          <w:rFonts w:ascii="Comic Sans MS" w:hAnsi="Comic Sans MS" w:cs="Arial"/>
        </w:rPr>
        <w:t xml:space="preserve"> are older, it’s fun to have one foot and two hands in the three-box row. Also, the younger the group of children the shorter you will need to make the game.</w:t>
      </w:r>
    </w:p>
    <w:p w14:paraId="0A5B663F" w14:textId="77777777" w:rsidR="00BE47F6" w:rsidRPr="004C2BE0" w:rsidRDefault="00BE47F6" w:rsidP="00BE47F6">
      <w:pPr>
        <w:pStyle w:val="NormalWeb"/>
        <w:numPr>
          <w:ilvl w:val="0"/>
          <w:numId w:val="3"/>
        </w:numPr>
        <w:shd w:val="clear" w:color="auto" w:fill="FFFFFF"/>
        <w:spacing w:before="225" w:beforeAutospacing="0" w:after="240" w:afterAutospacing="0"/>
        <w:rPr>
          <w:rFonts w:ascii="Comic Sans MS" w:hAnsi="Comic Sans MS" w:cs="Arial"/>
          <w:b/>
          <w:bCs/>
          <w:color w:val="FF0000"/>
          <w:sz w:val="28"/>
          <w:szCs w:val="28"/>
        </w:rPr>
      </w:pPr>
      <w:r w:rsidRPr="0043369C">
        <w:rPr>
          <w:rFonts w:ascii="Comic Sans MS" w:hAnsi="Comic Sans MS" w:cs="Arial"/>
        </w:rPr>
        <w:t xml:space="preserve">The players need to jump on the prints following what they show. </w:t>
      </w:r>
      <w:r w:rsidRPr="004C2BE0">
        <w:rPr>
          <w:rFonts w:ascii="Comic Sans MS" w:hAnsi="Comic Sans MS" w:cs="Arial"/>
          <w:b/>
          <w:bCs/>
          <w:color w:val="FF0000"/>
          <w:sz w:val="28"/>
          <w:szCs w:val="28"/>
        </w:rPr>
        <w:t>So, keep left foot on left footprints, right foot on right print, left palm on left-hand print and so on.</w:t>
      </w:r>
    </w:p>
    <w:p w14:paraId="6F6E4026" w14:textId="77777777" w:rsidR="00BE47F6" w:rsidRDefault="00BE47F6" w:rsidP="00BE47F6">
      <w:pPr>
        <w:pStyle w:val="NormalWeb"/>
        <w:numPr>
          <w:ilvl w:val="0"/>
          <w:numId w:val="3"/>
        </w:numPr>
        <w:shd w:val="clear" w:color="auto" w:fill="FFFFFF"/>
        <w:spacing w:before="225" w:beforeAutospacing="0" w:after="240" w:afterAutospacing="0"/>
        <w:rPr>
          <w:rFonts w:ascii="Comic Sans MS" w:hAnsi="Comic Sans MS" w:cs="Arial"/>
        </w:rPr>
      </w:pPr>
      <w:r w:rsidRPr="0043369C">
        <w:rPr>
          <w:rFonts w:ascii="Comic Sans MS" w:hAnsi="Comic Sans MS" w:cs="Arial"/>
        </w:rPr>
        <w:t xml:space="preserve">The </w:t>
      </w:r>
      <w:r>
        <w:rPr>
          <w:rFonts w:ascii="Comic Sans MS" w:hAnsi="Comic Sans MS" w:cs="Arial"/>
        </w:rPr>
        <w:t>children</w:t>
      </w:r>
      <w:r w:rsidRPr="0043369C">
        <w:rPr>
          <w:rFonts w:ascii="Comic Sans MS" w:hAnsi="Comic Sans MS" w:cs="Arial"/>
        </w:rPr>
        <w:t xml:space="preserve"> will love just jumping but you can also time it to see who completes the course the fastest and how accurately they jump without falling down.</w:t>
      </w:r>
    </w:p>
    <w:p w14:paraId="739FD3A9" w14:textId="77777777" w:rsidR="00BE47F6" w:rsidRDefault="00BE47F6" w:rsidP="00BE47F6">
      <w:pPr>
        <w:pStyle w:val="NormalWeb"/>
        <w:numPr>
          <w:ilvl w:val="0"/>
          <w:numId w:val="3"/>
        </w:numPr>
        <w:shd w:val="clear" w:color="auto" w:fill="FFFFFF"/>
        <w:spacing w:before="225" w:beforeAutospacing="0" w:after="240" w:afterAutospacing="0"/>
        <w:rPr>
          <w:rFonts w:ascii="Comic Sans MS" w:hAnsi="Comic Sans MS" w:cs="Arial"/>
        </w:rPr>
      </w:pPr>
      <w:r>
        <w:rPr>
          <w:rFonts w:ascii="Comic Sans MS" w:hAnsi="Comic Sans MS" w:cs="Arial"/>
        </w:rPr>
        <w:t xml:space="preserve">It is a good idea to have a referee!  </w:t>
      </w:r>
    </w:p>
    <w:p w14:paraId="5587DCED" w14:textId="77777777" w:rsidR="00BE47F6" w:rsidRPr="0043369C" w:rsidRDefault="00BE47F6" w:rsidP="00BE47F6">
      <w:pPr>
        <w:pStyle w:val="NormalWeb"/>
        <w:shd w:val="clear" w:color="auto" w:fill="FFFFFF"/>
        <w:spacing w:before="225" w:beforeAutospacing="0" w:after="240" w:afterAutospacing="0"/>
        <w:rPr>
          <w:rFonts w:ascii="Comic Sans MS" w:hAnsi="Comic Sans MS" w:cs="Arial"/>
        </w:rPr>
      </w:pPr>
      <w:r>
        <w:rPr>
          <w:rFonts w:ascii="Comic Sans MS" w:hAnsi="Comic Sans MS" w:cs="Arial"/>
        </w:rPr>
        <w:t xml:space="preserve">Have fun but play nicely!  I tell you now, I would not be very good; my skills of coordination need honing!  </w:t>
      </w:r>
    </w:p>
    <w:p w14:paraId="5833448A" w14:textId="77777777" w:rsidR="00BE47F6" w:rsidRPr="00996EC1" w:rsidRDefault="00BE47F6" w:rsidP="00BE47F6">
      <w:pPr>
        <w:rPr>
          <w:rFonts w:ascii="Comic Sans MS" w:hAnsi="Comic Sans MS"/>
          <w:sz w:val="24"/>
          <w:szCs w:val="24"/>
        </w:rPr>
      </w:pPr>
      <w:r w:rsidRPr="00996EC1">
        <w:rPr>
          <w:rFonts w:ascii="Comic Sans MS" w:hAnsi="Comic Sans MS"/>
          <w:sz w:val="24"/>
          <w:szCs w:val="24"/>
        </w:rPr>
        <w:t xml:space="preserve">Watch this Hopscotch using hands and feet </w:t>
      </w:r>
      <w:r>
        <w:rPr>
          <w:rFonts w:ascii="Comic Sans MS" w:hAnsi="Comic Sans MS"/>
          <w:sz w:val="24"/>
          <w:szCs w:val="24"/>
        </w:rPr>
        <w:t xml:space="preserve">video so, you have an idea what it looks like!   </w:t>
      </w:r>
      <w:hyperlink r:id="rId14" w:history="1">
        <w:r w:rsidRPr="000A2AA2">
          <w:rPr>
            <w:rStyle w:val="Hyperlink"/>
            <w:rFonts w:ascii="Comic Sans MS" w:hAnsi="Comic Sans MS"/>
            <w:sz w:val="24"/>
            <w:szCs w:val="24"/>
          </w:rPr>
          <w:t>https://www.youtube.com/watch?v=lwbKAfnmV7U</w:t>
        </w:r>
      </w:hyperlink>
    </w:p>
    <w:p w14:paraId="41D9572C" w14:textId="77777777" w:rsidR="00BE47F6" w:rsidRDefault="00BE47F6" w:rsidP="00BE47F6">
      <w:pPr>
        <w:rPr>
          <w:rFonts w:ascii="Comic Sans MS" w:hAnsi="Comic Sans MS"/>
          <w:sz w:val="24"/>
          <w:szCs w:val="24"/>
        </w:rPr>
      </w:pPr>
    </w:p>
    <w:p w14:paraId="49F2022F" w14:textId="77777777" w:rsidR="00BE47F6" w:rsidRPr="00C41302" w:rsidRDefault="00BE47F6" w:rsidP="00BE47F6">
      <w:pPr>
        <w:jc w:val="center"/>
        <w:rPr>
          <w:rFonts w:ascii="Comic Sans MS" w:hAnsi="Comic Sans MS"/>
          <w:b/>
          <w:bCs/>
          <w:i/>
          <w:iCs/>
          <w:color w:val="FF0066"/>
          <w:sz w:val="48"/>
          <w:szCs w:val="48"/>
        </w:rPr>
      </w:pPr>
      <w:r w:rsidRPr="00C41302">
        <w:rPr>
          <w:rFonts w:ascii="Comic Sans MS" w:hAnsi="Comic Sans MS"/>
          <w:b/>
          <w:bCs/>
          <w:i/>
          <w:iCs/>
          <w:color w:val="FF0066"/>
          <w:sz w:val="48"/>
          <w:szCs w:val="48"/>
        </w:rPr>
        <w:t>Good luck and have fun!</w:t>
      </w:r>
    </w:p>
    <w:p w14:paraId="644A9EB0" w14:textId="77777777" w:rsidR="00BE47F6" w:rsidRPr="00996EC1" w:rsidRDefault="00BE47F6" w:rsidP="00BE47F6">
      <w:pPr>
        <w:rPr>
          <w:rFonts w:ascii="Comic Sans MS" w:hAnsi="Comic Sans MS"/>
          <w:sz w:val="24"/>
          <w:szCs w:val="24"/>
        </w:rPr>
      </w:pPr>
    </w:p>
    <w:p w14:paraId="1DB6A912" w14:textId="77777777" w:rsidR="00BE47F6" w:rsidRDefault="00BE47F6" w:rsidP="00BE47F6">
      <w:pPr>
        <w:rPr>
          <w:rFonts w:ascii="Comic Sans MS" w:hAnsi="Comic Sans MS"/>
          <w:sz w:val="24"/>
          <w:szCs w:val="24"/>
        </w:rPr>
      </w:pPr>
    </w:p>
    <w:p w14:paraId="0380D6EF" w14:textId="77777777" w:rsidR="00BE47F6" w:rsidRDefault="00BE47F6" w:rsidP="00BE47F6">
      <w:pPr>
        <w:pStyle w:val="lead"/>
        <w:shd w:val="clear" w:color="auto" w:fill="FEFEFE"/>
        <w:jc w:val="center"/>
        <w:rPr>
          <w:rFonts w:ascii="Comic Sans MS" w:hAnsi="Comic Sans MS"/>
          <w:color w:val="0070C0"/>
        </w:rPr>
      </w:pPr>
      <w:r w:rsidRPr="00DE6B7F">
        <w:rPr>
          <w:rFonts w:ascii="Comic Sans MS" w:hAnsi="Comic Sans MS"/>
          <w:color w:val="0070C0"/>
          <w:sz w:val="96"/>
          <w:szCs w:val="96"/>
          <w:u w:val="single"/>
        </w:rPr>
        <w:t>Competition time</w:t>
      </w:r>
      <w:r w:rsidRPr="00DE6B7F">
        <w:rPr>
          <w:rFonts w:ascii="Comic Sans MS" w:hAnsi="Comic Sans MS"/>
          <w:color w:val="0070C0"/>
          <w:sz w:val="96"/>
          <w:szCs w:val="96"/>
        </w:rPr>
        <w:t>!</w:t>
      </w:r>
    </w:p>
    <w:p w14:paraId="00C23591" w14:textId="77777777" w:rsidR="00BE47F6" w:rsidRPr="00DE6B7F" w:rsidRDefault="00BE47F6" w:rsidP="00BE47F6">
      <w:pPr>
        <w:pStyle w:val="lead"/>
        <w:shd w:val="clear" w:color="auto" w:fill="FEFEFE"/>
        <w:rPr>
          <w:rFonts w:ascii="Comic Sans MS" w:hAnsi="Comic Sans MS"/>
        </w:rPr>
      </w:pPr>
      <w:r w:rsidRPr="00DE6B7F">
        <w:rPr>
          <w:rFonts w:ascii="Comic Sans MS" w:hAnsi="Comic Sans MS"/>
        </w:rPr>
        <w:t>Now is your chance to design a Macron training jersey for your Scotland teams!</w:t>
      </w:r>
    </w:p>
    <w:p w14:paraId="358DABA1" w14:textId="77777777" w:rsidR="00BE47F6" w:rsidRPr="00DE6B7F" w:rsidRDefault="00BE47F6" w:rsidP="00BE47F6">
      <w:pPr>
        <w:pStyle w:val="NormalWeb"/>
        <w:shd w:val="clear" w:color="auto" w:fill="FEFEFE"/>
        <w:spacing w:before="0" w:beforeAutospacing="0" w:after="0" w:afterAutospacing="0"/>
        <w:rPr>
          <w:rFonts w:ascii="Comic Sans MS" w:hAnsi="Comic Sans MS"/>
        </w:rPr>
      </w:pPr>
      <w:r w:rsidRPr="00DE6B7F">
        <w:rPr>
          <w:rFonts w:ascii="Comic Sans MS" w:hAnsi="Comic Sans MS"/>
        </w:rPr>
        <w:t>We’re asking Scotland fans to get creative and design a training jersey for the Scotland teams, which could be made by Macron. Give us your best ideas for a jersey that will be worn around the globe when Scotland 7s, Women and Men prepare for international rugby matches in the 2021/22 season.  All you need to know can be found by following this link.</w:t>
      </w:r>
    </w:p>
    <w:p w14:paraId="16FE22EC" w14:textId="77777777" w:rsidR="00BE47F6" w:rsidRDefault="00BE47F6" w:rsidP="00BE47F6">
      <w:pPr>
        <w:pStyle w:val="NormalWeb"/>
        <w:shd w:val="clear" w:color="auto" w:fill="FEFEFE"/>
        <w:spacing w:before="0" w:beforeAutospacing="0" w:after="0" w:afterAutospacing="0"/>
        <w:rPr>
          <w:rFonts w:ascii="Helvetica" w:hAnsi="Helvetica"/>
          <w:color w:val="111B2C"/>
        </w:rPr>
      </w:pPr>
    </w:p>
    <w:p w14:paraId="2E8E7819" w14:textId="77777777" w:rsidR="00BE47F6" w:rsidRPr="008E4D89" w:rsidRDefault="00BE47F6" w:rsidP="00BE47F6">
      <w:pPr>
        <w:rPr>
          <w:rStyle w:val="Hyperlink"/>
          <w:rFonts w:ascii="Comic Sans MS" w:hAnsi="Comic Sans MS"/>
          <w:sz w:val="24"/>
          <w:szCs w:val="24"/>
        </w:rPr>
      </w:pPr>
      <w:hyperlink r:id="rId15" w:history="1">
        <w:r w:rsidRPr="008E4D89">
          <w:rPr>
            <w:rStyle w:val="Hyperlink"/>
            <w:rFonts w:ascii="Comic Sans MS" w:hAnsi="Comic Sans MS"/>
            <w:sz w:val="24"/>
            <w:szCs w:val="24"/>
          </w:rPr>
          <w:t>https://www.scottishrugby.org/fanzone/design-a-macron-jersey-for-your-scotland-teams</w:t>
        </w:r>
      </w:hyperlink>
    </w:p>
    <w:p w14:paraId="2AA2320C" w14:textId="77777777" w:rsidR="00BE47F6" w:rsidRPr="008E4D89" w:rsidRDefault="00BE47F6" w:rsidP="00BE47F6">
      <w:pPr>
        <w:rPr>
          <w:rStyle w:val="Hyperlink"/>
          <w:rFonts w:ascii="Comic Sans MS" w:hAnsi="Comic Sans MS"/>
          <w:sz w:val="24"/>
          <w:szCs w:val="24"/>
        </w:rPr>
      </w:pPr>
    </w:p>
    <w:p w14:paraId="2B66BD78" w14:textId="77777777" w:rsidR="00BE47F6" w:rsidRDefault="00BE47F6" w:rsidP="00BE47F6">
      <w:pPr>
        <w:rPr>
          <w:rFonts w:ascii="Comic Sans MS" w:hAnsi="Comic Sans MS"/>
          <w:sz w:val="24"/>
          <w:szCs w:val="24"/>
        </w:rPr>
      </w:pPr>
    </w:p>
    <w:p w14:paraId="1F7F6688" w14:textId="77777777" w:rsidR="00BE47F6" w:rsidRDefault="00BE47F6" w:rsidP="00BE47F6">
      <w:pPr>
        <w:rPr>
          <w:rFonts w:ascii="Comic Sans MS" w:hAnsi="Comic Sans MS"/>
          <w:sz w:val="24"/>
          <w:szCs w:val="24"/>
        </w:rPr>
      </w:pPr>
    </w:p>
    <w:p w14:paraId="758D4340" w14:textId="77777777" w:rsidR="00BE47F6" w:rsidRDefault="00BE47F6" w:rsidP="00BE47F6">
      <w:pPr>
        <w:rPr>
          <w:rFonts w:ascii="Comic Sans MS" w:hAnsi="Comic Sans MS"/>
          <w:sz w:val="24"/>
          <w:szCs w:val="24"/>
        </w:rPr>
      </w:pPr>
    </w:p>
    <w:p w14:paraId="4759D1E8" w14:textId="77777777" w:rsidR="00BE47F6" w:rsidRDefault="00BE47F6" w:rsidP="00BE47F6">
      <w:pPr>
        <w:rPr>
          <w:rFonts w:ascii="Comic Sans MS" w:hAnsi="Comic Sans MS"/>
          <w:sz w:val="24"/>
          <w:szCs w:val="24"/>
        </w:rPr>
      </w:pPr>
    </w:p>
    <w:p w14:paraId="5BD67B3C" w14:textId="77777777" w:rsidR="00BE47F6" w:rsidRDefault="00BE47F6" w:rsidP="00BE47F6">
      <w:pPr>
        <w:rPr>
          <w:rFonts w:ascii="Comic Sans MS" w:hAnsi="Comic Sans MS"/>
          <w:sz w:val="24"/>
          <w:szCs w:val="24"/>
        </w:rPr>
      </w:pPr>
    </w:p>
    <w:p w14:paraId="4E42915A" w14:textId="77777777" w:rsidR="00BE47F6" w:rsidRDefault="00BE47F6" w:rsidP="00BE47F6">
      <w:pPr>
        <w:rPr>
          <w:rFonts w:ascii="Comic Sans MS" w:hAnsi="Comic Sans MS"/>
          <w:sz w:val="24"/>
          <w:szCs w:val="24"/>
        </w:rPr>
      </w:pPr>
    </w:p>
    <w:p w14:paraId="6ACEFA64" w14:textId="77777777" w:rsidR="00BE47F6" w:rsidRPr="008E4D89" w:rsidRDefault="00BE47F6" w:rsidP="00BE47F6">
      <w:pPr>
        <w:rPr>
          <w:rFonts w:ascii="Comic Sans MS" w:hAnsi="Comic Sans MS"/>
          <w:sz w:val="24"/>
          <w:szCs w:val="24"/>
        </w:rPr>
      </w:pPr>
      <w:r w:rsidRPr="00752F22">
        <w:rPr>
          <w:noProof/>
        </w:rPr>
        <w:t xml:space="preserve"> </w:t>
      </w:r>
    </w:p>
    <w:p w14:paraId="595831AC" w14:textId="77777777" w:rsidR="00482C37" w:rsidRDefault="00BE47F6"/>
    <w:sectPr w:rsidR="00482C37" w:rsidSect="004D428C">
      <w:pgSz w:w="11906" w:h="16838"/>
      <w:pgMar w:top="227" w:right="737"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078E5"/>
    <w:multiLevelType w:val="hybridMultilevel"/>
    <w:tmpl w:val="888A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E789F"/>
    <w:multiLevelType w:val="multilevel"/>
    <w:tmpl w:val="623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BC321A"/>
    <w:multiLevelType w:val="hybridMultilevel"/>
    <w:tmpl w:val="AABC960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F6"/>
    <w:rsid w:val="00AC467A"/>
    <w:rsid w:val="00BE47F6"/>
    <w:rsid w:val="00E1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9362"/>
  <w15:chartTrackingRefBased/>
  <w15:docId w15:val="{4665221B-6523-4583-A746-D4CC1277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F6"/>
  </w:style>
  <w:style w:type="paragraph" w:styleId="Heading1">
    <w:name w:val="heading 1"/>
    <w:basedOn w:val="Normal"/>
    <w:link w:val="Heading1Char"/>
    <w:uiPriority w:val="9"/>
    <w:qFormat/>
    <w:rsid w:val="00BE47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F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BE47F6"/>
    <w:rPr>
      <w:color w:val="0000FF"/>
      <w:u w:val="single"/>
    </w:rPr>
  </w:style>
  <w:style w:type="table" w:styleId="TableGrid">
    <w:name w:val="Table Grid"/>
    <w:basedOn w:val="TableNormal"/>
    <w:uiPriority w:val="39"/>
    <w:rsid w:val="00BE4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7F6"/>
    <w:pPr>
      <w:ind w:left="720"/>
      <w:contextualSpacing/>
    </w:pPr>
  </w:style>
  <w:style w:type="paragraph" w:styleId="NormalWeb">
    <w:name w:val="Normal (Web)"/>
    <w:basedOn w:val="Normal"/>
    <w:uiPriority w:val="99"/>
    <w:semiHidden/>
    <w:unhideWhenUsed/>
    <w:rsid w:val="00BE47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47F6"/>
    <w:rPr>
      <w:b/>
      <w:bCs/>
    </w:rPr>
  </w:style>
  <w:style w:type="paragraph" w:customStyle="1" w:styleId="lead">
    <w:name w:val="lead"/>
    <w:basedOn w:val="Normal"/>
    <w:rsid w:val="00BE47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Dc_-GTipBk"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youtube.com/watch?v=CA9XLJpQp3c"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thantics.com" TargetMode="External"/><Relationship Id="rId11" Type="http://schemas.openxmlformats.org/officeDocument/2006/relationships/image" Target="media/image2.png"/><Relationship Id="rId5" Type="http://schemas.openxmlformats.org/officeDocument/2006/relationships/hyperlink" Target="https://www.bbc.co.uk/bitesize/articles/zd8mt39" TargetMode="External"/><Relationship Id="rId15" Type="http://schemas.openxmlformats.org/officeDocument/2006/relationships/hyperlink" Target="https://www.scottishrugby.org/fanzone/design-a-macron-jersey-for-your-scotland-teams" TargetMode="External"/><Relationship Id="rId10" Type="http://schemas.openxmlformats.org/officeDocument/2006/relationships/hyperlink" Target="https://www.topmarks.co.uk/Search.aspx?q=fraction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watch?v=lwbKAfnmV7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logan</dc:creator>
  <cp:keywords/>
  <dc:description/>
  <cp:lastModifiedBy>christine logan</cp:lastModifiedBy>
  <cp:revision>1</cp:revision>
  <dcterms:created xsi:type="dcterms:W3CDTF">2020-05-17T18:45:00Z</dcterms:created>
  <dcterms:modified xsi:type="dcterms:W3CDTF">2020-05-17T18:47:00Z</dcterms:modified>
</cp:coreProperties>
</file>