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9398DD0" w:rsidP="4E704C1F" w:rsidRDefault="19398DD0" w14:paraId="0A2A1DDE" w14:textId="76E64461">
      <w:pPr>
        <w:pStyle w:val="Normal"/>
        <w:jc w:val="center"/>
      </w:pPr>
      <w:r w:rsidR="19398DD0">
        <w:drawing>
          <wp:inline wp14:editId="1AED7239" wp14:anchorId="082C444A">
            <wp:extent cx="4297680" cy="1828800"/>
            <wp:effectExtent l="0" t="0" r="0" b="0"/>
            <wp:docPr id="1963262740" name="" title=""/>
            <wp:cNvGraphicFramePr>
              <a:graphicFrameLocks noChangeAspect="1"/>
            </wp:cNvGraphicFramePr>
            <a:graphic>
              <a:graphicData uri="http://schemas.openxmlformats.org/drawingml/2006/picture">
                <pic:pic>
                  <pic:nvPicPr>
                    <pic:cNvPr id="0" name=""/>
                    <pic:cNvPicPr/>
                  </pic:nvPicPr>
                  <pic:blipFill>
                    <a:blip r:embed="Re567f482075c4c2e">
                      <a:extLst>
                        <a:ext xmlns:a="http://schemas.openxmlformats.org/drawingml/2006/main" uri="{28A0092B-C50C-407E-A947-70E740481C1C}">
                          <a14:useLocalDpi val="0"/>
                        </a:ext>
                      </a:extLst>
                    </a:blip>
                    <a:srcRect l="0" t="0" r="0" b="11934"/>
                    <a:stretch>
                      <a:fillRect/>
                    </a:stretch>
                  </pic:blipFill>
                  <pic:spPr xmlns:pic="http://schemas.openxmlformats.org/drawingml/2006/picture">
                    <a:xfrm xmlns:a="http://schemas.openxmlformats.org/drawingml/2006/main" rot="0" flipH="0" flipV="0">
                      <a:off x="0" y="0"/>
                      <a:ext cx="4297680" cy="1828800"/>
                    </a:xfrm>
                    <a:prstGeom xmlns:a="http://schemas.openxmlformats.org/drawingml/2006/main" prst="rect">
                      <a:avLst/>
                    </a:prstGeom>
                  </pic:spPr>
                </pic:pic>
              </a:graphicData>
            </a:graphic>
          </wp:inline>
        </w:drawing>
      </w:r>
    </w:p>
    <w:p w:rsidR="19398DD0" w:rsidP="4E704C1F" w:rsidRDefault="19398DD0" w14:paraId="5141E115" w14:textId="169BC863">
      <w:pPr>
        <w:pStyle w:val="Normal"/>
        <w:jc w:val="both"/>
        <w:rPr>
          <w:rFonts w:ascii="Calibri" w:hAnsi="Calibri" w:eastAsia="Calibri" w:cs="Calibri" w:asciiTheme="minorAscii" w:hAnsiTheme="minorAscii" w:eastAsiaTheme="minorAscii" w:cstheme="minorAscii"/>
        </w:rPr>
      </w:pPr>
      <w:r w:rsidRPr="4E704C1F" w:rsidR="19398DD0">
        <w:rPr>
          <w:rFonts w:ascii="Calibri" w:hAnsi="Calibri" w:eastAsia="Calibri" w:cs="Calibri" w:asciiTheme="minorAscii" w:hAnsiTheme="minorAscii" w:eastAsiaTheme="minorAscii" w:cstheme="minorAscii"/>
        </w:rPr>
        <w:t xml:space="preserve">Good Morning Primary 5, </w:t>
      </w:r>
    </w:p>
    <w:p w:rsidR="19398DD0" w:rsidP="4E704C1F" w:rsidRDefault="19398DD0" w14:paraId="0B2B3A22" w14:textId="033DB9AB">
      <w:pPr>
        <w:pStyle w:val="Normal"/>
        <w:jc w:val="both"/>
        <w:rPr>
          <w:rFonts w:ascii="Calibri" w:hAnsi="Calibri" w:eastAsia="Calibri" w:cs="Calibri" w:asciiTheme="minorAscii" w:hAnsiTheme="minorAscii" w:eastAsiaTheme="minorAscii" w:cstheme="minorAscii"/>
        </w:rPr>
      </w:pPr>
      <w:r w:rsidRPr="4E704C1F" w:rsidR="19398DD0">
        <w:rPr>
          <w:rFonts w:ascii="Calibri" w:hAnsi="Calibri" w:eastAsia="Calibri" w:cs="Calibri" w:asciiTheme="minorAscii" w:hAnsiTheme="minorAscii" w:eastAsiaTheme="minorAscii" w:cstheme="minorAscii"/>
        </w:rPr>
        <w:t xml:space="preserve">Happy Friday 😊, another week done already! I hope you are all keeping well. Please find below the </w:t>
      </w:r>
      <w:proofErr w:type="spellStart"/>
      <w:r w:rsidRPr="4E704C1F" w:rsidR="19398DD0">
        <w:rPr>
          <w:rFonts w:ascii="Calibri" w:hAnsi="Calibri" w:eastAsia="Calibri" w:cs="Calibri" w:asciiTheme="minorAscii" w:hAnsiTheme="minorAscii" w:eastAsiaTheme="minorAscii" w:cstheme="minorAscii"/>
        </w:rPr>
        <w:t>Chilli</w:t>
      </w:r>
      <w:proofErr w:type="spellEnd"/>
      <w:r w:rsidRPr="4E704C1F" w:rsidR="19398DD0">
        <w:rPr>
          <w:rFonts w:ascii="Calibri" w:hAnsi="Calibri" w:eastAsia="Calibri" w:cs="Calibri" w:asciiTheme="minorAscii" w:hAnsiTheme="minorAscii" w:eastAsiaTheme="minorAscii" w:cstheme="minorAscii"/>
        </w:rPr>
        <w:t xml:space="preserve"> Challenges for STEM Friday. As usual, there are three </w:t>
      </w:r>
      <w:r w:rsidRPr="4E704C1F" w:rsidR="7A2E0647">
        <w:rPr>
          <w:rFonts w:ascii="Calibri" w:hAnsi="Calibri" w:eastAsia="Calibri" w:cs="Calibri" w:asciiTheme="minorAscii" w:hAnsiTheme="minorAscii" w:eastAsiaTheme="minorAscii" w:cstheme="minorAscii"/>
        </w:rPr>
        <w:t xml:space="preserve">STEM </w:t>
      </w:r>
      <w:r w:rsidRPr="4E704C1F" w:rsidR="19398DD0">
        <w:rPr>
          <w:rFonts w:ascii="Calibri" w:hAnsi="Calibri" w:eastAsia="Calibri" w:cs="Calibri" w:asciiTheme="minorAscii" w:hAnsiTheme="minorAscii" w:eastAsiaTheme="minorAscii" w:cstheme="minorAscii"/>
        </w:rPr>
        <w:t xml:space="preserve">challenges and then an additional </w:t>
      </w:r>
      <w:r w:rsidRPr="4E704C1F" w:rsidR="3DFD15B2">
        <w:rPr>
          <w:rFonts w:ascii="Calibri" w:hAnsi="Calibri" w:eastAsia="Calibri" w:cs="Calibri" w:asciiTheme="minorAscii" w:hAnsiTheme="minorAscii" w:eastAsiaTheme="minorAscii" w:cstheme="minorAscii"/>
        </w:rPr>
        <w:t xml:space="preserve">STEM </w:t>
      </w:r>
      <w:r w:rsidRPr="4E704C1F" w:rsidR="19398DD0">
        <w:rPr>
          <w:rFonts w:ascii="Calibri" w:hAnsi="Calibri" w:eastAsia="Calibri" w:cs="Calibri" w:asciiTheme="minorAscii" w:hAnsiTheme="minorAscii" w:eastAsiaTheme="minorAscii" w:cstheme="minorAscii"/>
        </w:rPr>
        <w:t>tas</w:t>
      </w:r>
      <w:r w:rsidRPr="4E704C1F" w:rsidR="031BE346">
        <w:rPr>
          <w:rFonts w:ascii="Calibri" w:hAnsi="Calibri" w:eastAsia="Calibri" w:cs="Calibri" w:asciiTheme="minorAscii" w:hAnsiTheme="minorAscii" w:eastAsiaTheme="minorAscii" w:cstheme="minorAscii"/>
        </w:rPr>
        <w:t xml:space="preserve">k </w:t>
      </w:r>
      <w:r w:rsidRPr="4E704C1F" w:rsidR="536823EE">
        <w:rPr>
          <w:rFonts w:ascii="Calibri" w:hAnsi="Calibri" w:eastAsia="Calibri" w:cs="Calibri" w:asciiTheme="minorAscii" w:hAnsiTheme="minorAscii" w:eastAsiaTheme="minorAscii" w:cstheme="minorAscii"/>
        </w:rPr>
        <w:t xml:space="preserve">which </w:t>
      </w:r>
      <w:r w:rsidRPr="4E704C1F" w:rsidR="58FF56F8">
        <w:rPr>
          <w:rFonts w:ascii="Calibri" w:hAnsi="Calibri" w:eastAsia="Calibri" w:cs="Calibri" w:asciiTheme="minorAscii" w:hAnsiTheme="minorAscii" w:eastAsiaTheme="minorAscii" w:cstheme="minorAscii"/>
        </w:rPr>
        <w:t>is just for fun</w:t>
      </w:r>
      <w:r w:rsidRPr="4E704C1F" w:rsidR="031BE346">
        <w:rPr>
          <w:rFonts w:ascii="Calibri" w:hAnsi="Calibri" w:eastAsia="Calibri" w:cs="Calibri" w:asciiTheme="minorAscii" w:hAnsiTheme="minorAscii" w:eastAsiaTheme="minorAscii" w:cstheme="minorAscii"/>
        </w:rPr>
        <w:t xml:space="preserve">. I look forward to seeing your work on TEAMS. </w:t>
      </w:r>
    </w:p>
    <w:p w:rsidR="031BE346" w:rsidP="4E704C1F" w:rsidRDefault="031BE346" w14:paraId="6346C348" w14:textId="4D3B9465">
      <w:pPr>
        <w:pStyle w:val="Normal"/>
        <w:jc w:val="both"/>
        <w:rPr>
          <w:rFonts w:ascii="Calibri" w:hAnsi="Calibri" w:eastAsia="Calibri" w:cs="Calibri" w:asciiTheme="minorAscii" w:hAnsiTheme="minorAscii" w:eastAsiaTheme="minorAscii" w:cstheme="minorAscii"/>
        </w:rPr>
      </w:pPr>
      <w:proofErr w:type="spellStart"/>
      <w:r w:rsidRPr="4E704C1F" w:rsidR="031BE346">
        <w:rPr>
          <w:rFonts w:ascii="Calibri" w:hAnsi="Calibri" w:eastAsia="Calibri" w:cs="Calibri" w:asciiTheme="minorAscii" w:hAnsiTheme="minorAscii" w:eastAsiaTheme="minorAscii" w:cstheme="minorAscii"/>
        </w:rPr>
        <w:t>Mrs</w:t>
      </w:r>
      <w:proofErr w:type="spellEnd"/>
      <w:r w:rsidRPr="4E704C1F" w:rsidR="031BE346">
        <w:rPr>
          <w:rFonts w:ascii="Calibri" w:hAnsi="Calibri" w:eastAsia="Calibri" w:cs="Calibri" w:asciiTheme="minorAscii" w:hAnsiTheme="minorAscii" w:eastAsiaTheme="minorAscii" w:cstheme="minorAscii"/>
        </w:rPr>
        <w:t xml:space="preserve"> Cameron</w:t>
      </w:r>
    </w:p>
    <w:p w:rsidR="4E704C1F" w:rsidP="4E704C1F" w:rsidRDefault="4E704C1F" w14:paraId="307D546E" w14:textId="2BEC8DD8">
      <w:pPr>
        <w:pStyle w:val="Normal"/>
      </w:pPr>
    </w:p>
    <w:p w:rsidR="44099077" w:rsidP="4E704C1F" w:rsidRDefault="44099077" w14:paraId="14487638" w14:textId="7A871A4E">
      <w:pPr>
        <w:pStyle w:val="Normal"/>
      </w:pPr>
      <w:r w:rsidR="44099077">
        <w:drawing>
          <wp:inline wp14:editId="72CF2C58" wp14:anchorId="7B953C52">
            <wp:extent cx="914400" cy="914400"/>
            <wp:effectExtent l="0" t="0" r="0" b="0"/>
            <wp:docPr id="1522960597" name="" descr="See the source image" title=""/>
            <wp:cNvGraphicFramePr>
              <a:graphicFrameLocks noChangeAspect="1"/>
            </wp:cNvGraphicFramePr>
            <a:graphic>
              <a:graphicData uri="http://schemas.openxmlformats.org/drawingml/2006/picture">
                <pic:pic>
                  <pic:nvPicPr>
                    <pic:cNvPr id="0" name=""/>
                    <pic:cNvPicPr/>
                  </pic:nvPicPr>
                  <pic:blipFill>
                    <a:blip r:embed="Rb0b03b9b24614717">
                      <a:extLst>
                        <a:ext xmlns:a="http://schemas.openxmlformats.org/drawingml/2006/main" uri="{28A0092B-C50C-407E-A947-70E740481C1C}">
                          <a14:useLocalDpi val="0"/>
                        </a:ext>
                      </a:extLst>
                    </a:blip>
                    <a:srcRect l="0" t="0" r="0" b="9375"/>
                    <a:stretch>
                      <a:fillRect/>
                    </a:stretch>
                  </pic:blipFill>
                  <pic:spPr xmlns:pic="http://schemas.openxmlformats.org/drawingml/2006/picture">
                    <a:xfrm xmlns:a="http://schemas.openxmlformats.org/drawingml/2006/main" rot="0" flipH="0" flipV="0">
                      <a:off x="0" y="0"/>
                      <a:ext cx="914400" cy="914400"/>
                    </a:xfrm>
                    <a:prstGeom xmlns:a="http://schemas.openxmlformats.org/drawingml/2006/main" prst="rect">
                      <a:avLst/>
                    </a:prstGeom>
                  </pic:spPr>
                </pic:pic>
              </a:graphicData>
            </a:graphic>
          </wp:inline>
        </w:drawing>
      </w:r>
    </w:p>
    <w:p w:rsidR="44099077" w:rsidP="4E704C1F" w:rsidRDefault="44099077" w14:paraId="503A6FA6" w14:textId="7BF7DEA7">
      <w:pPr>
        <w:pStyle w:val="Normal"/>
        <w:jc w:val="both"/>
      </w:pPr>
      <w:r w:rsidR="44099077">
        <w:rPr/>
        <w:t xml:space="preserve"> </w:t>
      </w:r>
      <w:r w:rsidRPr="4E704C1F" w:rsidR="44099077">
        <w:rPr>
          <w:rFonts w:ascii="Calibri" w:hAnsi="Calibri" w:eastAsia="Calibri" w:cs="Calibri"/>
          <w:noProof w:val="0"/>
          <w:sz w:val="22"/>
          <w:szCs w:val="22"/>
          <w:lang w:val="en-US"/>
        </w:rPr>
        <w:t>In the far north of Norway, above the Arctic Circle, it is always light (daytime) in summer and always dark (night-time) in winter. In Denmark the seasons are more like Britain, with long nights in winter and long days in summer. What are the differences between the weather in summer and in winter in Britain?  What do you think the winter weather is like in northern Norway? Have a guess before researching your answer. Vikings travelled south as far as the Mediterranean. What differences in weather do you think they would find as they travelled south?</w:t>
      </w:r>
    </w:p>
    <w:p w:rsidR="5325508E" w:rsidP="4E704C1F" w:rsidRDefault="5325508E" w14:paraId="7B5AB384" w14:textId="76A4E108">
      <w:pPr>
        <w:pStyle w:val="Normal"/>
        <w:jc w:val="both"/>
      </w:pPr>
      <w:r w:rsidR="5325508E">
        <w:drawing>
          <wp:inline wp14:editId="6C9D0505" wp14:anchorId="622AEF86">
            <wp:extent cx="914400" cy="914400"/>
            <wp:effectExtent l="0" t="0" r="0" b="0"/>
            <wp:docPr id="1933780675" name="" descr="See the source image" title=""/>
            <wp:cNvGraphicFramePr>
              <a:graphicFrameLocks noChangeAspect="1"/>
            </wp:cNvGraphicFramePr>
            <a:graphic>
              <a:graphicData uri="http://schemas.openxmlformats.org/drawingml/2006/picture">
                <pic:pic>
                  <pic:nvPicPr>
                    <pic:cNvPr id="0" name=""/>
                    <pic:cNvPicPr/>
                  </pic:nvPicPr>
                  <pic:blipFill>
                    <a:blip r:embed="R93ee7b0b9f9e4285">
                      <a:extLst>
                        <a:ext xmlns:a="http://schemas.openxmlformats.org/drawingml/2006/main" uri="{28A0092B-C50C-407E-A947-70E740481C1C}">
                          <a14:useLocalDpi val="0"/>
                        </a:ext>
                      </a:extLst>
                    </a:blip>
                    <a:srcRect l="0" t="0" r="0" b="9375"/>
                    <a:stretch>
                      <a:fillRect/>
                    </a:stretch>
                  </pic:blipFill>
                  <pic:spPr xmlns:pic="http://schemas.openxmlformats.org/drawingml/2006/picture">
                    <a:xfrm xmlns:a="http://schemas.openxmlformats.org/drawingml/2006/main" rot="0" flipH="0" flipV="0">
                      <a:off x="0" y="0"/>
                      <a:ext cx="914400" cy="914400"/>
                    </a:xfrm>
                    <a:prstGeom xmlns:a="http://schemas.openxmlformats.org/drawingml/2006/main" prst="rect">
                      <a:avLst/>
                    </a:prstGeom>
                  </pic:spPr>
                </pic:pic>
              </a:graphicData>
            </a:graphic>
          </wp:inline>
        </w:drawing>
      </w:r>
      <w:r w:rsidR="5325508E">
        <w:drawing>
          <wp:inline wp14:editId="63BD2FCE" wp14:anchorId="3AF8CE6F">
            <wp:extent cx="914400" cy="914400"/>
            <wp:effectExtent l="0" t="0" r="0" b="0"/>
            <wp:docPr id="1745289693" name="" descr="See the source image" title=""/>
            <wp:cNvGraphicFramePr>
              <a:graphicFrameLocks noChangeAspect="1"/>
            </wp:cNvGraphicFramePr>
            <a:graphic>
              <a:graphicData uri="http://schemas.openxmlformats.org/drawingml/2006/picture">
                <pic:pic>
                  <pic:nvPicPr>
                    <pic:cNvPr id="0" name=""/>
                    <pic:cNvPicPr/>
                  </pic:nvPicPr>
                  <pic:blipFill>
                    <a:blip r:embed="R5c969f745f04460e">
                      <a:extLst>
                        <a:ext xmlns:a="http://schemas.openxmlformats.org/drawingml/2006/main" uri="{28A0092B-C50C-407E-A947-70E740481C1C}">
                          <a14:useLocalDpi val="0"/>
                        </a:ext>
                      </a:extLst>
                    </a:blip>
                    <a:srcRect l="0" t="0" r="0" b="9375"/>
                    <a:stretch>
                      <a:fillRect/>
                    </a:stretch>
                  </pic:blipFill>
                  <pic:spPr xmlns:pic="http://schemas.openxmlformats.org/drawingml/2006/picture">
                    <a:xfrm xmlns:a="http://schemas.openxmlformats.org/drawingml/2006/main" rot="0" flipH="0" flipV="0">
                      <a:off x="0" y="0"/>
                      <a:ext cx="914400" cy="914400"/>
                    </a:xfrm>
                    <a:prstGeom xmlns:a="http://schemas.openxmlformats.org/drawingml/2006/main" prst="rect">
                      <a:avLst/>
                    </a:prstGeom>
                  </pic:spPr>
                </pic:pic>
              </a:graphicData>
            </a:graphic>
          </wp:inline>
        </w:drawing>
      </w:r>
    </w:p>
    <w:p w:rsidR="5325508E" w:rsidP="4E704C1F" w:rsidRDefault="5325508E" w14:paraId="6223994E" w14:textId="58B9A3A1">
      <w:pPr>
        <w:jc w:val="both"/>
      </w:pPr>
      <w:r w:rsidRPr="4E704C1F" w:rsidR="5325508E">
        <w:rPr>
          <w:rFonts w:ascii="Calibri" w:hAnsi="Calibri" w:eastAsia="Calibri" w:cs="Calibri"/>
          <w:noProof w:val="0"/>
          <w:sz w:val="22"/>
          <w:szCs w:val="22"/>
          <w:lang w:val="en-US"/>
        </w:rPr>
        <w:t>Vikings travelled long distances by sea but were not scared of falling off the edge of the Earth, even though they did not know the Earth was spherical. They also thought the sun and moon were horse-drawn chariots that followed each other through the sky around the Earth. The Vikings thought that the lands of the Earth were surrounded by a huge sea. How much of the Earth is land and sea?  Were the Vikings correct?  We now know that the Earth, sun and moon are different sizes. Can you make scale models of the Earth, sun and moon?</w:t>
      </w:r>
    </w:p>
    <w:p w:rsidR="4E704C1F" w:rsidP="4E704C1F" w:rsidRDefault="4E704C1F" w14:paraId="478E3CA6" w14:textId="5D21A8C7">
      <w:pPr>
        <w:pStyle w:val="Normal"/>
        <w:jc w:val="both"/>
        <w:rPr>
          <w:rFonts w:ascii="Calibri" w:hAnsi="Calibri" w:eastAsia="Calibri" w:cs="Calibri"/>
          <w:noProof w:val="0"/>
          <w:sz w:val="22"/>
          <w:szCs w:val="22"/>
          <w:lang w:val="en-US"/>
        </w:rPr>
      </w:pPr>
    </w:p>
    <w:p w:rsidR="4E704C1F" w:rsidP="4E704C1F" w:rsidRDefault="4E704C1F" w14:paraId="22FC5FBF" w14:textId="24F849D9">
      <w:pPr>
        <w:pStyle w:val="Normal"/>
        <w:jc w:val="both"/>
      </w:pPr>
    </w:p>
    <w:p w:rsidR="5325508E" w:rsidP="4E704C1F" w:rsidRDefault="5325508E" w14:paraId="76CEF52E" w14:textId="7896D9A6">
      <w:pPr>
        <w:pStyle w:val="Normal"/>
        <w:jc w:val="both"/>
      </w:pPr>
      <w:r w:rsidR="5325508E">
        <w:drawing>
          <wp:inline wp14:editId="518817C6" wp14:anchorId="43BA35A5">
            <wp:extent cx="914400" cy="914400"/>
            <wp:effectExtent l="0" t="0" r="0" b="0"/>
            <wp:docPr id="518906330" name="" descr="See the source image" title=""/>
            <wp:cNvGraphicFramePr>
              <a:graphicFrameLocks noChangeAspect="1"/>
            </wp:cNvGraphicFramePr>
            <a:graphic>
              <a:graphicData uri="http://schemas.openxmlformats.org/drawingml/2006/picture">
                <pic:pic>
                  <pic:nvPicPr>
                    <pic:cNvPr id="0" name=""/>
                    <pic:cNvPicPr/>
                  </pic:nvPicPr>
                  <pic:blipFill>
                    <a:blip r:embed="Rdc5df55f8686491a">
                      <a:extLst>
                        <a:ext xmlns:a="http://schemas.openxmlformats.org/drawingml/2006/main" uri="{28A0092B-C50C-407E-A947-70E740481C1C}">
                          <a14:useLocalDpi val="0"/>
                        </a:ext>
                      </a:extLst>
                    </a:blip>
                    <a:srcRect l="0" t="0" r="0" b="9375"/>
                    <a:stretch>
                      <a:fillRect/>
                    </a:stretch>
                  </pic:blipFill>
                  <pic:spPr xmlns:pic="http://schemas.openxmlformats.org/drawingml/2006/picture">
                    <a:xfrm xmlns:a="http://schemas.openxmlformats.org/drawingml/2006/main" rot="0" flipH="0" flipV="0">
                      <a:off x="0" y="0"/>
                      <a:ext cx="914400" cy="914400"/>
                    </a:xfrm>
                    <a:prstGeom xmlns:a="http://schemas.openxmlformats.org/drawingml/2006/main" prst="rect">
                      <a:avLst/>
                    </a:prstGeom>
                  </pic:spPr>
                </pic:pic>
              </a:graphicData>
            </a:graphic>
          </wp:inline>
        </w:drawing>
      </w:r>
      <w:r w:rsidR="5325508E">
        <w:drawing>
          <wp:inline wp14:editId="59866049" wp14:anchorId="50A2271E">
            <wp:extent cx="914400" cy="914400"/>
            <wp:effectExtent l="0" t="0" r="0" b="0"/>
            <wp:docPr id="2057403423" name="" descr="See the source image" title=""/>
            <wp:cNvGraphicFramePr>
              <a:graphicFrameLocks noChangeAspect="1"/>
            </wp:cNvGraphicFramePr>
            <a:graphic>
              <a:graphicData uri="http://schemas.openxmlformats.org/drawingml/2006/picture">
                <pic:pic>
                  <pic:nvPicPr>
                    <pic:cNvPr id="0" name=""/>
                    <pic:cNvPicPr/>
                  </pic:nvPicPr>
                  <pic:blipFill>
                    <a:blip r:embed="R71e3eff3c6044839">
                      <a:extLst>
                        <a:ext xmlns:a="http://schemas.openxmlformats.org/drawingml/2006/main" uri="{28A0092B-C50C-407E-A947-70E740481C1C}">
                          <a14:useLocalDpi val="0"/>
                        </a:ext>
                      </a:extLst>
                    </a:blip>
                    <a:srcRect l="0" t="0" r="0" b="9375"/>
                    <a:stretch>
                      <a:fillRect/>
                    </a:stretch>
                  </pic:blipFill>
                  <pic:spPr xmlns:pic="http://schemas.openxmlformats.org/drawingml/2006/picture">
                    <a:xfrm xmlns:a="http://schemas.openxmlformats.org/drawingml/2006/main" rot="0" flipH="0" flipV="0">
                      <a:off x="0" y="0"/>
                      <a:ext cx="914400" cy="914400"/>
                    </a:xfrm>
                    <a:prstGeom xmlns:a="http://schemas.openxmlformats.org/drawingml/2006/main" prst="rect">
                      <a:avLst/>
                    </a:prstGeom>
                  </pic:spPr>
                </pic:pic>
              </a:graphicData>
            </a:graphic>
          </wp:inline>
        </w:drawing>
      </w:r>
      <w:r w:rsidR="5325508E">
        <w:drawing>
          <wp:inline wp14:editId="01A5D323" wp14:anchorId="38394541">
            <wp:extent cx="914400" cy="914400"/>
            <wp:effectExtent l="0" t="0" r="0" b="0"/>
            <wp:docPr id="1926528689" name="" descr="See the source image" title=""/>
            <wp:cNvGraphicFramePr>
              <a:graphicFrameLocks noChangeAspect="1"/>
            </wp:cNvGraphicFramePr>
            <a:graphic>
              <a:graphicData uri="http://schemas.openxmlformats.org/drawingml/2006/picture">
                <pic:pic>
                  <pic:nvPicPr>
                    <pic:cNvPr id="0" name=""/>
                    <pic:cNvPicPr/>
                  </pic:nvPicPr>
                  <pic:blipFill>
                    <a:blip r:embed="Rd146822b2b144431">
                      <a:extLst>
                        <a:ext xmlns:a="http://schemas.openxmlformats.org/drawingml/2006/main" uri="{28A0092B-C50C-407E-A947-70E740481C1C}">
                          <a14:useLocalDpi val="0"/>
                        </a:ext>
                      </a:extLst>
                    </a:blip>
                    <a:srcRect l="0" t="0" r="0" b="9375"/>
                    <a:stretch>
                      <a:fillRect/>
                    </a:stretch>
                  </pic:blipFill>
                  <pic:spPr xmlns:pic="http://schemas.openxmlformats.org/drawingml/2006/picture">
                    <a:xfrm xmlns:a="http://schemas.openxmlformats.org/drawingml/2006/main" rot="0" flipH="0" flipV="0">
                      <a:off x="0" y="0"/>
                      <a:ext cx="914400" cy="914400"/>
                    </a:xfrm>
                    <a:prstGeom xmlns:a="http://schemas.openxmlformats.org/drawingml/2006/main" prst="rect">
                      <a:avLst/>
                    </a:prstGeom>
                  </pic:spPr>
                </pic:pic>
              </a:graphicData>
            </a:graphic>
          </wp:inline>
        </w:drawing>
      </w:r>
    </w:p>
    <w:p w:rsidR="5A04F70F" w:rsidP="4E704C1F" w:rsidRDefault="5A04F70F" w14:paraId="42F6A27C" w14:textId="157246A1">
      <w:pPr>
        <w:jc w:val="both"/>
        <w:rPr>
          <w:rFonts w:ascii="Calibri" w:hAnsi="Calibri" w:eastAsia="Calibri" w:cs="Calibri"/>
          <w:noProof w:val="0"/>
          <w:sz w:val="22"/>
          <w:szCs w:val="22"/>
          <w:lang w:val="en-US"/>
        </w:rPr>
      </w:pPr>
      <w:r w:rsidRPr="4E704C1F" w:rsidR="5A04F70F">
        <w:rPr>
          <w:rFonts w:ascii="Calibri" w:hAnsi="Calibri" w:eastAsia="Calibri" w:cs="Calibri"/>
          <w:noProof w:val="0"/>
          <w:sz w:val="22"/>
          <w:szCs w:val="22"/>
          <w:lang w:val="en-US"/>
        </w:rPr>
        <w:t xml:space="preserve">People in Viking times believed that some stones and fossils had healing powers. They often used fossil ammonites or belemnites, squid-like creatures from the Cretaceous period, as charms for protection. Can you find out how fossils are formed?  Can you think of a way to make an imprint of a shell (or </w:t>
      </w:r>
      <w:r w:rsidRPr="4E704C1F" w:rsidR="67A8CBDD">
        <w:rPr>
          <w:rFonts w:ascii="Calibri" w:hAnsi="Calibri" w:eastAsia="Calibri" w:cs="Calibri"/>
          <w:noProof w:val="0"/>
          <w:sz w:val="22"/>
          <w:szCs w:val="22"/>
          <w:lang w:val="en-US"/>
        </w:rPr>
        <w:t>another</w:t>
      </w:r>
      <w:r w:rsidRPr="4E704C1F" w:rsidR="5A04F70F">
        <w:rPr>
          <w:rFonts w:ascii="Calibri" w:hAnsi="Calibri" w:eastAsia="Calibri" w:cs="Calibri"/>
          <w:noProof w:val="0"/>
          <w:sz w:val="22"/>
          <w:szCs w:val="22"/>
          <w:lang w:val="en-US"/>
        </w:rPr>
        <w:t xml:space="preserve"> object) and use it to create a </w:t>
      </w:r>
      <w:r w:rsidRPr="4E704C1F" w:rsidR="05729A9F">
        <w:rPr>
          <w:rFonts w:ascii="Calibri" w:hAnsi="Calibri" w:eastAsia="Calibri" w:cs="Calibri"/>
          <w:noProof w:val="0"/>
          <w:sz w:val="22"/>
          <w:szCs w:val="22"/>
          <w:lang w:val="en-US"/>
        </w:rPr>
        <w:t>‘</w:t>
      </w:r>
      <w:r w:rsidRPr="4E704C1F" w:rsidR="5A04F70F">
        <w:rPr>
          <w:rFonts w:ascii="Calibri" w:hAnsi="Calibri" w:eastAsia="Calibri" w:cs="Calibri"/>
          <w:noProof w:val="0"/>
          <w:sz w:val="22"/>
          <w:szCs w:val="22"/>
          <w:lang w:val="en-US"/>
        </w:rPr>
        <w:t>fossil</w:t>
      </w:r>
      <w:r w:rsidRPr="4E704C1F" w:rsidR="701AA5ED">
        <w:rPr>
          <w:rFonts w:ascii="Calibri" w:hAnsi="Calibri" w:eastAsia="Calibri" w:cs="Calibri"/>
          <w:noProof w:val="0"/>
          <w:sz w:val="22"/>
          <w:szCs w:val="22"/>
          <w:lang w:val="en-US"/>
        </w:rPr>
        <w:t>’</w:t>
      </w:r>
      <w:r w:rsidRPr="4E704C1F" w:rsidR="5A04F70F">
        <w:rPr>
          <w:rFonts w:ascii="Calibri" w:hAnsi="Calibri" w:eastAsia="Calibri" w:cs="Calibri"/>
          <w:noProof w:val="0"/>
          <w:sz w:val="22"/>
          <w:szCs w:val="22"/>
          <w:lang w:val="en-US"/>
        </w:rPr>
        <w:t xml:space="preserve">?  What can </w:t>
      </w:r>
      <w:r w:rsidRPr="4E704C1F" w:rsidR="46EF4633">
        <w:rPr>
          <w:rFonts w:ascii="Calibri" w:hAnsi="Calibri" w:eastAsia="Calibri" w:cs="Calibri"/>
          <w:noProof w:val="0"/>
          <w:sz w:val="22"/>
          <w:szCs w:val="22"/>
          <w:lang w:val="en-US"/>
        </w:rPr>
        <w:t>you</w:t>
      </w:r>
      <w:r w:rsidRPr="4E704C1F" w:rsidR="5A04F70F">
        <w:rPr>
          <w:rFonts w:ascii="Calibri" w:hAnsi="Calibri" w:eastAsia="Calibri" w:cs="Calibri"/>
          <w:noProof w:val="0"/>
          <w:sz w:val="22"/>
          <w:szCs w:val="22"/>
          <w:lang w:val="en-US"/>
        </w:rPr>
        <w:t xml:space="preserve"> find out about the changes that have occurred in animal life since the Jurassic and Cretaceous times?</w:t>
      </w:r>
      <w:r w:rsidRPr="4E704C1F" w:rsidR="54770EF0">
        <w:rPr>
          <w:rFonts w:ascii="Calibri" w:hAnsi="Calibri" w:eastAsia="Calibri" w:cs="Calibri"/>
          <w:noProof w:val="0"/>
          <w:sz w:val="22"/>
          <w:szCs w:val="22"/>
          <w:lang w:val="en-US"/>
        </w:rPr>
        <w:t xml:space="preserve"> Remember that you may need to research some of the trickier words in the above paragraph, to help your understanding. </w:t>
      </w:r>
    </w:p>
    <w:p w:rsidR="4E704C1F" w:rsidP="4E704C1F" w:rsidRDefault="4E704C1F" w14:paraId="65465BA0" w14:textId="0B04678B">
      <w:pPr>
        <w:pStyle w:val="Normal"/>
        <w:spacing w:beforeAutospacing="on" w:after="0" w:afterAutospacing="on"/>
        <w:jc w:val="both"/>
        <w:rPr>
          <w:rFonts w:ascii="Calibri" w:hAnsi="Calibri" w:eastAsia="Calibri" w:cs="Calibri"/>
          <w:noProof w:val="0"/>
          <w:sz w:val="22"/>
          <w:szCs w:val="22"/>
          <w:u w:val="single"/>
          <w:lang w:val="en-US"/>
        </w:rPr>
      </w:pPr>
    </w:p>
    <w:p w:rsidR="2B8BFBEB" w:rsidP="4E704C1F" w:rsidRDefault="2B8BFBEB" w14:paraId="378AED87" w14:textId="11F46DFD">
      <w:pPr>
        <w:pStyle w:val="Normal"/>
        <w:spacing w:beforeAutospacing="on" w:after="0" w:afterAutospacing="on"/>
        <w:jc w:val="both"/>
        <w:rPr>
          <w:rFonts w:ascii="Calibri" w:hAnsi="Calibri" w:eastAsia="Calibri" w:cs="Calibri"/>
          <w:noProof w:val="0"/>
          <w:sz w:val="22"/>
          <w:szCs w:val="22"/>
          <w:u w:val="single"/>
          <w:lang w:val="en-US"/>
        </w:rPr>
      </w:pPr>
      <w:r w:rsidRPr="4E704C1F" w:rsidR="2B8BFBEB">
        <w:rPr>
          <w:rFonts w:ascii="Calibri" w:hAnsi="Calibri" w:eastAsia="Calibri" w:cs="Calibri"/>
          <w:noProof w:val="0"/>
          <w:sz w:val="22"/>
          <w:szCs w:val="22"/>
          <w:u w:val="single"/>
          <w:lang w:val="en-US"/>
        </w:rPr>
        <w:t>Additional Task</w:t>
      </w:r>
    </w:p>
    <w:p w:rsidR="4E704C1F" w:rsidP="4E704C1F" w:rsidRDefault="4E704C1F" w14:paraId="27349E74" w14:textId="6C1C5F7B">
      <w:pPr>
        <w:pStyle w:val="Normal"/>
        <w:spacing w:beforeAutospacing="on" w:after="0" w:afterAutospacing="on"/>
        <w:jc w:val="both"/>
        <w:rPr>
          <w:rFonts w:ascii="Calibri" w:hAnsi="Calibri" w:eastAsia="Calibri" w:cs="Calibri"/>
          <w:noProof w:val="0"/>
          <w:sz w:val="22"/>
          <w:szCs w:val="22"/>
          <w:u w:val="single"/>
          <w:lang w:val="en-US"/>
        </w:rPr>
      </w:pPr>
    </w:p>
    <w:p w:rsidR="054CE156" w:rsidP="4E704C1F" w:rsidRDefault="054CE156" w14:paraId="1D9E3F59" w14:textId="72607647">
      <w:pPr>
        <w:pStyle w:val="Heading2"/>
        <w:spacing w:beforeAutospacing="on" w:after="0" w:afterAutospacing="on"/>
        <w:rPr>
          <w:rFonts w:ascii="Calibri" w:hAnsi="Calibri" w:eastAsia="Calibri" w:cs="Calibri"/>
          <w:b w:val="0"/>
          <w:bCs w:val="0"/>
          <w:i w:val="0"/>
          <w:iCs w:val="0"/>
          <w:color w:val="000000" w:themeColor="text1" w:themeTint="FF" w:themeShade="FF"/>
          <w:sz w:val="22"/>
          <w:szCs w:val="22"/>
        </w:rPr>
      </w:pPr>
      <w:r w:rsidRPr="4E704C1F" w:rsidR="054CE156">
        <w:rPr>
          <w:rFonts w:ascii="Calibri" w:hAnsi="Calibri" w:eastAsia="Calibri" w:cs="Calibri"/>
          <w:b w:val="0"/>
          <w:bCs w:val="0"/>
          <w:i w:val="0"/>
          <w:iCs w:val="0"/>
          <w:color w:val="000000" w:themeColor="text1" w:themeTint="FF" w:themeShade="FF"/>
          <w:sz w:val="22"/>
          <w:szCs w:val="22"/>
        </w:rPr>
        <w:t>Viking Bread Recipe</w:t>
      </w:r>
    </w:p>
    <w:p w:rsidR="4E704C1F" w:rsidP="4E704C1F" w:rsidRDefault="4E704C1F" w14:paraId="671057B4" w14:textId="1D4D1FD4">
      <w:pPr>
        <w:pStyle w:val="Normal"/>
        <w:spacing w:after="0" w:afterAutospacing="off"/>
      </w:pPr>
    </w:p>
    <w:p w:rsidR="7D185245" w:rsidP="4E704C1F" w:rsidRDefault="7D185245" w14:paraId="47A532FB" w14:textId="78177F22">
      <w:pPr>
        <w:pStyle w:val="Normal"/>
        <w:spacing w:beforeAutospacing="on" w:after="0" w:afterAutospacing="on"/>
        <w:rPr>
          <w:rFonts w:ascii="Calibri" w:hAnsi="Calibri" w:eastAsia="Calibri" w:cs="Calibri"/>
        </w:rPr>
      </w:pPr>
      <w:r w:rsidRPr="4E704C1F" w:rsidR="7D185245">
        <w:rPr>
          <w:rFonts w:ascii="Calibri" w:hAnsi="Calibri" w:eastAsia="Calibri" w:cs="Calibri"/>
        </w:rPr>
        <w:t xml:space="preserve">You can visit the following website </w:t>
      </w:r>
      <w:hyperlink r:id="Rb8676aa76cc2488b">
        <w:r w:rsidRPr="4E704C1F" w:rsidR="7D185245">
          <w:rPr>
            <w:rStyle w:val="Hyperlink"/>
            <w:rFonts w:ascii="Calibri" w:hAnsi="Calibri" w:eastAsia="Calibri" w:cs="Calibri"/>
          </w:rPr>
          <w:t>https://raisinglifelonglearners.com/kids-in-the-kitchen-viking-bread-recipe-2/</w:t>
        </w:r>
      </w:hyperlink>
      <w:r w:rsidRPr="4E704C1F" w:rsidR="7D185245">
        <w:rPr>
          <w:rFonts w:ascii="Calibri" w:hAnsi="Calibri" w:eastAsia="Calibri" w:cs="Calibri"/>
        </w:rPr>
        <w:t xml:space="preserve"> to read a bit more about the recipe and see pictures of what your bread should look like at different stages</w:t>
      </w:r>
      <w:r w:rsidRPr="4E704C1F" w:rsidR="4802C1C2">
        <w:rPr>
          <w:rFonts w:ascii="Calibri" w:hAnsi="Calibri" w:eastAsia="Calibri" w:cs="Calibri"/>
        </w:rPr>
        <w:t>,</w:t>
      </w:r>
      <w:r w:rsidRPr="4E704C1F" w:rsidR="22A23CE3">
        <w:rPr>
          <w:rFonts w:ascii="Calibri" w:hAnsi="Calibri" w:eastAsia="Calibri" w:cs="Calibri"/>
        </w:rPr>
        <w:t xml:space="preserve"> if you wish to. </w:t>
      </w:r>
    </w:p>
    <w:p w:rsidR="4E704C1F" w:rsidP="4E704C1F" w:rsidRDefault="4E704C1F" w14:paraId="4792DD39" w14:textId="7DFF503F">
      <w:pPr>
        <w:spacing w:beforeAutospacing="on" w:after="0" w:afterAutospacing="on"/>
        <w:jc w:val="left"/>
        <w:rPr>
          <w:rFonts w:ascii="Calibri" w:hAnsi="Calibri" w:eastAsia="Calibri" w:cs="Calibri"/>
          <w:b w:val="0"/>
          <w:bCs w:val="0"/>
          <w:i w:val="0"/>
          <w:iCs w:val="0"/>
          <w:color w:val="000000" w:themeColor="text1" w:themeTint="FF" w:themeShade="FF"/>
          <w:sz w:val="22"/>
          <w:szCs w:val="22"/>
        </w:rPr>
      </w:pPr>
    </w:p>
    <w:p w:rsidR="054CE156" w:rsidP="4E704C1F" w:rsidRDefault="054CE156" w14:paraId="660BB8EB" w14:textId="0B4A7FEA">
      <w:pPr>
        <w:spacing w:beforeAutospacing="on" w:after="0" w:afterAutospacing="on"/>
        <w:jc w:val="left"/>
        <w:rPr>
          <w:rFonts w:ascii="Calibri" w:hAnsi="Calibri" w:eastAsia="Calibri" w:cs="Calibri"/>
          <w:b w:val="0"/>
          <w:bCs w:val="0"/>
          <w:i w:val="0"/>
          <w:iCs w:val="0"/>
          <w:color w:val="000000" w:themeColor="text1" w:themeTint="FF" w:themeShade="FF"/>
          <w:sz w:val="22"/>
          <w:szCs w:val="22"/>
        </w:rPr>
      </w:pPr>
      <w:r w:rsidRPr="4E704C1F" w:rsidR="054CE156">
        <w:rPr>
          <w:rFonts w:ascii="Calibri" w:hAnsi="Calibri" w:eastAsia="Calibri" w:cs="Calibri"/>
          <w:b w:val="0"/>
          <w:bCs w:val="0"/>
          <w:i w:val="0"/>
          <w:iCs w:val="0"/>
          <w:color w:val="000000" w:themeColor="text1" w:themeTint="FF" w:themeShade="FF"/>
          <w:sz w:val="22"/>
          <w:szCs w:val="22"/>
        </w:rPr>
        <w:t>Ingredients</w:t>
      </w:r>
    </w:p>
    <w:p w:rsidR="054CE156" w:rsidP="4E704C1F" w:rsidRDefault="054CE156" w14:paraId="3C23920B" w14:textId="6BF16C56">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color w:val="313131"/>
          <w:sz w:val="22"/>
          <w:szCs w:val="22"/>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3 cups whole wheat flour</w:t>
      </w:r>
    </w:p>
    <w:p w:rsidR="054CE156" w:rsidP="4E704C1F" w:rsidRDefault="054CE156" w14:paraId="1F1A2BD1" w14:textId="0086CF3E">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noProof w:val="0"/>
          <w:color w:val="313131"/>
          <w:sz w:val="22"/>
          <w:szCs w:val="22"/>
          <w:lang w:val="en-US"/>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 xml:space="preserve">2 cups </w:t>
      </w:r>
      <w:r w:rsidRPr="4E704C1F" w:rsidR="0F0914BE">
        <w:rPr>
          <w:rFonts w:ascii="Calibri" w:hAnsi="Calibri" w:eastAsia="Calibri" w:cs="Calibri" w:asciiTheme="minorAscii" w:hAnsiTheme="minorAscii" w:eastAsiaTheme="minorAscii" w:cstheme="minorAscii"/>
          <w:b w:val="0"/>
          <w:bCs w:val="0"/>
          <w:i w:val="0"/>
          <w:iCs w:val="0"/>
          <w:noProof w:val="0"/>
          <w:color w:val="313131"/>
          <w:sz w:val="22"/>
          <w:szCs w:val="22"/>
          <w:lang w:val="en-US"/>
        </w:rPr>
        <w:t>plain</w:t>
      </w: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 xml:space="preserve"> flour</w:t>
      </w:r>
    </w:p>
    <w:p w:rsidR="054CE156" w:rsidP="4E704C1F" w:rsidRDefault="054CE156" w14:paraId="1EB9B7B4" w14:textId="6BAB3607">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color w:val="313131"/>
          <w:sz w:val="22"/>
          <w:szCs w:val="22"/>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1 tsp. baking soda</w:t>
      </w:r>
    </w:p>
    <w:p w:rsidR="054CE156" w:rsidP="4E704C1F" w:rsidRDefault="054CE156" w14:paraId="61AC1DB9" w14:textId="63E59737">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color w:val="313131"/>
          <w:sz w:val="22"/>
          <w:szCs w:val="22"/>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1 tsp. salt</w:t>
      </w:r>
    </w:p>
    <w:p w:rsidR="054CE156" w:rsidP="4E704C1F" w:rsidRDefault="054CE156" w14:paraId="36278146" w14:textId="1B5F8BC4">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color w:val="313131"/>
          <w:sz w:val="22"/>
          <w:szCs w:val="22"/>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2 cups water</w:t>
      </w:r>
    </w:p>
    <w:p w:rsidR="054CE156" w:rsidP="4E704C1F" w:rsidRDefault="054CE156" w14:paraId="1945D1A6" w14:textId="6B58E43F">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color w:val="313131"/>
          <w:sz w:val="22"/>
          <w:szCs w:val="22"/>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3/4 cup rolled oats</w:t>
      </w:r>
    </w:p>
    <w:p w:rsidR="054CE156" w:rsidP="4E704C1F" w:rsidRDefault="054CE156" w14:paraId="61FF984C" w14:textId="70310A04">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color w:val="313131"/>
          <w:sz w:val="22"/>
          <w:szCs w:val="22"/>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1/3 cup rolled oats {for sprinkling on top}</w:t>
      </w:r>
    </w:p>
    <w:p w:rsidR="4E704C1F" w:rsidP="4E704C1F" w:rsidRDefault="4E704C1F" w14:paraId="2DC337A5" w14:textId="5E928E4C">
      <w:pPr>
        <w:pStyle w:val="Heading3"/>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p>
    <w:p w:rsidR="4E704C1F" w:rsidP="4E704C1F" w:rsidRDefault="4E704C1F" w14:paraId="09E85278" w14:textId="4E7B90E6">
      <w:pPr>
        <w:pStyle w:val="Heading3"/>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p>
    <w:p w:rsidR="4E704C1F" w:rsidP="4E704C1F" w:rsidRDefault="4E704C1F" w14:paraId="3F817AB9" w14:textId="5CA419B1">
      <w:pPr>
        <w:pStyle w:val="Heading3"/>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p>
    <w:p w:rsidR="054CE156" w:rsidP="4E704C1F" w:rsidRDefault="054CE156" w14:paraId="5878F212" w14:textId="7F9DCCA1">
      <w:pPr>
        <w:pStyle w:val="Heading3"/>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4E704C1F" w:rsidR="054CE156">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Instructions</w:t>
      </w:r>
    </w:p>
    <w:p w:rsidR="054CE156" w:rsidP="4E704C1F" w:rsidRDefault="054CE156" w14:paraId="267475A2" w14:textId="4099F9AD">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color w:val="313131"/>
          <w:sz w:val="22"/>
          <w:szCs w:val="22"/>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Mix all dry ingredients and then add the water.</w:t>
      </w:r>
    </w:p>
    <w:p w:rsidR="054CE156" w:rsidP="4E704C1F" w:rsidRDefault="054CE156" w14:paraId="6F02BF8F" w14:textId="388ECB32">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color w:val="313131"/>
          <w:sz w:val="22"/>
          <w:szCs w:val="22"/>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Stir all the ingredients with a wooden spoon until you can’t stir any more.</w:t>
      </w:r>
    </w:p>
    <w:p w:rsidR="054CE156" w:rsidP="4E704C1F" w:rsidRDefault="054CE156" w14:paraId="76F7FFA9" w14:textId="42EE1701">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color w:val="313131"/>
          <w:sz w:val="22"/>
          <w:szCs w:val="22"/>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Then, knead the dough with damp hands until flour is completely incorporated.</w:t>
      </w:r>
    </w:p>
    <w:p w:rsidR="054CE156" w:rsidP="4E704C1F" w:rsidRDefault="054CE156" w14:paraId="5F10C29D" w14:textId="66D118EE">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noProof w:val="0"/>
          <w:color w:val="313131"/>
          <w:sz w:val="22"/>
          <w:szCs w:val="22"/>
          <w:lang w:val="en-US"/>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 xml:space="preserve">Finally, form the dough into a round, place it on a baking </w:t>
      </w:r>
      <w:r w:rsidRPr="4E704C1F" w:rsidR="742E63BF">
        <w:rPr>
          <w:rFonts w:ascii="Calibri" w:hAnsi="Calibri" w:eastAsia="Calibri" w:cs="Calibri" w:asciiTheme="minorAscii" w:hAnsiTheme="minorAscii" w:eastAsiaTheme="minorAscii" w:cstheme="minorAscii"/>
          <w:b w:val="0"/>
          <w:bCs w:val="0"/>
          <w:i w:val="0"/>
          <w:iCs w:val="0"/>
          <w:noProof w:val="0"/>
          <w:color w:val="313131"/>
          <w:sz w:val="22"/>
          <w:szCs w:val="22"/>
          <w:lang w:val="en-US"/>
        </w:rPr>
        <w:t>tray,</w:t>
      </w: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 xml:space="preserve"> sprinkle with reserved </w:t>
      </w:r>
      <w:r w:rsidRPr="4E704C1F" w:rsidR="55B42D8F">
        <w:rPr>
          <w:rFonts w:ascii="Calibri" w:hAnsi="Calibri" w:eastAsia="Calibri" w:cs="Calibri" w:asciiTheme="minorAscii" w:hAnsiTheme="minorAscii" w:eastAsiaTheme="minorAscii" w:cstheme="minorAscii"/>
          <w:b w:val="0"/>
          <w:bCs w:val="0"/>
          <w:i w:val="0"/>
          <w:iCs w:val="0"/>
          <w:noProof w:val="0"/>
          <w:color w:val="313131"/>
          <w:sz w:val="22"/>
          <w:szCs w:val="22"/>
          <w:lang w:val="en-US"/>
        </w:rPr>
        <w:t>oats and</w:t>
      </w: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 xml:space="preserve"> place it in a cold oven.</w:t>
      </w:r>
    </w:p>
    <w:p w:rsidR="054CE156" w:rsidP="4E704C1F" w:rsidRDefault="054CE156" w14:paraId="4A768FDE" w14:textId="4C703884">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color w:val="313131"/>
          <w:sz w:val="22"/>
          <w:szCs w:val="22"/>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 xml:space="preserve">Turn the oven to </w:t>
      </w:r>
      <w:r w:rsidRPr="4E704C1F" w:rsidR="22E0BF8F">
        <w:rPr>
          <w:rFonts w:ascii="Calibri" w:hAnsi="Calibri" w:eastAsia="Calibri" w:cs="Calibri" w:asciiTheme="minorAscii" w:hAnsiTheme="minorAscii" w:eastAsiaTheme="minorAscii" w:cstheme="minorAscii"/>
          <w:b w:val="0"/>
          <w:bCs w:val="0"/>
          <w:i w:val="0"/>
          <w:iCs w:val="0"/>
          <w:noProof w:val="0"/>
          <w:color w:val="313131"/>
          <w:sz w:val="22"/>
          <w:szCs w:val="22"/>
          <w:lang w:val="en-US"/>
        </w:rPr>
        <w:t>190 degrees</w:t>
      </w: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 xml:space="preserve"> and leave it alone for an hour.</w:t>
      </w:r>
    </w:p>
    <w:p w:rsidR="054CE156" w:rsidP="4E704C1F" w:rsidRDefault="054CE156" w14:paraId="116ABC56" w14:textId="7C4DCB56">
      <w:pPr>
        <w:pStyle w:val="ListParagraph"/>
        <w:numPr>
          <w:ilvl w:val="0"/>
          <w:numId w:val="1"/>
        </w:numPr>
        <w:spacing w:line="390" w:lineRule="exact"/>
        <w:jc w:val="left"/>
        <w:rPr>
          <w:rFonts w:ascii="Calibri" w:hAnsi="Calibri" w:eastAsia="Calibri" w:cs="Calibri" w:asciiTheme="minorAscii" w:hAnsiTheme="minorAscii" w:eastAsiaTheme="minorAscii" w:cstheme="minorAscii"/>
          <w:b w:val="0"/>
          <w:bCs w:val="0"/>
          <w:i w:val="0"/>
          <w:iCs w:val="0"/>
          <w:color w:val="313131"/>
          <w:sz w:val="22"/>
          <w:szCs w:val="22"/>
        </w:rPr>
      </w:pP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 xml:space="preserve">After an hour, pull the bread out of the oven, let it cool slightly, then </w:t>
      </w:r>
      <w:r w:rsidRPr="4E704C1F" w:rsidR="054CE156">
        <w:rPr>
          <w:rFonts w:ascii="Calibri" w:hAnsi="Calibri" w:eastAsia="Calibri" w:cs="Calibri" w:asciiTheme="minorAscii" w:hAnsiTheme="minorAscii" w:eastAsiaTheme="minorAscii" w:cstheme="minorAscii"/>
          <w:b w:val="1"/>
          <w:bCs w:val="1"/>
          <w:i w:val="0"/>
          <w:iCs w:val="0"/>
          <w:noProof w:val="0"/>
          <w:color w:val="313131"/>
          <w:sz w:val="22"/>
          <w:szCs w:val="22"/>
          <w:lang w:val="en-US"/>
        </w:rPr>
        <w:t xml:space="preserve">rip it apart in chunks like a Viking </w:t>
      </w:r>
      <w:r w:rsidRPr="4E704C1F" w:rsidR="054CE156">
        <w:rPr>
          <w:rFonts w:ascii="Calibri" w:hAnsi="Calibri" w:eastAsia="Calibri" w:cs="Calibri" w:asciiTheme="minorAscii" w:hAnsiTheme="minorAscii" w:eastAsiaTheme="minorAscii" w:cstheme="minorAscii"/>
          <w:b w:val="0"/>
          <w:bCs w:val="0"/>
          <w:i w:val="0"/>
          <w:iCs w:val="0"/>
          <w:noProof w:val="0"/>
          <w:color w:val="313131"/>
          <w:sz w:val="22"/>
          <w:szCs w:val="22"/>
          <w:lang w:val="en-US"/>
        </w:rPr>
        <w:t>(or cut it in nice wedges) and drizzle honey on it.</w:t>
      </w:r>
    </w:p>
    <w:p w:rsidR="408D2456" w:rsidP="4E704C1F" w:rsidRDefault="408D2456" w14:paraId="7D5E1160" w14:textId="2F09F500">
      <w:pPr>
        <w:pStyle w:val="Normal"/>
        <w:spacing w:line="390" w:lineRule="exact"/>
        <w:ind w:left="0"/>
        <w:jc w:val="left"/>
        <w:rPr>
          <w:rFonts w:ascii="Calibri" w:hAnsi="Calibri" w:eastAsia="Calibri" w:cs="Calibri" w:asciiTheme="minorAscii" w:hAnsiTheme="minorAscii" w:eastAsiaTheme="minorAscii" w:cstheme="minorAscii"/>
          <w:b w:val="0"/>
          <w:bCs w:val="0"/>
          <w:i w:val="0"/>
          <w:iCs w:val="0"/>
          <w:noProof w:val="0"/>
          <w:color w:val="313131"/>
          <w:sz w:val="22"/>
          <w:szCs w:val="22"/>
          <w:lang w:val="en-US"/>
        </w:rPr>
      </w:pPr>
      <w:r w:rsidRPr="4E704C1F" w:rsidR="408D2456">
        <w:rPr>
          <w:rFonts w:ascii="Calibri" w:hAnsi="Calibri" w:eastAsia="Calibri" w:cs="Calibri" w:asciiTheme="minorAscii" w:hAnsiTheme="minorAscii" w:eastAsiaTheme="minorAscii" w:cstheme="minorAscii"/>
          <w:b w:val="0"/>
          <w:bCs w:val="0"/>
          <w:i w:val="0"/>
          <w:iCs w:val="0"/>
          <w:noProof w:val="0"/>
          <w:color w:val="313131"/>
          <w:sz w:val="22"/>
          <w:szCs w:val="22"/>
          <w:lang w:val="en-US"/>
        </w:rPr>
        <w:t xml:space="preserve">If you don’t have all the ingredients for this recipe, why not bake something of your own choice and give it a Viking twist with the decoration </w:t>
      </w:r>
      <w:r w:rsidRPr="4E704C1F" w:rsidR="408D2456">
        <w:rPr>
          <w:rFonts w:ascii="Segoe UI Emoji" w:hAnsi="Segoe UI Emoji" w:eastAsia="Segoe UI Emoji" w:cs="Segoe UI Emoji" w:asciiTheme="minorAscii" w:hAnsiTheme="minorAscii" w:eastAsiaTheme="minorAscii" w:cstheme="minorAscii"/>
          <w:b w:val="0"/>
          <w:bCs w:val="0"/>
          <w:i w:val="0"/>
          <w:iCs w:val="0"/>
          <w:noProof w:val="0"/>
          <w:color w:val="313131"/>
          <w:sz w:val="22"/>
          <w:szCs w:val="22"/>
          <w:lang w:val="en-US"/>
        </w:rPr>
        <w:t>😊.</w:t>
      </w:r>
    </w:p>
    <w:p w:rsidR="4E704C1F" w:rsidP="4E704C1F" w:rsidRDefault="4E704C1F" w14:paraId="0028D00D" w14:textId="5EB890BB">
      <w:pPr>
        <w:pStyle w:val="Normal"/>
        <w:jc w:val="both"/>
      </w:pPr>
    </w:p>
    <w:p w:rsidR="4E704C1F" w:rsidP="4E704C1F" w:rsidRDefault="4E704C1F" w14:paraId="6FF15B2B" w14:textId="62CC427B">
      <w:pPr>
        <w:pStyle w:val="Normal"/>
        <w:jc w:val="both"/>
      </w:pPr>
    </w:p>
    <w:p w:rsidR="4E704C1F" w:rsidP="4E704C1F" w:rsidRDefault="4E704C1F" w14:paraId="0D74DC8D" w14:textId="7A18557D">
      <w:pPr>
        <w:pStyle w:val="Normal"/>
        <w:jc w:val="both"/>
      </w:pPr>
    </w:p>
    <w:p w:rsidR="4E704C1F" w:rsidP="4E704C1F" w:rsidRDefault="4E704C1F" w14:paraId="1CDC9328" w14:textId="7104DC4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A049E22"/>
  <w15:docId w15:val="{fbb71d75-2b7d-4ecc-9697-6a84dc7f4fdd}"/>
  <w:rsids>
    <w:rsidRoot w:val="1A049E22"/>
    <w:rsid w:val="031BE346"/>
    <w:rsid w:val="0491D9B1"/>
    <w:rsid w:val="054CE156"/>
    <w:rsid w:val="05729A9F"/>
    <w:rsid w:val="0E273F57"/>
    <w:rsid w:val="0F0914BE"/>
    <w:rsid w:val="10F34FD3"/>
    <w:rsid w:val="139E523E"/>
    <w:rsid w:val="19398DD0"/>
    <w:rsid w:val="1A049E22"/>
    <w:rsid w:val="1BA34101"/>
    <w:rsid w:val="1E207FBA"/>
    <w:rsid w:val="210C3680"/>
    <w:rsid w:val="2125F180"/>
    <w:rsid w:val="22A23CE3"/>
    <w:rsid w:val="22E0BF8F"/>
    <w:rsid w:val="23A51B42"/>
    <w:rsid w:val="244CCD3E"/>
    <w:rsid w:val="281323DC"/>
    <w:rsid w:val="2B617232"/>
    <w:rsid w:val="2B8BFBEB"/>
    <w:rsid w:val="2BF603D2"/>
    <w:rsid w:val="2D5B5CC7"/>
    <w:rsid w:val="2DF11220"/>
    <w:rsid w:val="346234B0"/>
    <w:rsid w:val="352C415A"/>
    <w:rsid w:val="35AE694C"/>
    <w:rsid w:val="36DFACB9"/>
    <w:rsid w:val="37AFD645"/>
    <w:rsid w:val="37E48DDD"/>
    <w:rsid w:val="383C8C86"/>
    <w:rsid w:val="3894EDBB"/>
    <w:rsid w:val="3A53C067"/>
    <w:rsid w:val="3A9A50C9"/>
    <w:rsid w:val="3BC08064"/>
    <w:rsid w:val="3DFD15B2"/>
    <w:rsid w:val="3EA22A0F"/>
    <w:rsid w:val="3F82BBAC"/>
    <w:rsid w:val="408D2456"/>
    <w:rsid w:val="428DD343"/>
    <w:rsid w:val="44099077"/>
    <w:rsid w:val="44525F18"/>
    <w:rsid w:val="46EF4633"/>
    <w:rsid w:val="4802C1C2"/>
    <w:rsid w:val="4931C20A"/>
    <w:rsid w:val="4B446D58"/>
    <w:rsid w:val="4C1A9745"/>
    <w:rsid w:val="4E704C1F"/>
    <w:rsid w:val="5325508E"/>
    <w:rsid w:val="536823EE"/>
    <w:rsid w:val="53E5EEEC"/>
    <w:rsid w:val="54770EF0"/>
    <w:rsid w:val="55B42D8F"/>
    <w:rsid w:val="58FF56F8"/>
    <w:rsid w:val="5939D1E8"/>
    <w:rsid w:val="5A04F70F"/>
    <w:rsid w:val="5AC88848"/>
    <w:rsid w:val="5B00634D"/>
    <w:rsid w:val="67A82AA9"/>
    <w:rsid w:val="67A8CBDD"/>
    <w:rsid w:val="68B581F2"/>
    <w:rsid w:val="6B484CB0"/>
    <w:rsid w:val="701AA5ED"/>
    <w:rsid w:val="740F5379"/>
    <w:rsid w:val="742E63BF"/>
    <w:rsid w:val="74919C2E"/>
    <w:rsid w:val="7657D6DD"/>
    <w:rsid w:val="7A2E0647"/>
    <w:rsid w:val="7D18524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71e3eff3c6044839" Type="http://schemas.openxmlformats.org/officeDocument/2006/relationships/image" Target="/media/image5.jpg"/><Relationship Id="rId8" Type="http://schemas.openxmlformats.org/officeDocument/2006/relationships/customXml" Target="../customXml/item3.xml"/><Relationship Id="rId3" Type="http://schemas.openxmlformats.org/officeDocument/2006/relationships/webSettings" Target="/word/webSettings.xml"/><Relationship Id="Rdc5df55f8686491a" Type="http://schemas.openxmlformats.org/officeDocument/2006/relationships/image" Target="/media/image4.jpg"/><Relationship Id="Rd146822b2b144431" Type="http://schemas.openxmlformats.org/officeDocument/2006/relationships/image" Target="/media/image6.jpg"/><Relationship Id="rId7" Type="http://schemas.openxmlformats.org/officeDocument/2006/relationships/customXml" Target="../customXml/item2.xml"/><Relationship Id="rId2" Type="http://schemas.openxmlformats.org/officeDocument/2006/relationships/settings" Target="/word/settings.xml"/><Relationship Id="R93ee7b0b9f9e4285" Type="http://schemas.openxmlformats.org/officeDocument/2006/relationships/image" Target="/media/image2.jpg"/><Relationship Id="R5c969f745f04460e" Type="http://schemas.openxmlformats.org/officeDocument/2006/relationships/image" Target="/media/image3.jpg"/><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e567f482075c4c2e" Type="http://schemas.openxmlformats.org/officeDocument/2006/relationships/image" Target="/media/image.png"/><Relationship Id="Rb0b03b9b24614717" Type="http://schemas.openxmlformats.org/officeDocument/2006/relationships/image" Target="/media/image.jpg"/><Relationship Id="rId4" Type="http://schemas.openxmlformats.org/officeDocument/2006/relationships/fontTable" Target="/word/fontTable.xml"/><Relationship Id="Rb8676aa76cc2488b" Type="http://schemas.openxmlformats.org/officeDocument/2006/relationships/hyperlink" Target="https://raisinglifelonglearners.com/kids-in-the-kitchen-viking-bread-recipe-2/" TargetMode="External"/><Relationship Id="R096138c26b344526" Type="http://schemas.openxmlformats.org/officeDocument/2006/relationships/numbering" Target="/word/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11E8F57F0224CB350C2403F0EEC69" ma:contentTypeVersion="10" ma:contentTypeDescription="Create a new document." ma:contentTypeScope="" ma:versionID="d84ecb5eec280e094af6d0e74cb9272d">
  <xsd:schema xmlns:xsd="http://www.w3.org/2001/XMLSchema" xmlns:xs="http://www.w3.org/2001/XMLSchema" xmlns:p="http://schemas.microsoft.com/office/2006/metadata/properties" xmlns:ns2="a14aec9c-e338-4c04-ae30-84b4e287a0ce" targetNamespace="http://schemas.microsoft.com/office/2006/metadata/properties" ma:root="true" ma:fieldsID="119b936a1c024e99d433c41acb272c43" ns2:_="">
    <xsd:import namespace="a14aec9c-e338-4c04-ae30-84b4e287a0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aec9c-e338-4c04-ae30-84b4e287a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28238-6C26-4E6B-B138-53A1384C8C20}"/>
</file>

<file path=customXml/itemProps2.xml><?xml version="1.0" encoding="utf-8"?>
<ds:datastoreItem xmlns:ds="http://schemas.openxmlformats.org/officeDocument/2006/customXml" ds:itemID="{4E2289EC-13EB-41B7-8F4E-59818CC2A754}"/>
</file>

<file path=customXml/itemProps3.xml><?xml version="1.0" encoding="utf-8"?>
<ds:datastoreItem xmlns:ds="http://schemas.openxmlformats.org/officeDocument/2006/customXml" ds:itemID="{55CF34CD-640A-431C-945E-BF8F1A3ACD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Cameron</dc:creator>
  <cp:keywords/>
  <dc:description/>
  <cp:lastModifiedBy>Mrs Cameron</cp:lastModifiedBy>
  <dcterms:created xsi:type="dcterms:W3CDTF">2020-04-30T18:46:27Z</dcterms:created>
  <dcterms:modified xsi:type="dcterms:W3CDTF">2020-04-30T19:20:17Z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0x010100CA911E8F57F0224CB350C2403F0EEC69</vt:lpwstr>
  </property>
</Properties>
</file>